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F8" w:rsidRPr="00D63697" w:rsidRDefault="00E755F8" w:rsidP="00E755F8">
      <w:pPr>
        <w:jc w:val="center"/>
        <w:rPr>
          <w:b/>
          <w:sz w:val="26"/>
          <w:szCs w:val="26"/>
        </w:rPr>
      </w:pPr>
      <w:r w:rsidRPr="00D63697">
        <w:rPr>
          <w:b/>
          <w:sz w:val="26"/>
          <w:szCs w:val="26"/>
        </w:rPr>
        <w:t xml:space="preserve">АДМИНИСТРАЦИЯ МУНИЦИПАЛЬНОГО ОБРАЗОВАНИЯ </w:t>
      </w:r>
    </w:p>
    <w:p w:rsidR="00E755F8" w:rsidRPr="00D63697" w:rsidRDefault="00E755F8" w:rsidP="00E755F8">
      <w:pPr>
        <w:jc w:val="center"/>
        <w:rPr>
          <w:b/>
          <w:sz w:val="26"/>
          <w:szCs w:val="26"/>
        </w:rPr>
      </w:pPr>
      <w:r w:rsidRPr="00D63697">
        <w:rPr>
          <w:b/>
          <w:sz w:val="26"/>
          <w:szCs w:val="26"/>
        </w:rPr>
        <w:t xml:space="preserve">КОМСОМОЛЬСКОЕ СЕЛЬСКОЕ ПОСЕЛЕНИЕ </w:t>
      </w:r>
    </w:p>
    <w:p w:rsidR="00E755F8" w:rsidRPr="00D63697" w:rsidRDefault="00E755F8" w:rsidP="00E755F8">
      <w:pPr>
        <w:spacing w:line="480" w:lineRule="auto"/>
        <w:jc w:val="center"/>
        <w:rPr>
          <w:b/>
          <w:sz w:val="26"/>
          <w:szCs w:val="26"/>
        </w:rPr>
      </w:pPr>
      <w:r w:rsidRPr="00D63697">
        <w:rPr>
          <w:b/>
          <w:sz w:val="26"/>
          <w:szCs w:val="26"/>
        </w:rPr>
        <w:t>ПЕРВОМАЙСКОГО РАЙОНА ТОМСКОЙ ОБЛАСТИ</w:t>
      </w:r>
    </w:p>
    <w:p w:rsidR="00E755F8" w:rsidRPr="00D63697" w:rsidRDefault="00937A8C" w:rsidP="00E755F8">
      <w:pPr>
        <w:shd w:val="clear" w:color="auto" w:fill="FFFFFF"/>
        <w:spacing w:line="480" w:lineRule="auto"/>
        <w:rPr>
          <w:sz w:val="26"/>
          <w:szCs w:val="26"/>
        </w:rPr>
      </w:pPr>
      <w:r w:rsidRPr="00D63697">
        <w:rPr>
          <w:sz w:val="26"/>
          <w:szCs w:val="26"/>
        </w:rPr>
        <w:t>0</w:t>
      </w:r>
      <w:r w:rsidR="00FD2392" w:rsidRPr="00D63697">
        <w:rPr>
          <w:sz w:val="26"/>
          <w:szCs w:val="26"/>
        </w:rPr>
        <w:t>4</w:t>
      </w:r>
      <w:r w:rsidR="009F0241" w:rsidRPr="00D63697">
        <w:rPr>
          <w:sz w:val="26"/>
          <w:szCs w:val="26"/>
        </w:rPr>
        <w:t>.0</w:t>
      </w:r>
      <w:r w:rsidR="00FD2392" w:rsidRPr="00D63697">
        <w:rPr>
          <w:sz w:val="26"/>
          <w:szCs w:val="26"/>
        </w:rPr>
        <w:t>5</w:t>
      </w:r>
      <w:r w:rsidR="004A1A9B" w:rsidRPr="00D63697">
        <w:rPr>
          <w:sz w:val="26"/>
          <w:szCs w:val="26"/>
        </w:rPr>
        <w:t>.202</w:t>
      </w:r>
      <w:r w:rsidR="00FD2392" w:rsidRPr="00D63697">
        <w:rPr>
          <w:sz w:val="26"/>
          <w:szCs w:val="26"/>
        </w:rPr>
        <w:t>3</w:t>
      </w:r>
      <w:r w:rsidR="00E755F8" w:rsidRPr="00D63697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620123" w:rsidRPr="00D63697">
        <w:rPr>
          <w:sz w:val="26"/>
          <w:szCs w:val="26"/>
        </w:rPr>
        <w:t>№</w:t>
      </w:r>
      <w:r w:rsidR="002904CB" w:rsidRPr="00D63697">
        <w:rPr>
          <w:sz w:val="26"/>
          <w:szCs w:val="26"/>
        </w:rPr>
        <w:t xml:space="preserve"> </w:t>
      </w:r>
      <w:r w:rsidR="00D63697" w:rsidRPr="00D63697">
        <w:rPr>
          <w:sz w:val="26"/>
          <w:szCs w:val="26"/>
        </w:rPr>
        <w:t>2</w:t>
      </w:r>
      <w:r w:rsidR="00D63697">
        <w:rPr>
          <w:sz w:val="26"/>
          <w:szCs w:val="26"/>
        </w:rPr>
        <w:t>3</w:t>
      </w:r>
      <w:r w:rsidR="00620123" w:rsidRPr="00D63697">
        <w:rPr>
          <w:sz w:val="26"/>
          <w:szCs w:val="26"/>
        </w:rPr>
        <w:t xml:space="preserve">- </w:t>
      </w:r>
      <w:proofErr w:type="gramStart"/>
      <w:r w:rsidR="00E755F8" w:rsidRPr="00D63697">
        <w:rPr>
          <w:sz w:val="26"/>
          <w:szCs w:val="26"/>
        </w:rPr>
        <w:t>р</w:t>
      </w:r>
      <w:proofErr w:type="gramEnd"/>
    </w:p>
    <w:p w:rsidR="00E755F8" w:rsidRPr="00D63697" w:rsidRDefault="00E755F8" w:rsidP="00E755F8">
      <w:pPr>
        <w:jc w:val="center"/>
        <w:rPr>
          <w:bCs/>
          <w:sz w:val="26"/>
          <w:szCs w:val="26"/>
        </w:rPr>
      </w:pPr>
      <w:r w:rsidRPr="00D63697">
        <w:rPr>
          <w:sz w:val="26"/>
          <w:szCs w:val="26"/>
        </w:rPr>
        <w:t>РАСПОРЯЖЕНИЕ</w:t>
      </w:r>
      <w:r w:rsidRPr="00D63697">
        <w:rPr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E755F8" w:rsidRPr="00D63697" w:rsidRDefault="00E755F8" w:rsidP="00E755F8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D63697">
        <w:rPr>
          <w:b/>
          <w:bCs/>
          <w:sz w:val="26"/>
          <w:szCs w:val="26"/>
        </w:rPr>
        <w:t xml:space="preserve">                                                        </w:t>
      </w:r>
    </w:p>
    <w:p w:rsidR="00E755F8" w:rsidRPr="00D63697" w:rsidRDefault="00E755F8" w:rsidP="00E755F8">
      <w:pPr>
        <w:tabs>
          <w:tab w:val="left" w:pos="1060"/>
        </w:tabs>
        <w:rPr>
          <w:sz w:val="26"/>
          <w:szCs w:val="26"/>
        </w:rPr>
      </w:pPr>
    </w:p>
    <w:p w:rsidR="00E755F8" w:rsidRPr="00D63697" w:rsidRDefault="00E755F8" w:rsidP="00E755F8">
      <w:pPr>
        <w:tabs>
          <w:tab w:val="left" w:pos="1060"/>
        </w:tabs>
        <w:jc w:val="center"/>
        <w:rPr>
          <w:sz w:val="26"/>
          <w:szCs w:val="26"/>
        </w:rPr>
      </w:pPr>
      <w:r w:rsidRPr="00D63697">
        <w:rPr>
          <w:sz w:val="26"/>
          <w:szCs w:val="26"/>
        </w:rPr>
        <w:t>О проведении открытого аукциона по  продаже муниципального имущества</w:t>
      </w:r>
    </w:p>
    <w:p w:rsidR="00E755F8" w:rsidRPr="00D63697" w:rsidRDefault="00E755F8" w:rsidP="00E755F8">
      <w:pPr>
        <w:tabs>
          <w:tab w:val="left" w:pos="1060"/>
        </w:tabs>
        <w:rPr>
          <w:sz w:val="26"/>
          <w:szCs w:val="26"/>
        </w:rPr>
      </w:pPr>
      <w:r w:rsidRPr="00D63697">
        <w:rPr>
          <w:sz w:val="26"/>
          <w:szCs w:val="26"/>
        </w:rPr>
        <w:t xml:space="preserve">          </w:t>
      </w:r>
    </w:p>
    <w:p w:rsidR="00E755F8" w:rsidRPr="00D63697" w:rsidRDefault="00E755F8" w:rsidP="00E755F8">
      <w:pPr>
        <w:tabs>
          <w:tab w:val="left" w:pos="1060"/>
        </w:tabs>
        <w:jc w:val="both"/>
        <w:rPr>
          <w:sz w:val="26"/>
          <w:szCs w:val="26"/>
        </w:rPr>
      </w:pPr>
      <w:r w:rsidRPr="00D63697">
        <w:rPr>
          <w:sz w:val="26"/>
          <w:szCs w:val="26"/>
        </w:rPr>
        <w:t xml:space="preserve">          На основании Решения Совета </w:t>
      </w:r>
      <w:r w:rsidR="00FD2392" w:rsidRPr="00D63697">
        <w:rPr>
          <w:sz w:val="26"/>
          <w:szCs w:val="26"/>
        </w:rPr>
        <w:t>Комсомольского сельского</w:t>
      </w:r>
      <w:r w:rsidR="00D63697" w:rsidRPr="00D63697">
        <w:rPr>
          <w:sz w:val="26"/>
          <w:szCs w:val="26"/>
        </w:rPr>
        <w:t xml:space="preserve"> поселения № 9</w:t>
      </w:r>
      <w:r w:rsidR="00937A8C" w:rsidRPr="00D63697">
        <w:rPr>
          <w:sz w:val="26"/>
          <w:szCs w:val="26"/>
        </w:rPr>
        <w:t xml:space="preserve"> от </w:t>
      </w:r>
      <w:r w:rsidR="00FD2392" w:rsidRPr="00D63697">
        <w:rPr>
          <w:sz w:val="26"/>
          <w:szCs w:val="26"/>
        </w:rPr>
        <w:t>04.05.2023 года</w:t>
      </w:r>
      <w:r w:rsidRPr="00D63697">
        <w:rPr>
          <w:sz w:val="26"/>
          <w:szCs w:val="26"/>
        </w:rPr>
        <w:t xml:space="preserve"> «Об утверждении плана приватизации (продажи) муниципального имущества Комсомольс</w:t>
      </w:r>
      <w:r w:rsidR="009F0241" w:rsidRPr="00D63697">
        <w:rPr>
          <w:sz w:val="26"/>
          <w:szCs w:val="26"/>
        </w:rPr>
        <w:t>кого сельского поселения на 202</w:t>
      </w:r>
      <w:r w:rsidR="00FD2392" w:rsidRPr="00D63697">
        <w:rPr>
          <w:sz w:val="26"/>
          <w:szCs w:val="26"/>
        </w:rPr>
        <w:t>3</w:t>
      </w:r>
      <w:r w:rsidRPr="00D63697">
        <w:rPr>
          <w:sz w:val="26"/>
          <w:szCs w:val="26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E755F8" w:rsidRPr="00D63697" w:rsidRDefault="00E755F8" w:rsidP="00E755F8">
      <w:pPr>
        <w:rPr>
          <w:sz w:val="26"/>
          <w:szCs w:val="26"/>
        </w:rPr>
      </w:pPr>
    </w:p>
    <w:p w:rsidR="00E755F8" w:rsidRPr="00D63697" w:rsidRDefault="00E755F8" w:rsidP="00FD2392">
      <w:pPr>
        <w:ind w:firstLine="708"/>
        <w:jc w:val="both"/>
        <w:rPr>
          <w:sz w:val="26"/>
          <w:szCs w:val="26"/>
        </w:rPr>
      </w:pPr>
      <w:r w:rsidRPr="00D63697">
        <w:rPr>
          <w:sz w:val="26"/>
          <w:szCs w:val="26"/>
        </w:rPr>
        <w:t>1.</w:t>
      </w:r>
      <w:r w:rsidR="00FD2392" w:rsidRPr="00D63697">
        <w:rPr>
          <w:sz w:val="26"/>
          <w:szCs w:val="26"/>
        </w:rPr>
        <w:t>П</w:t>
      </w:r>
      <w:r w:rsidRPr="00D63697">
        <w:rPr>
          <w:sz w:val="26"/>
          <w:szCs w:val="26"/>
        </w:rPr>
        <w:t>ровести открытый аукцион по продаже следующего муниципального имущества:</w:t>
      </w:r>
    </w:p>
    <w:p w:rsidR="00E755F8" w:rsidRPr="004A1A9B" w:rsidRDefault="00E755F8" w:rsidP="00FD2392">
      <w:pPr>
        <w:jc w:val="both"/>
        <w:rPr>
          <w:rFonts w:eastAsia="Mangal" w:cs="font291"/>
          <w:kern w:val="1"/>
          <w:sz w:val="26"/>
          <w:szCs w:val="26"/>
          <w:lang w:eastAsia="hi-IN" w:bidi="hi-IN"/>
        </w:rPr>
      </w:pPr>
      <w:r w:rsidRPr="00D63697">
        <w:rPr>
          <w:sz w:val="26"/>
          <w:szCs w:val="26"/>
        </w:rPr>
        <w:t xml:space="preserve">- </w:t>
      </w:r>
      <w:r w:rsidR="00FD2392" w:rsidRPr="00D63697">
        <w:rPr>
          <w:sz w:val="26"/>
          <w:szCs w:val="26"/>
        </w:rPr>
        <w:t>Автомобиль УРАЛ 377, год выпуска 1977, шасс</w:t>
      </w:r>
      <w:proofErr w:type="gramStart"/>
      <w:r w:rsidR="00FD2392" w:rsidRPr="00D63697">
        <w:rPr>
          <w:sz w:val="26"/>
          <w:szCs w:val="26"/>
        </w:rPr>
        <w:t>и(</w:t>
      </w:r>
      <w:proofErr w:type="gramEnd"/>
      <w:r w:rsidR="00FD2392" w:rsidRPr="00D63697">
        <w:rPr>
          <w:sz w:val="26"/>
          <w:szCs w:val="26"/>
        </w:rPr>
        <w:t xml:space="preserve">рама) №6553, цель продажа на аукционе как лом </w:t>
      </w:r>
      <w:r w:rsidR="00C864B0">
        <w:rPr>
          <w:sz w:val="26"/>
          <w:szCs w:val="26"/>
        </w:rPr>
        <w:t>черных</w:t>
      </w:r>
      <w:r w:rsidR="00FD2392" w:rsidRPr="00D63697">
        <w:rPr>
          <w:sz w:val="26"/>
          <w:szCs w:val="26"/>
        </w:rPr>
        <w:t xml:space="preserve"> металлов в виду нецелесообразности его</w:t>
      </w:r>
      <w:r w:rsidR="00FD2392">
        <w:rPr>
          <w:sz w:val="26"/>
          <w:szCs w:val="26"/>
        </w:rPr>
        <w:t xml:space="preserve"> ремонта</w:t>
      </w:r>
      <w:r w:rsidRPr="002017C6">
        <w:rPr>
          <w:rFonts w:eastAsia="Mangal" w:cs="font291"/>
          <w:kern w:val="1"/>
          <w:sz w:val="26"/>
          <w:szCs w:val="26"/>
          <w:lang w:eastAsia="hi-IN" w:bidi="hi-IN"/>
        </w:rPr>
        <w:t>.</w:t>
      </w:r>
    </w:p>
    <w:p w:rsidR="00E755F8" w:rsidRPr="002017C6" w:rsidRDefault="00E755F8" w:rsidP="00F921E4">
      <w:pPr>
        <w:ind w:firstLine="708"/>
        <w:jc w:val="both"/>
        <w:rPr>
          <w:sz w:val="26"/>
          <w:szCs w:val="26"/>
        </w:rPr>
      </w:pPr>
      <w:r w:rsidRPr="002017C6">
        <w:rPr>
          <w:sz w:val="26"/>
          <w:szCs w:val="26"/>
        </w:rPr>
        <w:t>2.Утвердить информационное сообщение согласно приложению 1 к настоящему распоряжению.</w:t>
      </w:r>
    </w:p>
    <w:p w:rsidR="00E755F8" w:rsidRPr="002017C6" w:rsidRDefault="00E755F8" w:rsidP="009F0241">
      <w:pPr>
        <w:ind w:firstLine="708"/>
        <w:rPr>
          <w:sz w:val="26"/>
          <w:szCs w:val="26"/>
        </w:rPr>
      </w:pPr>
      <w:r w:rsidRPr="002017C6">
        <w:rPr>
          <w:sz w:val="26"/>
          <w:szCs w:val="26"/>
        </w:rPr>
        <w:t xml:space="preserve">3. Настоящее распоряжение вступает в силу </w:t>
      </w:r>
      <w:proofErr w:type="gramStart"/>
      <w:r w:rsidRPr="002017C6">
        <w:rPr>
          <w:sz w:val="26"/>
          <w:szCs w:val="26"/>
        </w:rPr>
        <w:t>с даты</w:t>
      </w:r>
      <w:proofErr w:type="gramEnd"/>
      <w:r w:rsidRPr="002017C6">
        <w:rPr>
          <w:sz w:val="26"/>
          <w:szCs w:val="26"/>
        </w:rPr>
        <w:t xml:space="preserve"> его подписания.</w:t>
      </w:r>
    </w:p>
    <w:p w:rsidR="00E755F8" w:rsidRPr="002017C6" w:rsidRDefault="00E755F8" w:rsidP="009F0241">
      <w:pPr>
        <w:ind w:firstLine="708"/>
        <w:rPr>
          <w:sz w:val="26"/>
          <w:szCs w:val="26"/>
        </w:rPr>
      </w:pPr>
      <w:r w:rsidRPr="002017C6">
        <w:rPr>
          <w:sz w:val="26"/>
          <w:szCs w:val="26"/>
        </w:rPr>
        <w:t>4.</w:t>
      </w:r>
      <w:proofErr w:type="gramStart"/>
      <w:r w:rsidRPr="002017C6">
        <w:rPr>
          <w:sz w:val="26"/>
          <w:szCs w:val="26"/>
        </w:rPr>
        <w:t>Контроль за</w:t>
      </w:r>
      <w:proofErr w:type="gramEnd"/>
      <w:r w:rsidRPr="002017C6">
        <w:rPr>
          <w:sz w:val="26"/>
          <w:szCs w:val="26"/>
        </w:rPr>
        <w:t xml:space="preserve"> исполнением оставляю за собой.</w:t>
      </w:r>
    </w:p>
    <w:p w:rsidR="00E755F8" w:rsidRPr="002017C6" w:rsidRDefault="00E755F8" w:rsidP="00E755F8">
      <w:pPr>
        <w:rPr>
          <w:sz w:val="26"/>
          <w:szCs w:val="26"/>
        </w:rPr>
      </w:pPr>
    </w:p>
    <w:p w:rsidR="00E755F8" w:rsidRPr="002017C6" w:rsidRDefault="00E755F8" w:rsidP="00E755F8">
      <w:pPr>
        <w:rPr>
          <w:sz w:val="26"/>
          <w:szCs w:val="26"/>
        </w:rPr>
      </w:pPr>
      <w:bookmarkStart w:id="0" w:name="_GoBack"/>
      <w:bookmarkEnd w:id="0"/>
    </w:p>
    <w:p w:rsidR="00E755F8" w:rsidRPr="002017C6" w:rsidRDefault="00E755F8" w:rsidP="00E755F8">
      <w:pPr>
        <w:rPr>
          <w:sz w:val="26"/>
          <w:szCs w:val="26"/>
        </w:rPr>
      </w:pPr>
    </w:p>
    <w:p w:rsidR="00E755F8" w:rsidRPr="002017C6" w:rsidRDefault="009F0241" w:rsidP="00E755F8">
      <w:pPr>
        <w:tabs>
          <w:tab w:val="left" w:pos="103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755F8" w:rsidRPr="002017C6">
        <w:rPr>
          <w:sz w:val="26"/>
          <w:szCs w:val="26"/>
        </w:rPr>
        <w:t xml:space="preserve">Глава Комсомольского сельского поселения                              </w:t>
      </w:r>
      <w:r>
        <w:rPr>
          <w:sz w:val="26"/>
          <w:szCs w:val="26"/>
        </w:rPr>
        <w:t xml:space="preserve">       </w:t>
      </w:r>
      <w:r w:rsidR="00E755F8" w:rsidRPr="002017C6">
        <w:rPr>
          <w:sz w:val="26"/>
          <w:szCs w:val="26"/>
        </w:rPr>
        <w:t xml:space="preserve">    Н.Г.</w:t>
      </w:r>
      <w:r w:rsidR="004A1A9B">
        <w:rPr>
          <w:sz w:val="26"/>
          <w:szCs w:val="26"/>
        </w:rPr>
        <w:t xml:space="preserve"> </w:t>
      </w:r>
      <w:r w:rsidR="00E755F8" w:rsidRPr="002017C6">
        <w:rPr>
          <w:sz w:val="26"/>
          <w:szCs w:val="26"/>
        </w:rPr>
        <w:t>Сафронов</w:t>
      </w: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  <w:r w:rsidRPr="002017C6">
        <w:rPr>
          <w:sz w:val="26"/>
          <w:szCs w:val="26"/>
        </w:rPr>
        <w:t xml:space="preserve"> </w:t>
      </w: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2017C6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Default="00E755F8" w:rsidP="00E755F8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E755F8" w:rsidRPr="004A1A9B" w:rsidRDefault="00E755F8" w:rsidP="00E755F8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  <w:r w:rsidRPr="004A1A9B">
        <w:rPr>
          <w:sz w:val="16"/>
          <w:szCs w:val="16"/>
          <w:u w:val="single"/>
        </w:rPr>
        <w:t xml:space="preserve">Исп. </w:t>
      </w:r>
      <w:r w:rsidR="004A1A9B" w:rsidRPr="004A1A9B">
        <w:rPr>
          <w:sz w:val="16"/>
          <w:szCs w:val="16"/>
          <w:u w:val="single"/>
        </w:rPr>
        <w:t>Е. Г. Чужакова</w:t>
      </w:r>
    </w:p>
    <w:p w:rsidR="00E755F8" w:rsidRPr="005B152C" w:rsidRDefault="00E755F8" w:rsidP="00E755F8">
      <w:pPr>
        <w:tabs>
          <w:tab w:val="left" w:pos="1035"/>
          <w:tab w:val="center" w:pos="4677"/>
        </w:tabs>
        <w:rPr>
          <w:sz w:val="16"/>
          <w:szCs w:val="16"/>
        </w:rPr>
      </w:pPr>
      <w:r w:rsidRPr="005B152C">
        <w:rPr>
          <w:sz w:val="16"/>
          <w:szCs w:val="16"/>
        </w:rPr>
        <w:t xml:space="preserve"> 8 (38 245) 42- 4-21</w:t>
      </w:r>
    </w:p>
    <w:p w:rsidR="004236FF" w:rsidRDefault="004236FF" w:rsidP="002017C6">
      <w:pPr>
        <w:jc w:val="right"/>
        <w:rPr>
          <w:highlight w:val="yellow"/>
        </w:rPr>
      </w:pPr>
    </w:p>
    <w:p w:rsidR="00FD2392" w:rsidRDefault="00FD2392" w:rsidP="002017C6">
      <w:pPr>
        <w:jc w:val="right"/>
        <w:rPr>
          <w:highlight w:val="yellow"/>
        </w:rPr>
      </w:pPr>
    </w:p>
    <w:p w:rsidR="00FD2392" w:rsidRDefault="00FD2392" w:rsidP="002017C6">
      <w:pPr>
        <w:jc w:val="right"/>
        <w:rPr>
          <w:highlight w:val="yellow"/>
        </w:rPr>
      </w:pPr>
    </w:p>
    <w:p w:rsidR="00FD2392" w:rsidRDefault="00FD2392" w:rsidP="002017C6">
      <w:pPr>
        <w:jc w:val="right"/>
        <w:rPr>
          <w:highlight w:val="yellow"/>
        </w:rPr>
      </w:pPr>
    </w:p>
    <w:p w:rsidR="004236FF" w:rsidRPr="00620123" w:rsidRDefault="004236FF" w:rsidP="002017C6">
      <w:pPr>
        <w:jc w:val="right"/>
      </w:pPr>
    </w:p>
    <w:p w:rsidR="002017C6" w:rsidRPr="00D63697" w:rsidRDefault="002017C6" w:rsidP="002017C6">
      <w:pPr>
        <w:jc w:val="right"/>
      </w:pPr>
      <w:r w:rsidRPr="00D63697">
        <w:lastRenderedPageBreak/>
        <w:t>Приложение 1</w:t>
      </w:r>
    </w:p>
    <w:p w:rsidR="002017C6" w:rsidRPr="00D63697" w:rsidRDefault="002017C6" w:rsidP="002017C6">
      <w:pPr>
        <w:jc w:val="right"/>
      </w:pPr>
      <w:r w:rsidRPr="00D63697">
        <w:t>к распоряжению</w:t>
      </w:r>
    </w:p>
    <w:p w:rsidR="002017C6" w:rsidRPr="00D63697" w:rsidRDefault="002017C6" w:rsidP="002017C6">
      <w:pPr>
        <w:jc w:val="right"/>
      </w:pPr>
      <w:r w:rsidRPr="00D63697">
        <w:t xml:space="preserve">  администрации МО Комсомольское сельское поселение </w:t>
      </w:r>
    </w:p>
    <w:p w:rsidR="002017C6" w:rsidRPr="002017C6" w:rsidRDefault="00620123" w:rsidP="002017C6">
      <w:pPr>
        <w:jc w:val="right"/>
      </w:pPr>
      <w:r w:rsidRPr="00D63697">
        <w:t>от 0</w:t>
      </w:r>
      <w:r w:rsidR="00FD2392" w:rsidRPr="00D63697">
        <w:t>4</w:t>
      </w:r>
      <w:r w:rsidR="009F0241" w:rsidRPr="00D63697">
        <w:t>.0</w:t>
      </w:r>
      <w:r w:rsidR="00FD2392" w:rsidRPr="00D63697">
        <w:t>5</w:t>
      </w:r>
      <w:r w:rsidR="009F0241" w:rsidRPr="00D63697">
        <w:t>.202</w:t>
      </w:r>
      <w:r w:rsidR="00FD2392" w:rsidRPr="00D63697">
        <w:t>3</w:t>
      </w:r>
      <w:r w:rsidRPr="00D63697">
        <w:t xml:space="preserve"> г№ 2</w:t>
      </w:r>
      <w:r w:rsidR="00D63697" w:rsidRPr="00D63697">
        <w:t>3</w:t>
      </w:r>
      <w:r w:rsidRPr="00D63697">
        <w:t>-</w:t>
      </w:r>
      <w:r w:rsidR="002017C6" w:rsidRPr="00D63697">
        <w:t>р</w:t>
      </w:r>
    </w:p>
    <w:p w:rsidR="002017C6" w:rsidRPr="002017C6" w:rsidRDefault="002017C6" w:rsidP="002017C6"/>
    <w:p w:rsidR="002017C6" w:rsidRPr="002017C6" w:rsidRDefault="002017C6" w:rsidP="002017C6">
      <w:pPr>
        <w:spacing w:before="100" w:beforeAutospacing="1" w:after="100" w:afterAutospacing="1"/>
        <w:contextualSpacing/>
        <w:jc w:val="center"/>
        <w:rPr>
          <w:color w:val="000000"/>
        </w:rPr>
      </w:pPr>
    </w:p>
    <w:p w:rsidR="00ED65F2" w:rsidRPr="00FF10FC" w:rsidRDefault="00ED65F2" w:rsidP="00ED65F2">
      <w:pPr>
        <w:jc w:val="center"/>
        <w:rPr>
          <w:sz w:val="20"/>
          <w:szCs w:val="20"/>
        </w:rPr>
      </w:pPr>
      <w:r w:rsidRPr="00FF10FC">
        <w:rPr>
          <w:bCs/>
        </w:rPr>
        <w:t>ИНФОРМАЦИОННОЕ СООБЩЕНИЕ</w:t>
      </w:r>
    </w:p>
    <w:p w:rsidR="00ED65F2" w:rsidRPr="00FF10FC" w:rsidRDefault="00ED65F2" w:rsidP="00ED65F2">
      <w:pPr>
        <w:spacing w:line="12" w:lineRule="exact"/>
      </w:pPr>
    </w:p>
    <w:p w:rsidR="00ED65F2" w:rsidRPr="00FF10FC" w:rsidRDefault="00ED65F2" w:rsidP="00ED65F2">
      <w:pPr>
        <w:tabs>
          <w:tab w:val="left" w:pos="1047"/>
        </w:tabs>
        <w:spacing w:line="250" w:lineRule="auto"/>
        <w:ind w:left="864" w:right="680"/>
        <w:jc w:val="center"/>
        <w:rPr>
          <w:bCs/>
          <w:sz w:val="23"/>
          <w:szCs w:val="23"/>
        </w:rPr>
      </w:pPr>
      <w:r w:rsidRPr="00FF10FC">
        <w:rPr>
          <w:bCs/>
          <w:sz w:val="23"/>
          <w:szCs w:val="23"/>
        </w:rPr>
        <w:t xml:space="preserve">о проведении открытого аукциона в электронной форме по продаже </w:t>
      </w:r>
      <w:r>
        <w:rPr>
          <w:bCs/>
          <w:sz w:val="23"/>
          <w:szCs w:val="23"/>
        </w:rPr>
        <w:t xml:space="preserve">муниципального </w:t>
      </w:r>
      <w:r w:rsidRPr="00FF10FC">
        <w:rPr>
          <w:bCs/>
          <w:sz w:val="23"/>
          <w:szCs w:val="23"/>
        </w:rPr>
        <w:t xml:space="preserve">имущества </w:t>
      </w:r>
      <w:r>
        <w:rPr>
          <w:bCs/>
          <w:sz w:val="23"/>
          <w:szCs w:val="23"/>
        </w:rPr>
        <w:t>Комсомольского сельского поселения</w:t>
      </w:r>
    </w:p>
    <w:p w:rsidR="00ED65F2" w:rsidRPr="00FF10FC" w:rsidRDefault="00ED65F2" w:rsidP="00ED65F2">
      <w:pPr>
        <w:tabs>
          <w:tab w:val="left" w:pos="1047"/>
        </w:tabs>
        <w:spacing w:line="250" w:lineRule="auto"/>
        <w:ind w:left="864" w:right="680"/>
        <w:jc w:val="center"/>
        <w:rPr>
          <w:bCs/>
          <w:sz w:val="16"/>
          <w:szCs w:val="16"/>
        </w:rPr>
      </w:pPr>
    </w:p>
    <w:p w:rsidR="00ED65F2" w:rsidRPr="00FF10FC" w:rsidRDefault="00ED65F2" w:rsidP="00ED65F2">
      <w:pPr>
        <w:spacing w:line="237" w:lineRule="auto"/>
        <w:ind w:left="120" w:right="-178"/>
        <w:jc w:val="both"/>
        <w:rPr>
          <w:sz w:val="20"/>
          <w:szCs w:val="20"/>
        </w:rPr>
      </w:pPr>
      <w:r w:rsidRPr="00FF10FC">
        <w:rPr>
          <w:bCs/>
          <w:color w:val="000000"/>
        </w:rPr>
        <w:t>Данное информационное сообщение является публичной офертой для заключения</w:t>
      </w:r>
      <w:r w:rsidRPr="00FF10FC">
        <w:rPr>
          <w:bCs/>
          <w:color w:val="C00000"/>
        </w:rPr>
        <w:t xml:space="preserve"> </w:t>
      </w:r>
      <w:r w:rsidRPr="00FF10FC">
        <w:rPr>
          <w:bCs/>
          <w:color w:val="000000"/>
        </w:rPr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65F2" w:rsidRPr="00D84E8B" w:rsidRDefault="00ED65F2" w:rsidP="00ED65F2">
      <w:pPr>
        <w:spacing w:line="334" w:lineRule="exact"/>
        <w:rPr>
          <w:bCs/>
          <w:sz w:val="21"/>
          <w:szCs w:val="21"/>
          <w:shd w:val="clear" w:color="auto" w:fill="FFFFFF"/>
        </w:rPr>
      </w:pPr>
      <w:r w:rsidRPr="00D84E8B">
        <w:rPr>
          <w:bCs/>
          <w:sz w:val="21"/>
          <w:szCs w:val="21"/>
          <w:shd w:val="clear" w:color="auto" w:fill="FFFFFF"/>
        </w:rPr>
        <w:t>1. Общие сведения о продаже</w:t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230"/>
      </w:tblGrid>
      <w:tr w:rsidR="00ED65F2" w:rsidRPr="00D63697" w:rsidTr="00ED65F2">
        <w:tc>
          <w:tcPr>
            <w:tcW w:w="425" w:type="dxa"/>
            <w:vMerge w:val="restart"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Наименование государственного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spacing w:line="263" w:lineRule="exact"/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Наименование государственного органа, принявшего решение об условиях приватизации: Совет Комсомольского сельского поселения</w:t>
            </w:r>
          </w:p>
        </w:tc>
      </w:tr>
      <w:tr w:rsidR="00ED65F2" w:rsidRPr="00D63697" w:rsidTr="00ED65F2">
        <w:tc>
          <w:tcPr>
            <w:tcW w:w="425" w:type="dxa"/>
            <w:vMerge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Реквизиты решения об условиях приватизации имущества: Решением совета Комсомольского сельского поселения от </w:t>
            </w:r>
            <w:r w:rsidR="00FD2392" w:rsidRPr="00D63697">
              <w:rPr>
                <w:sz w:val="22"/>
                <w:szCs w:val="22"/>
              </w:rPr>
              <w:t>04</w:t>
            </w:r>
            <w:r w:rsidRPr="00D63697">
              <w:rPr>
                <w:sz w:val="22"/>
                <w:szCs w:val="22"/>
              </w:rPr>
              <w:t>.0</w:t>
            </w:r>
            <w:r w:rsidR="00FD2392" w:rsidRPr="00D63697">
              <w:rPr>
                <w:sz w:val="22"/>
                <w:szCs w:val="22"/>
              </w:rPr>
              <w:t>5</w:t>
            </w:r>
            <w:r w:rsidRPr="00D63697">
              <w:rPr>
                <w:sz w:val="22"/>
                <w:szCs w:val="22"/>
              </w:rPr>
              <w:t>.202</w:t>
            </w:r>
            <w:r w:rsidR="00FD2392" w:rsidRPr="00D63697">
              <w:rPr>
                <w:sz w:val="22"/>
                <w:szCs w:val="22"/>
              </w:rPr>
              <w:t>3</w:t>
            </w:r>
            <w:r w:rsidRPr="00D63697">
              <w:rPr>
                <w:sz w:val="22"/>
                <w:szCs w:val="22"/>
              </w:rPr>
              <w:t xml:space="preserve"> № </w:t>
            </w:r>
            <w:r w:rsidR="00D63697" w:rsidRPr="00D63697">
              <w:rPr>
                <w:sz w:val="22"/>
                <w:szCs w:val="22"/>
              </w:rPr>
              <w:t>9</w:t>
            </w:r>
          </w:p>
        </w:tc>
      </w:tr>
      <w:tr w:rsidR="00ED65F2" w:rsidRPr="00D63697" w:rsidTr="00ED65F2">
        <w:tc>
          <w:tcPr>
            <w:tcW w:w="425" w:type="dxa"/>
            <w:vMerge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Собственник имущества: Муниципальное образование Комсомольское сельское поселение.</w:t>
            </w:r>
          </w:p>
        </w:tc>
      </w:tr>
      <w:tr w:rsidR="00ED65F2" w:rsidRPr="00D63697" w:rsidTr="00ED65F2">
        <w:tc>
          <w:tcPr>
            <w:tcW w:w="425" w:type="dxa"/>
            <w:vMerge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ED65F2" w:rsidRPr="00D63697" w:rsidRDefault="00ED65F2" w:rsidP="00CF7660">
            <w:pPr>
              <w:rPr>
                <w:color w:val="000000" w:themeColor="text1"/>
                <w:sz w:val="22"/>
                <w:szCs w:val="22"/>
              </w:rPr>
            </w:pPr>
            <w:r w:rsidRPr="00D63697">
              <w:rPr>
                <w:color w:val="000000" w:themeColor="text1"/>
                <w:sz w:val="22"/>
                <w:szCs w:val="22"/>
              </w:rPr>
              <w:t xml:space="preserve">Место нахождения и почтовый адрес: 636942, Томская область, Первомайский район, с. Комсомольск, ул. Первомайская, д. 9а телефон: 8(38245) 42-4-21, адрес электронной почты: </w:t>
            </w:r>
            <w:hyperlink r:id="rId6" w:history="1">
              <w:r w:rsidRPr="00D63697">
                <w:rPr>
                  <w:rStyle w:val="a3"/>
                  <w:color w:val="000000" w:themeColor="text1"/>
                  <w:sz w:val="22"/>
                  <w:szCs w:val="22"/>
                </w:rPr>
                <w:t>komsp@tomsk.gov.ru</w:t>
              </w:r>
            </w:hyperlink>
          </w:p>
        </w:tc>
      </w:tr>
      <w:tr w:rsidR="00ED65F2" w:rsidRPr="00D63697" w:rsidTr="00ED65F2">
        <w:tc>
          <w:tcPr>
            <w:tcW w:w="425" w:type="dxa"/>
            <w:vMerge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63697">
              <w:rPr>
                <w:color w:val="000000" w:themeColor="text1"/>
                <w:sz w:val="22"/>
                <w:szCs w:val="22"/>
              </w:rPr>
              <w:t>Организатор торгов - электронная торговая площадк</w:t>
            </w:r>
            <w:proofErr w:type="gramStart"/>
            <w:r w:rsidRPr="00D63697">
              <w:rPr>
                <w:color w:val="000000" w:themeColor="text1"/>
                <w:sz w:val="22"/>
                <w:szCs w:val="22"/>
              </w:rPr>
              <w:t>а ООО</w:t>
            </w:r>
            <w:proofErr w:type="gramEnd"/>
            <w:r w:rsidRPr="00D63697">
              <w:rPr>
                <w:color w:val="000000" w:themeColor="text1"/>
                <w:sz w:val="22"/>
                <w:szCs w:val="22"/>
              </w:rPr>
              <w:t xml:space="preserve"> «РТС – тендер» (</w:t>
            </w:r>
            <w:hyperlink r:id="rId7" w:history="1">
              <w:r w:rsidRPr="00D63697">
                <w:rPr>
                  <w:rStyle w:val="a3"/>
                  <w:color w:val="000000" w:themeColor="text1"/>
                  <w:sz w:val="22"/>
                  <w:szCs w:val="22"/>
                </w:rPr>
                <w:t>www.rts-tender.ru</w:t>
              </w:r>
            </w:hyperlink>
            <w:r w:rsidRPr="00D6369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ED65F2" w:rsidRPr="00D63697" w:rsidTr="00ED65F2">
        <w:tc>
          <w:tcPr>
            <w:tcW w:w="425" w:type="dxa"/>
            <w:vMerge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Место нахождения и почтовый адрес: 121151, г. Москва, набережная Тараса Шевченко, д.23-А, контактные телефоны: 8 (499) 653-77-00, адрес электронной почты: iSupport@rts-tender.ru</w:t>
            </w:r>
          </w:p>
        </w:tc>
      </w:tr>
      <w:tr w:rsidR="00ED65F2" w:rsidRPr="00D63697" w:rsidTr="00ED65F2">
        <w:tc>
          <w:tcPr>
            <w:tcW w:w="425" w:type="dxa"/>
            <w:vMerge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rStyle w:val="a3"/>
                <w:color w:val="auto"/>
                <w:sz w:val="22"/>
                <w:szCs w:val="22"/>
                <w:u w:val="none"/>
              </w:rPr>
              <w:t xml:space="preserve">Представительство в Томской области: адрес: 634029, г. Томск, </w:t>
            </w:r>
            <w:proofErr w:type="spellStart"/>
            <w:r w:rsidRPr="00D63697">
              <w:rPr>
                <w:rStyle w:val="a3"/>
                <w:color w:val="auto"/>
                <w:sz w:val="22"/>
                <w:szCs w:val="22"/>
                <w:u w:val="none"/>
              </w:rPr>
              <w:t>пр</w:t>
            </w:r>
            <w:proofErr w:type="gramStart"/>
            <w:r w:rsidRPr="00D63697">
              <w:rPr>
                <w:rStyle w:val="a3"/>
                <w:color w:val="auto"/>
                <w:sz w:val="22"/>
                <w:szCs w:val="22"/>
                <w:u w:val="none"/>
              </w:rPr>
              <w:t>.Ф</w:t>
            </w:r>
            <w:proofErr w:type="gramEnd"/>
            <w:r w:rsidRPr="00D63697">
              <w:rPr>
                <w:rStyle w:val="a3"/>
                <w:color w:val="auto"/>
                <w:sz w:val="22"/>
                <w:szCs w:val="22"/>
                <w:u w:val="none"/>
              </w:rPr>
              <w:t>рунзе</w:t>
            </w:r>
            <w:proofErr w:type="spellEnd"/>
            <w:r w:rsidRPr="00D63697">
              <w:rPr>
                <w:rStyle w:val="a3"/>
                <w:color w:val="auto"/>
                <w:sz w:val="22"/>
                <w:szCs w:val="22"/>
                <w:u w:val="none"/>
              </w:rPr>
              <w:t>, д. 20, офис 308, телефон: +7 (3822) 98-41-99, адрес электронной почты: a.polyakov@rts-tender.ru, a.malyshev@rts-tender.ru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7230" w:type="dxa"/>
          </w:tcPr>
          <w:p w:rsidR="00ED65F2" w:rsidRPr="00D63697" w:rsidRDefault="00FD239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Автомобиль УРАЛ 377, год выпуска 1977, шасс</w:t>
            </w:r>
            <w:proofErr w:type="gramStart"/>
            <w:r w:rsidRPr="00D63697">
              <w:rPr>
                <w:sz w:val="22"/>
                <w:szCs w:val="22"/>
              </w:rPr>
              <w:t>и(</w:t>
            </w:r>
            <w:proofErr w:type="gramEnd"/>
            <w:r w:rsidRPr="00D63697">
              <w:rPr>
                <w:sz w:val="22"/>
                <w:szCs w:val="22"/>
              </w:rPr>
              <w:t>рама) №6553</w:t>
            </w:r>
            <w:r w:rsidR="00ED65F2" w:rsidRPr="00D63697">
              <w:rPr>
                <w:sz w:val="22"/>
                <w:szCs w:val="22"/>
              </w:rPr>
              <w:t>, принадлежащее на праве собственности муниципальному образованию Комсомольское сельское поселение.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Сведения о наличии в отношении имущества обременения, сохраняемого при переходе прав на указанное имущество: имущество не является предметом спора и не находится под арестом, не является предметом залога, не обременено правами третьих лиц.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Способ приватизации имущества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Аукцион в электронной форме</w:t>
            </w:r>
          </w:p>
        </w:tc>
      </w:tr>
      <w:tr w:rsidR="00ED65F2" w:rsidRPr="00D63697" w:rsidTr="00ED65F2">
        <w:trPr>
          <w:trHeight w:val="278"/>
        </w:trPr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 xml:space="preserve">4. 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Начальная цена продажи имущества </w:t>
            </w:r>
          </w:p>
        </w:tc>
        <w:tc>
          <w:tcPr>
            <w:tcW w:w="7230" w:type="dxa"/>
          </w:tcPr>
          <w:p w:rsidR="00ED65F2" w:rsidRPr="00D63697" w:rsidRDefault="00FD239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60000</w:t>
            </w:r>
            <w:r w:rsidR="00ED65F2" w:rsidRPr="00D63697">
              <w:rPr>
                <w:sz w:val="22"/>
                <w:szCs w:val="22"/>
              </w:rPr>
              <w:t>(</w:t>
            </w:r>
            <w:r w:rsidRPr="00D63697">
              <w:rPr>
                <w:sz w:val="22"/>
                <w:szCs w:val="22"/>
              </w:rPr>
              <w:t>шестьдесят тысяч</w:t>
            </w:r>
            <w:r w:rsidR="00ED65F2" w:rsidRPr="00D63697">
              <w:rPr>
                <w:sz w:val="22"/>
                <w:szCs w:val="22"/>
              </w:rPr>
              <w:t xml:space="preserve">) рублей </w:t>
            </w:r>
            <w:r w:rsidRPr="00D63697">
              <w:rPr>
                <w:sz w:val="22"/>
                <w:szCs w:val="22"/>
              </w:rPr>
              <w:t xml:space="preserve">00 </w:t>
            </w:r>
            <w:r w:rsidR="00ED65F2" w:rsidRPr="00D63697">
              <w:rPr>
                <w:sz w:val="22"/>
                <w:szCs w:val="22"/>
              </w:rPr>
              <w:t>копеек (далее –  без НДС)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Форма подачи предложений о цене имущества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Открытая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Оплата имущества должна быть произведена победителем аукциона в течение 30 (тридцати) рабочих дней со дня заключения договора купли-продажи.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ED65F2" w:rsidRPr="00B42E40" w:rsidRDefault="00ED65F2" w:rsidP="00CF7660">
            <w:pPr>
              <w:tabs>
                <w:tab w:val="left" w:pos="709"/>
              </w:tabs>
              <w:ind w:firstLine="425"/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 xml:space="preserve">Наименование получателя: УФК по Томской области Администрация муниципального образования Комсомольское сельское поселение, (ИНН/КПП 7012005126/701201001, </w:t>
            </w:r>
            <w:proofErr w:type="gramStart"/>
            <w:r w:rsidRPr="00B42E40">
              <w:rPr>
                <w:sz w:val="22"/>
                <w:szCs w:val="22"/>
              </w:rPr>
              <w:t>р</w:t>
            </w:r>
            <w:proofErr w:type="gramEnd"/>
            <w:r w:rsidRPr="00B42E40">
              <w:rPr>
                <w:sz w:val="22"/>
                <w:szCs w:val="22"/>
              </w:rPr>
              <w:t xml:space="preserve">/с 03232643696484226500, Отделение Томск Банка России//УФК по Томской области, г. Томск, БИК </w:t>
            </w:r>
            <w:r w:rsidRPr="00B42E40">
              <w:rPr>
                <w:sz w:val="22"/>
                <w:szCs w:val="22"/>
              </w:rPr>
              <w:lastRenderedPageBreak/>
              <w:t xml:space="preserve">016902004, </w:t>
            </w:r>
            <w:proofErr w:type="spellStart"/>
            <w:r w:rsidRPr="00B42E40">
              <w:rPr>
                <w:sz w:val="22"/>
                <w:szCs w:val="22"/>
              </w:rPr>
              <w:t>кор</w:t>
            </w:r>
            <w:proofErr w:type="spellEnd"/>
            <w:r w:rsidRPr="00B42E40">
              <w:rPr>
                <w:sz w:val="22"/>
                <w:szCs w:val="22"/>
              </w:rPr>
              <w:t>/с 40102810245370000058.</w:t>
            </w:r>
          </w:p>
          <w:p w:rsidR="00B42E40" w:rsidRPr="00B42E40" w:rsidRDefault="00B42E40" w:rsidP="00CF7660">
            <w:pPr>
              <w:tabs>
                <w:tab w:val="left" w:pos="709"/>
              </w:tabs>
              <w:ind w:firstLine="425"/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>КБК 11402053100000410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>Наименование платежа: Доходы от реализации иного имущества, находящегося в собственности муниципального</w:t>
            </w:r>
            <w:r w:rsidRPr="00D63697">
              <w:rPr>
                <w:sz w:val="22"/>
                <w:szCs w:val="22"/>
              </w:rPr>
              <w:t xml:space="preserve"> образования Комсомольское сельское поселение (в части реализации основных средств)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Назначение платежа: оплата имущества по договору </w:t>
            </w:r>
            <w:proofErr w:type="gramStart"/>
            <w:r w:rsidRPr="00D63697">
              <w:rPr>
                <w:sz w:val="22"/>
                <w:szCs w:val="22"/>
              </w:rPr>
              <w:t>от</w:t>
            </w:r>
            <w:proofErr w:type="gramEnd"/>
            <w:r w:rsidRPr="00D63697">
              <w:rPr>
                <w:sz w:val="22"/>
                <w:szCs w:val="22"/>
              </w:rPr>
              <w:t xml:space="preserve"> _____</w:t>
            </w:r>
            <w:r w:rsidR="00FD2392" w:rsidRPr="00D63697">
              <w:rPr>
                <w:sz w:val="22"/>
                <w:szCs w:val="22"/>
              </w:rPr>
              <w:t>_ №</w:t>
            </w:r>
            <w:r w:rsidRPr="00D63697">
              <w:rPr>
                <w:sz w:val="22"/>
                <w:szCs w:val="22"/>
              </w:rPr>
              <w:t xml:space="preserve">       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7230" w:type="dxa"/>
          </w:tcPr>
          <w:p w:rsidR="00ED65F2" w:rsidRPr="00B42E40" w:rsidRDefault="00ED65F2" w:rsidP="00CF7660">
            <w:pPr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 xml:space="preserve">Размер задатка: </w:t>
            </w:r>
            <w:bookmarkStart w:id="1" w:name="_Hlk70503031"/>
            <w:r w:rsidR="00B42E40" w:rsidRPr="00B42E40">
              <w:rPr>
                <w:sz w:val="22"/>
                <w:szCs w:val="22"/>
              </w:rPr>
              <w:t>12000</w:t>
            </w:r>
            <w:r w:rsidRPr="00B42E40">
              <w:rPr>
                <w:sz w:val="22"/>
                <w:szCs w:val="22"/>
              </w:rPr>
              <w:t xml:space="preserve"> (</w:t>
            </w:r>
            <w:r w:rsidR="00B42E40" w:rsidRPr="00B42E40">
              <w:rPr>
                <w:sz w:val="22"/>
                <w:szCs w:val="22"/>
              </w:rPr>
              <w:t>двенадцать тысяч) рубля 00</w:t>
            </w:r>
            <w:r w:rsidRPr="00B42E40">
              <w:rPr>
                <w:sz w:val="22"/>
                <w:szCs w:val="22"/>
              </w:rPr>
              <w:t xml:space="preserve"> копе</w:t>
            </w:r>
            <w:r w:rsidR="00B42E40" w:rsidRPr="00B42E40">
              <w:rPr>
                <w:sz w:val="22"/>
                <w:szCs w:val="22"/>
              </w:rPr>
              <w:t>ек</w:t>
            </w:r>
            <w:r w:rsidRPr="00B42E40">
              <w:rPr>
                <w:sz w:val="22"/>
                <w:szCs w:val="22"/>
              </w:rPr>
              <w:t xml:space="preserve"> (20% начальной цены имущества).</w:t>
            </w:r>
          </w:p>
          <w:bookmarkEnd w:id="1"/>
          <w:p w:rsidR="00ED65F2" w:rsidRPr="00B42E40" w:rsidRDefault="00ED65F2" w:rsidP="00CF7660">
            <w:pPr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>Задато</w:t>
            </w:r>
            <w:r w:rsidR="00B42E40" w:rsidRPr="00B42E40">
              <w:rPr>
                <w:sz w:val="22"/>
                <w:szCs w:val="22"/>
              </w:rPr>
              <w:t>к должен поступить не позднее 06</w:t>
            </w:r>
            <w:r w:rsidR="00D63697" w:rsidRPr="00B42E40">
              <w:rPr>
                <w:sz w:val="22"/>
                <w:szCs w:val="22"/>
              </w:rPr>
              <w:t>.06.2023</w:t>
            </w:r>
            <w:r w:rsidRPr="00B42E40">
              <w:rPr>
                <w:sz w:val="22"/>
                <w:szCs w:val="22"/>
              </w:rPr>
              <w:t xml:space="preserve"> по следующим реквизитам: Получатель: ООО «РТС-тендер»;</w:t>
            </w:r>
          </w:p>
          <w:p w:rsidR="00ED65F2" w:rsidRPr="00B42E40" w:rsidRDefault="00ED65F2" w:rsidP="00CF7660">
            <w:pPr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>Наименование банка: Филиал "Корпоративный" ПАО "</w:t>
            </w:r>
            <w:proofErr w:type="spellStart"/>
            <w:r w:rsidRPr="00B42E40">
              <w:rPr>
                <w:sz w:val="22"/>
                <w:szCs w:val="22"/>
              </w:rPr>
              <w:t>Совкомбанк</w:t>
            </w:r>
            <w:proofErr w:type="spellEnd"/>
            <w:r w:rsidRPr="00B42E40">
              <w:rPr>
                <w:sz w:val="22"/>
                <w:szCs w:val="22"/>
              </w:rPr>
              <w:t>"</w:t>
            </w:r>
          </w:p>
          <w:p w:rsidR="00ED65F2" w:rsidRPr="00B42E40" w:rsidRDefault="00ED65F2" w:rsidP="00CF7660">
            <w:pPr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>Расчетный счёт:40702810512030016362</w:t>
            </w:r>
          </w:p>
          <w:p w:rsidR="00ED65F2" w:rsidRPr="00B42E40" w:rsidRDefault="00ED65F2" w:rsidP="00CF7660">
            <w:pPr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>Корр. счёт:30101810445250000360</w:t>
            </w:r>
          </w:p>
          <w:p w:rsidR="00ED65F2" w:rsidRPr="00B42E40" w:rsidRDefault="00ED65F2" w:rsidP="00CF7660">
            <w:pPr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>БИК:044525360 ИНН:7710357167</w:t>
            </w:r>
          </w:p>
          <w:p w:rsidR="00ED65F2" w:rsidRPr="00B42E40" w:rsidRDefault="00ED65F2" w:rsidP="00CF7660">
            <w:pPr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 xml:space="preserve"> КПП:773001001</w:t>
            </w:r>
          </w:p>
          <w:p w:rsidR="00ED65F2" w:rsidRPr="00B42E40" w:rsidRDefault="00ED65F2" w:rsidP="00CF7660">
            <w:pPr>
              <w:rPr>
                <w:sz w:val="22"/>
                <w:szCs w:val="22"/>
              </w:rPr>
            </w:pPr>
            <w:proofErr w:type="gramStart"/>
            <w:r w:rsidRPr="00B42E40">
              <w:rPr>
                <w:sz w:val="22"/>
                <w:szCs w:val="22"/>
              </w:rPr>
              <w:t>Назначении</w:t>
            </w:r>
            <w:proofErr w:type="gramEnd"/>
            <w:r w:rsidRPr="00B42E40">
              <w:rPr>
                <w:sz w:val="22"/>
                <w:szCs w:val="22"/>
              </w:rPr>
              <w:t xml:space="preserve">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:rsidR="00ED65F2" w:rsidRPr="00B42E40" w:rsidRDefault="00ED65F2" w:rsidP="00CF7660">
            <w:pPr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>Документом, подтверждающим поступление задатка на счет,  является выписка с этого счета.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Величина повышения начальной цены («шаг аукциона»)</w:t>
            </w:r>
          </w:p>
        </w:tc>
        <w:tc>
          <w:tcPr>
            <w:tcW w:w="7230" w:type="dxa"/>
          </w:tcPr>
          <w:p w:rsidR="00D63697" w:rsidRPr="00B42E40" w:rsidRDefault="00B42E40" w:rsidP="00CF7660">
            <w:pPr>
              <w:jc w:val="both"/>
              <w:rPr>
                <w:sz w:val="22"/>
                <w:szCs w:val="22"/>
              </w:rPr>
            </w:pPr>
            <w:bookmarkStart w:id="2" w:name="_Hlk70503009"/>
            <w:r w:rsidRPr="00B42E40">
              <w:rPr>
                <w:sz w:val="22"/>
                <w:szCs w:val="22"/>
              </w:rPr>
              <w:t>3000</w:t>
            </w:r>
            <w:r w:rsidR="00ED65F2" w:rsidRPr="00B42E40">
              <w:rPr>
                <w:sz w:val="22"/>
                <w:szCs w:val="22"/>
              </w:rPr>
              <w:t xml:space="preserve"> (</w:t>
            </w:r>
            <w:r w:rsidRPr="00B42E40">
              <w:rPr>
                <w:sz w:val="22"/>
                <w:szCs w:val="22"/>
              </w:rPr>
              <w:t>три тысячи) рублей 00</w:t>
            </w:r>
            <w:r w:rsidR="00ED65F2" w:rsidRPr="00B42E40">
              <w:rPr>
                <w:sz w:val="22"/>
                <w:szCs w:val="22"/>
              </w:rPr>
              <w:t xml:space="preserve"> копе</w:t>
            </w:r>
            <w:r w:rsidRPr="00B42E40">
              <w:rPr>
                <w:sz w:val="22"/>
                <w:szCs w:val="22"/>
              </w:rPr>
              <w:t>ек</w:t>
            </w:r>
          </w:p>
          <w:p w:rsidR="00ED65F2" w:rsidRPr="00B42E40" w:rsidRDefault="00ED65F2" w:rsidP="00CF7660">
            <w:pPr>
              <w:jc w:val="both"/>
              <w:rPr>
                <w:sz w:val="22"/>
                <w:szCs w:val="22"/>
              </w:rPr>
            </w:pPr>
            <w:r w:rsidRPr="00B42E40">
              <w:rPr>
                <w:sz w:val="22"/>
                <w:szCs w:val="22"/>
              </w:rPr>
              <w:t>(5% начальной цены имущества).</w:t>
            </w:r>
            <w:bookmarkEnd w:id="2"/>
          </w:p>
        </w:tc>
      </w:tr>
      <w:tr w:rsidR="00ED65F2" w:rsidRPr="00D63697" w:rsidTr="00ED65F2">
        <w:tc>
          <w:tcPr>
            <w:tcW w:w="425" w:type="dxa"/>
            <w:vMerge w:val="restart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>9.</w:t>
            </w:r>
          </w:p>
        </w:tc>
        <w:tc>
          <w:tcPr>
            <w:tcW w:w="2410" w:type="dxa"/>
            <w:vMerge w:val="restart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Порядок, место, даты начала и окончания подачи заявок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Порядок 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Место подачи заявок: электронная торговая площадк</w:t>
            </w:r>
            <w:proofErr w:type="gramStart"/>
            <w:r w:rsidRPr="00D63697">
              <w:rPr>
                <w:sz w:val="22"/>
                <w:szCs w:val="22"/>
              </w:rPr>
              <w:t>а ООО</w:t>
            </w:r>
            <w:proofErr w:type="gramEnd"/>
            <w:r w:rsidRPr="00D63697">
              <w:rPr>
                <w:sz w:val="22"/>
                <w:szCs w:val="22"/>
              </w:rPr>
              <w:t xml:space="preserve"> «РТС – тендер» </w:t>
            </w:r>
            <w:hyperlink r:id="rId8" w:history="1">
              <w:r w:rsidRPr="00D63697">
                <w:rPr>
                  <w:rStyle w:val="a3"/>
                  <w:sz w:val="22"/>
                  <w:szCs w:val="22"/>
                </w:rPr>
                <w:t>www.rts-tender.ru</w:t>
              </w:r>
            </w:hyperlink>
            <w:r w:rsidRPr="00D63697">
              <w:rPr>
                <w:sz w:val="22"/>
                <w:szCs w:val="22"/>
              </w:rPr>
              <w:t xml:space="preserve">. 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Одно лицо имеет право подать только одну заявку.</w:t>
            </w:r>
          </w:p>
        </w:tc>
      </w:tr>
      <w:tr w:rsidR="00ED65F2" w:rsidRPr="00D63697" w:rsidTr="00ED65F2">
        <w:tc>
          <w:tcPr>
            <w:tcW w:w="425" w:type="dxa"/>
            <w:vMerge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Дата начала подачи заявок: 0</w:t>
            </w:r>
            <w:r w:rsidR="00FD2392" w:rsidRPr="00D63697">
              <w:rPr>
                <w:sz w:val="22"/>
                <w:szCs w:val="22"/>
              </w:rPr>
              <w:t>8 мая</w:t>
            </w:r>
            <w:r w:rsidRPr="00D63697">
              <w:rPr>
                <w:sz w:val="22"/>
                <w:szCs w:val="22"/>
              </w:rPr>
              <w:t xml:space="preserve"> 202</w:t>
            </w:r>
            <w:r w:rsidR="00FD2392" w:rsidRPr="00D63697">
              <w:rPr>
                <w:sz w:val="22"/>
                <w:szCs w:val="22"/>
              </w:rPr>
              <w:t>3</w:t>
            </w:r>
            <w:r w:rsidRPr="00D63697">
              <w:rPr>
                <w:sz w:val="22"/>
                <w:szCs w:val="22"/>
              </w:rPr>
              <w:t xml:space="preserve"> года, 09</w:t>
            </w:r>
            <w:r w:rsidRPr="00D63697">
              <w:rPr>
                <w:bCs/>
                <w:color w:val="C00000"/>
                <w:sz w:val="22"/>
                <w:szCs w:val="22"/>
              </w:rPr>
              <w:t xml:space="preserve"> </w:t>
            </w:r>
            <w:r w:rsidRPr="00D63697">
              <w:rPr>
                <w:color w:val="000000"/>
                <w:sz w:val="22"/>
                <w:szCs w:val="22"/>
              </w:rPr>
              <w:t>часов</w:t>
            </w:r>
            <w:r w:rsidRPr="00D63697">
              <w:rPr>
                <w:bCs/>
                <w:color w:val="C00000"/>
                <w:sz w:val="22"/>
                <w:szCs w:val="22"/>
              </w:rPr>
              <w:t xml:space="preserve"> </w:t>
            </w:r>
            <w:r w:rsidRPr="00D63697">
              <w:rPr>
                <w:color w:val="000000"/>
                <w:sz w:val="22"/>
                <w:szCs w:val="22"/>
              </w:rPr>
              <w:t>00</w:t>
            </w:r>
            <w:r w:rsidRPr="00D63697">
              <w:rPr>
                <w:bCs/>
                <w:color w:val="C00000"/>
                <w:sz w:val="22"/>
                <w:szCs w:val="22"/>
              </w:rPr>
              <w:t xml:space="preserve"> </w:t>
            </w:r>
            <w:r w:rsidRPr="00D63697">
              <w:rPr>
                <w:color w:val="000000"/>
                <w:sz w:val="22"/>
                <w:szCs w:val="22"/>
              </w:rPr>
              <w:t xml:space="preserve">минут по </w:t>
            </w:r>
            <w:r w:rsidR="00FD2392" w:rsidRPr="00D63697">
              <w:rPr>
                <w:color w:val="000000"/>
                <w:sz w:val="22"/>
                <w:szCs w:val="22"/>
              </w:rPr>
              <w:t>Т</w:t>
            </w:r>
            <w:r w:rsidRPr="00D63697">
              <w:rPr>
                <w:color w:val="000000"/>
                <w:sz w:val="22"/>
                <w:szCs w:val="22"/>
              </w:rPr>
              <w:t>омскому времени</w:t>
            </w:r>
          </w:p>
        </w:tc>
      </w:tr>
      <w:tr w:rsidR="00ED65F2" w:rsidRPr="00D63697" w:rsidTr="00ED65F2">
        <w:tc>
          <w:tcPr>
            <w:tcW w:w="425" w:type="dxa"/>
            <w:vMerge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Дата окончания подачи заявок: </w:t>
            </w:r>
            <w:r w:rsidR="00FD2392" w:rsidRPr="00D63697">
              <w:rPr>
                <w:sz w:val="22"/>
                <w:szCs w:val="22"/>
              </w:rPr>
              <w:t>08</w:t>
            </w:r>
            <w:r w:rsidRPr="00D63697">
              <w:rPr>
                <w:sz w:val="22"/>
                <w:szCs w:val="22"/>
              </w:rPr>
              <w:t xml:space="preserve"> </w:t>
            </w:r>
            <w:r w:rsidR="00FD2392" w:rsidRPr="00D63697">
              <w:rPr>
                <w:sz w:val="22"/>
                <w:szCs w:val="22"/>
              </w:rPr>
              <w:t>июня</w:t>
            </w:r>
            <w:r w:rsidRPr="00D63697">
              <w:rPr>
                <w:sz w:val="22"/>
                <w:szCs w:val="22"/>
              </w:rPr>
              <w:t xml:space="preserve"> 202</w:t>
            </w:r>
            <w:r w:rsidR="00FD2392" w:rsidRPr="00D63697">
              <w:rPr>
                <w:sz w:val="22"/>
                <w:szCs w:val="22"/>
              </w:rPr>
              <w:t>3</w:t>
            </w:r>
            <w:r w:rsidRPr="00D63697">
              <w:rPr>
                <w:sz w:val="22"/>
                <w:szCs w:val="22"/>
              </w:rPr>
              <w:t xml:space="preserve"> года, 20 часов 00 минут по томскому времени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>10.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Юридические лица представляют следующие документы: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- заявку на участие в аукционе установленной формы;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- заверенные копии учредительных документов;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- опись  представленных документов.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Физические лица представляют следующие документы: 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- заявку на участие в аукционе установленной формы;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lastRenderedPageBreak/>
              <w:t>- копию всех листов документа, удостоверяющего личность;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- опись  представленных документов.</w:t>
            </w:r>
          </w:p>
          <w:p w:rsidR="00ED65F2" w:rsidRPr="00D63697" w:rsidRDefault="00ED65F2" w:rsidP="00CF7660">
            <w:pPr>
              <w:ind w:firstLine="459"/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D63697">
              <w:rPr>
                <w:sz w:val="22"/>
                <w:szCs w:val="22"/>
              </w:rPr>
              <w:t>,</w:t>
            </w:r>
            <w:proofErr w:type="gramEnd"/>
            <w:r w:rsidRPr="00D63697">
              <w:rPr>
                <w:sz w:val="22"/>
                <w:szCs w:val="22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ED65F2" w:rsidRPr="00D63697" w:rsidRDefault="00ED65F2" w:rsidP="00CF7660">
            <w:pPr>
              <w:ind w:firstLine="459"/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Срок заключения договора купли-продажи имущества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В течение пяти рабочих дней </w:t>
            </w:r>
            <w:proofErr w:type="gramStart"/>
            <w:r w:rsidRPr="00D63697">
              <w:rPr>
                <w:sz w:val="22"/>
                <w:szCs w:val="22"/>
              </w:rPr>
              <w:t>с даты подведения</w:t>
            </w:r>
            <w:proofErr w:type="gramEnd"/>
            <w:r w:rsidRPr="00D63697">
              <w:rPr>
                <w:sz w:val="22"/>
                <w:szCs w:val="22"/>
              </w:rPr>
              <w:t xml:space="preserve"> итогов аукциона.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9 часов 00 минут до 17 часов 00 минут по томскому времени со дня начала приема заявок по адресу: </w:t>
            </w:r>
            <w:proofErr w:type="gramStart"/>
            <w:r w:rsidRPr="00D63697">
              <w:rPr>
                <w:sz w:val="22"/>
                <w:szCs w:val="22"/>
              </w:rPr>
              <w:t>Томская область, Первомайский район, с. Комсомольск, ул. Первомайская, д.9а, номер телефона: 8(38245) 42-4-21</w:t>
            </w:r>
            <w:proofErr w:type="gramEnd"/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Проект договора купли-продажи имущества содержится в документации об аукционе.</w:t>
            </w:r>
          </w:p>
          <w:p w:rsidR="00ED65F2" w:rsidRPr="00D63697" w:rsidRDefault="00ED65F2" w:rsidP="00CF7660">
            <w:pPr>
              <w:jc w:val="both"/>
              <w:rPr>
                <w:rStyle w:val="a3"/>
                <w:color w:val="000000"/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9" w:history="1">
              <w:r w:rsidRPr="00D63697">
                <w:rPr>
                  <w:rStyle w:val="a3"/>
                  <w:sz w:val="22"/>
                  <w:szCs w:val="22"/>
                </w:rPr>
                <w:t>https://www.torgi.gov.гu</w:t>
              </w:r>
            </w:hyperlink>
            <w:r w:rsidRPr="00D63697">
              <w:rPr>
                <w:sz w:val="22"/>
                <w:szCs w:val="22"/>
              </w:rPr>
              <w:t xml:space="preserve">, на официальном сайте муниципального образования Комсомольского сельского поселения  </w:t>
            </w:r>
            <w:hyperlink r:id="rId10" w:history="1">
              <w:r w:rsidRPr="00D63697">
                <w:rPr>
                  <w:rStyle w:val="a3"/>
                  <w:color w:val="000000"/>
                  <w:sz w:val="22"/>
                  <w:szCs w:val="22"/>
                </w:rPr>
                <w:t>https://spkomsomolsk.ru/</w:t>
              </w:r>
            </w:hyperlink>
            <w:r w:rsidRPr="00D63697">
              <w:rPr>
                <w:rStyle w:val="a3"/>
                <w:color w:val="000000"/>
                <w:sz w:val="22"/>
                <w:szCs w:val="22"/>
              </w:rPr>
              <w:t xml:space="preserve"> 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 xml:space="preserve">13. 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proofErr w:type="gramStart"/>
            <w:r w:rsidRPr="00D63697">
              <w:rPr>
                <w:sz w:val="22"/>
                <w:szCs w:val="22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D63697">
              <w:rPr>
                <w:sz w:val="22"/>
                <w:szCs w:val="22"/>
              </w:rPr>
              <w:t>бенефициарных</w:t>
            </w:r>
            <w:proofErr w:type="spellEnd"/>
            <w:r w:rsidRPr="00D63697">
              <w:rPr>
                <w:sz w:val="22"/>
                <w:szCs w:val="22"/>
              </w:rPr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D63697">
              <w:rPr>
                <w:sz w:val="22"/>
                <w:szCs w:val="22"/>
              </w:rPr>
              <w:t xml:space="preserve"> Федерации;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lastRenderedPageBreak/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D63697">
              <w:rPr>
                <w:sz w:val="22"/>
                <w:szCs w:val="22"/>
              </w:rPr>
              <w:t>бенефициарный</w:t>
            </w:r>
            <w:proofErr w:type="spellEnd"/>
            <w:r w:rsidRPr="00D63697">
              <w:rPr>
                <w:sz w:val="22"/>
                <w:szCs w:val="22"/>
              </w:rPr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День определения участников торгов</w:t>
            </w:r>
          </w:p>
        </w:tc>
        <w:tc>
          <w:tcPr>
            <w:tcW w:w="7230" w:type="dxa"/>
          </w:tcPr>
          <w:p w:rsidR="00ED65F2" w:rsidRPr="00D63697" w:rsidRDefault="00FD239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09</w:t>
            </w:r>
            <w:r w:rsidR="00ED65F2" w:rsidRPr="00D63697">
              <w:rPr>
                <w:sz w:val="22"/>
                <w:szCs w:val="22"/>
              </w:rPr>
              <w:t>.0</w:t>
            </w:r>
            <w:r w:rsidRPr="00D63697">
              <w:rPr>
                <w:sz w:val="22"/>
                <w:szCs w:val="22"/>
              </w:rPr>
              <w:t>6</w:t>
            </w:r>
            <w:r w:rsidR="00ED65F2" w:rsidRPr="00D63697">
              <w:rPr>
                <w:sz w:val="22"/>
                <w:szCs w:val="22"/>
              </w:rPr>
              <w:t>.202</w:t>
            </w:r>
            <w:r w:rsidRPr="00D63697">
              <w:rPr>
                <w:sz w:val="22"/>
                <w:szCs w:val="22"/>
              </w:rPr>
              <w:t>3</w:t>
            </w:r>
            <w:r w:rsidR="00ED65F2" w:rsidRPr="00D63697">
              <w:rPr>
                <w:sz w:val="22"/>
                <w:szCs w:val="22"/>
              </w:rPr>
              <w:t xml:space="preserve"> года.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w w:val="99"/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Порядок определения победителя аукциона 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Победителем аукциона признается участник, предложивший наиболее высокую цену за имущество. Предложения о цене имущества </w:t>
            </w:r>
            <w:proofErr w:type="gramStart"/>
            <w:r w:rsidRPr="00D63697">
              <w:rPr>
                <w:sz w:val="22"/>
                <w:szCs w:val="22"/>
              </w:rPr>
              <w:t>заявляются</w:t>
            </w:r>
            <w:proofErr w:type="gramEnd"/>
            <w:r w:rsidRPr="00D63697">
              <w:rPr>
                <w:sz w:val="22"/>
                <w:szCs w:val="22"/>
              </w:rPr>
              <w:t xml:space="preserve"> участниками аукциона в ходе проведения торгов. Аукцион, в котором принял участие только один участник, признается несостоявшимся.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w w:val="99"/>
                <w:sz w:val="22"/>
                <w:szCs w:val="22"/>
              </w:rPr>
            </w:pPr>
            <w:r w:rsidRPr="00D63697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Место и срок подведения итогов продажи государственного имущества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Место подведения итогов: электронная торговая площадк</w:t>
            </w:r>
            <w:proofErr w:type="gramStart"/>
            <w:r w:rsidRPr="00D63697">
              <w:rPr>
                <w:sz w:val="22"/>
                <w:szCs w:val="22"/>
              </w:rPr>
              <w:t>а ООО</w:t>
            </w:r>
            <w:proofErr w:type="gramEnd"/>
            <w:r w:rsidRPr="00D63697">
              <w:rPr>
                <w:sz w:val="22"/>
                <w:szCs w:val="22"/>
              </w:rPr>
              <w:t xml:space="preserve"> «РТС – тендер»  </w:t>
            </w:r>
            <w:hyperlink r:id="rId11" w:history="1">
              <w:r w:rsidRPr="00D63697">
                <w:rPr>
                  <w:rStyle w:val="a3"/>
                  <w:sz w:val="22"/>
                  <w:szCs w:val="22"/>
                </w:rPr>
                <w:t>www.rts-tender.ru</w:t>
              </w:r>
            </w:hyperlink>
            <w:r w:rsidRPr="00D63697">
              <w:rPr>
                <w:sz w:val="22"/>
                <w:szCs w:val="22"/>
              </w:rPr>
              <w:t>.</w:t>
            </w:r>
          </w:p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 xml:space="preserve">Срок подведения итогов: </w:t>
            </w:r>
            <w:r w:rsidR="00FD2392" w:rsidRPr="00D63697">
              <w:rPr>
                <w:sz w:val="22"/>
                <w:szCs w:val="22"/>
              </w:rPr>
              <w:t>13</w:t>
            </w:r>
            <w:r w:rsidRPr="00D63697">
              <w:rPr>
                <w:sz w:val="22"/>
                <w:szCs w:val="22"/>
              </w:rPr>
              <w:t>.</w:t>
            </w:r>
            <w:r w:rsidR="00FD2392" w:rsidRPr="00D63697">
              <w:rPr>
                <w:sz w:val="22"/>
                <w:szCs w:val="22"/>
              </w:rPr>
              <w:t>06</w:t>
            </w:r>
            <w:r w:rsidRPr="00D63697">
              <w:rPr>
                <w:sz w:val="22"/>
                <w:szCs w:val="22"/>
              </w:rPr>
              <w:t>.202</w:t>
            </w:r>
            <w:r w:rsidR="00FD2392" w:rsidRPr="00D63697">
              <w:rPr>
                <w:sz w:val="22"/>
                <w:szCs w:val="22"/>
              </w:rPr>
              <w:t>3</w:t>
            </w:r>
            <w:r w:rsidRPr="00D63697">
              <w:rPr>
                <w:sz w:val="22"/>
                <w:szCs w:val="22"/>
              </w:rPr>
              <w:t xml:space="preserve"> года в 1</w:t>
            </w:r>
            <w:r w:rsidR="00FD2392" w:rsidRPr="00D63697">
              <w:rPr>
                <w:sz w:val="22"/>
                <w:szCs w:val="22"/>
              </w:rPr>
              <w:t>1</w:t>
            </w:r>
            <w:r w:rsidRPr="00D63697">
              <w:rPr>
                <w:sz w:val="22"/>
                <w:szCs w:val="22"/>
              </w:rPr>
              <w:t xml:space="preserve"> часов 00 минут по </w:t>
            </w:r>
            <w:r w:rsidR="00FD2392" w:rsidRPr="00D63697">
              <w:rPr>
                <w:sz w:val="22"/>
                <w:szCs w:val="22"/>
              </w:rPr>
              <w:t>Т</w:t>
            </w:r>
            <w:r w:rsidRPr="00D63697">
              <w:rPr>
                <w:sz w:val="22"/>
                <w:szCs w:val="22"/>
              </w:rPr>
              <w:t>омскому времени</w:t>
            </w:r>
          </w:p>
        </w:tc>
      </w:tr>
      <w:tr w:rsidR="00ED65F2" w:rsidRPr="00D63697" w:rsidTr="00ED65F2">
        <w:tc>
          <w:tcPr>
            <w:tcW w:w="425" w:type="dxa"/>
          </w:tcPr>
          <w:p w:rsidR="00ED65F2" w:rsidRPr="00D63697" w:rsidRDefault="00ED65F2" w:rsidP="00CF7660">
            <w:pPr>
              <w:jc w:val="center"/>
              <w:rPr>
                <w:bCs/>
                <w:sz w:val="22"/>
                <w:szCs w:val="22"/>
              </w:rPr>
            </w:pPr>
            <w:r w:rsidRPr="00D63697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2410" w:type="dxa"/>
          </w:tcPr>
          <w:p w:rsidR="00ED65F2" w:rsidRPr="00D63697" w:rsidRDefault="00ED65F2" w:rsidP="00CF7660">
            <w:pPr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Сведения обо всех предыдущих торгах по продаже государственного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30" w:type="dxa"/>
          </w:tcPr>
          <w:p w:rsidR="00ED65F2" w:rsidRPr="00D63697" w:rsidRDefault="00ED65F2" w:rsidP="00CF7660">
            <w:pPr>
              <w:jc w:val="both"/>
              <w:rPr>
                <w:sz w:val="22"/>
                <w:szCs w:val="22"/>
              </w:rPr>
            </w:pPr>
            <w:r w:rsidRPr="00D63697">
              <w:rPr>
                <w:sz w:val="22"/>
                <w:szCs w:val="22"/>
              </w:rPr>
              <w:t>Отсутствуют</w:t>
            </w:r>
          </w:p>
        </w:tc>
      </w:tr>
    </w:tbl>
    <w:p w:rsidR="00ED65F2" w:rsidRPr="00FF10FC" w:rsidRDefault="00ED65F2" w:rsidP="00ED65F2">
      <w:pPr>
        <w:jc w:val="center"/>
        <w:rPr>
          <w:bCs/>
        </w:rPr>
      </w:pPr>
      <w:r w:rsidRPr="00FF10FC">
        <w:rPr>
          <w:bCs/>
        </w:rPr>
        <w:t>2. Общие положения</w:t>
      </w:r>
    </w:p>
    <w:p w:rsidR="00ED65F2" w:rsidRPr="00FF10FC" w:rsidRDefault="00ED65F2" w:rsidP="00ED65F2">
      <w:pPr>
        <w:spacing w:line="234" w:lineRule="auto"/>
        <w:ind w:firstLine="709"/>
        <w:jc w:val="both"/>
        <w:rPr>
          <w:sz w:val="20"/>
          <w:szCs w:val="20"/>
        </w:rPr>
      </w:pPr>
      <w:r w:rsidRPr="00FF10FC">
        <w:rPr>
          <w:bCs/>
        </w:rPr>
        <w:t xml:space="preserve">Продажа находящегося в государственной собственности Томской области имущества проводится в соответствии </w:t>
      </w:r>
      <w:proofErr w:type="gramStart"/>
      <w:r w:rsidRPr="00FF10FC">
        <w:rPr>
          <w:bCs/>
        </w:rPr>
        <w:t>с</w:t>
      </w:r>
      <w:proofErr w:type="gramEnd"/>
      <w:r w:rsidRPr="00FF10FC">
        <w:rPr>
          <w:bCs/>
        </w:rPr>
        <w:t>:</w:t>
      </w:r>
    </w:p>
    <w:p w:rsidR="00ED65F2" w:rsidRPr="00FF10FC" w:rsidRDefault="00ED65F2" w:rsidP="00ED65F2">
      <w:pPr>
        <w:tabs>
          <w:tab w:val="left" w:pos="852"/>
        </w:tabs>
        <w:spacing w:line="227" w:lineRule="auto"/>
        <w:ind w:firstLine="567"/>
        <w:jc w:val="both"/>
        <w:rPr>
          <w:rFonts w:eastAsia="Symbol"/>
        </w:rPr>
      </w:pPr>
      <w:r w:rsidRPr="00FF10FC">
        <w:t>– Федеральным законом от 21 декабря 2001 года № 178-ФЗ «О приватизации государственного и муниципального имущества»;</w:t>
      </w:r>
    </w:p>
    <w:p w:rsidR="00ED65F2" w:rsidRPr="00FF10FC" w:rsidRDefault="00ED65F2" w:rsidP="00ED65F2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</w:pPr>
      <w:r w:rsidRPr="00FF10FC">
        <w:t xml:space="preserve">- постановлением Правительства Российской Федерации от 27 августа 2012 </w:t>
      </w:r>
      <w:r w:rsidRPr="00FF10FC">
        <w:rPr>
          <w:sz w:val="23"/>
          <w:szCs w:val="23"/>
        </w:rPr>
        <w:t xml:space="preserve">года № </w:t>
      </w:r>
      <w:r w:rsidRPr="00FF10FC">
        <w:t>860 «Об организации и проведении продажи государственного и муниципального имущества в электронной форме»;</w:t>
      </w:r>
    </w:p>
    <w:p w:rsidR="00ED65F2" w:rsidRPr="00672F29" w:rsidRDefault="00ED65F2" w:rsidP="00ED65F2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426"/>
        <w:jc w:val="both"/>
      </w:pPr>
      <w:r w:rsidRPr="00D63697">
        <w:t xml:space="preserve">– Решением совета Комсомольского сельского поселения от </w:t>
      </w:r>
      <w:r w:rsidR="00FD2392" w:rsidRPr="00D63697">
        <w:t>04</w:t>
      </w:r>
      <w:r w:rsidRPr="00D63697">
        <w:t>.0</w:t>
      </w:r>
      <w:r w:rsidR="00FD2392" w:rsidRPr="00D63697">
        <w:t>5</w:t>
      </w:r>
      <w:r w:rsidRPr="00D63697">
        <w:t>.202</w:t>
      </w:r>
      <w:r w:rsidR="00FD2392" w:rsidRPr="00D63697">
        <w:t>3</w:t>
      </w:r>
      <w:r w:rsidR="00D63697" w:rsidRPr="00D63697">
        <w:t xml:space="preserve"> №09</w:t>
      </w:r>
      <w:r w:rsidRPr="00D63697">
        <w:t xml:space="preserve"> «Об</w:t>
      </w:r>
      <w:r w:rsidRPr="00672F29">
        <w:t xml:space="preserve"> утверждении плана приватизации (продажи) муниципального имущества Комсомольского сельского поселения на 202</w:t>
      </w:r>
      <w:r w:rsidR="00FD2392">
        <w:t>3</w:t>
      </w:r>
      <w:r w:rsidRPr="00672F29">
        <w:t xml:space="preserve"> год».</w:t>
      </w:r>
    </w:p>
    <w:p w:rsidR="00ED65F2" w:rsidRPr="00FF10FC" w:rsidRDefault="00ED65F2" w:rsidP="00ED65F2">
      <w:pPr>
        <w:tabs>
          <w:tab w:val="left" w:pos="852"/>
        </w:tabs>
        <w:spacing w:line="234" w:lineRule="auto"/>
        <w:ind w:firstLine="567"/>
        <w:jc w:val="both"/>
        <w:rPr>
          <w:bCs/>
        </w:rPr>
      </w:pPr>
      <w:r w:rsidRPr="00FF10FC">
        <w:rPr>
          <w:bCs/>
        </w:rPr>
        <w:t>Порядок регистрации на электронной площадке</w:t>
      </w:r>
    </w:p>
    <w:p w:rsidR="00ED65F2" w:rsidRPr="00FF10FC" w:rsidRDefault="00ED65F2" w:rsidP="00ED65F2">
      <w:pPr>
        <w:spacing w:line="236" w:lineRule="auto"/>
        <w:ind w:firstLine="567"/>
        <w:jc w:val="both"/>
        <w:rPr>
          <w:sz w:val="20"/>
          <w:szCs w:val="20"/>
        </w:rPr>
      </w:pPr>
      <w:r w:rsidRPr="00FF10FC">
        <w:t>Для обеспечения доступа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Регистрация на электронной площадке осуществляется без взимания платы.</w:t>
      </w:r>
    </w:p>
    <w:p w:rsidR="00ED65F2" w:rsidRPr="00FF10FC" w:rsidRDefault="00ED65F2" w:rsidP="00ED65F2">
      <w:pPr>
        <w:spacing w:line="234" w:lineRule="auto"/>
        <w:ind w:firstLine="567"/>
        <w:jc w:val="both"/>
      </w:pPr>
      <w:r w:rsidRPr="00FF10FC">
        <w:t>Регистрация на электронной площадке проводится в соответствии с Регламентом электронной площадки.</w:t>
      </w:r>
    </w:p>
    <w:p w:rsidR="00ED65F2" w:rsidRPr="00FF10FC" w:rsidRDefault="00ED65F2" w:rsidP="00ED65F2">
      <w:pPr>
        <w:spacing w:line="237" w:lineRule="auto"/>
        <w:ind w:firstLine="709"/>
        <w:jc w:val="both"/>
      </w:pPr>
      <w:proofErr w:type="gramStart"/>
      <w:r w:rsidRPr="00FF10FC">
        <w:rPr>
          <w:bCs/>
        </w:rPr>
        <w:lastRenderedPageBreak/>
        <w:t xml:space="preserve">Оформление участия в аукционе: </w:t>
      </w:r>
      <w:r w:rsidRPr="00FF10FC">
        <w:t>для оформления участия в электронном аукционе</w:t>
      </w:r>
      <w:r w:rsidRPr="00FF10FC">
        <w:rPr>
          <w:bCs/>
        </w:rPr>
        <w:t xml:space="preserve"> </w:t>
      </w:r>
      <w:r w:rsidRPr="00FF10FC"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</w:t>
      </w:r>
      <w:proofErr w:type="gramEnd"/>
      <w:r w:rsidRPr="00FF10FC">
        <w:t xml:space="preserve"> </w:t>
      </w:r>
      <w:proofErr w:type="gramStart"/>
      <w:r w:rsidRPr="00FF10FC">
        <w:t>указан</w:t>
      </w:r>
      <w:proofErr w:type="gramEnd"/>
      <w:r w:rsidRPr="00FF10FC">
        <w:t xml:space="preserve"> в данном информационном сообщении. </w:t>
      </w:r>
    </w:p>
    <w:p w:rsidR="00ED65F2" w:rsidRPr="00FF10FC" w:rsidRDefault="00ED65F2" w:rsidP="00ED65F2">
      <w:pPr>
        <w:ind w:left="560" w:firstLine="149"/>
      </w:pPr>
      <w:r w:rsidRPr="00FF10FC">
        <w:t>Одно лицо имеет право подать только одну заявку на участие в электронном аукционе.</w:t>
      </w:r>
    </w:p>
    <w:p w:rsidR="00ED65F2" w:rsidRPr="00FF10FC" w:rsidRDefault="00ED65F2" w:rsidP="00ED65F2">
      <w:pPr>
        <w:spacing w:line="236" w:lineRule="auto"/>
        <w:ind w:firstLine="709"/>
        <w:jc w:val="both"/>
      </w:pPr>
      <w:r w:rsidRPr="00FF10FC"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электронная площадка сообщает претенденту о ее поступлении путем направления </w:t>
      </w:r>
      <w:proofErr w:type="gramStart"/>
      <w:r w:rsidRPr="00FF10FC">
        <w:t>уведомления</w:t>
      </w:r>
      <w:proofErr w:type="gramEnd"/>
      <w:r w:rsidRPr="00FF10FC">
        <w:t xml:space="preserve"> с приложением электронных копий зарегистрированной заявки и прилагаемых к ней документов.</w:t>
      </w:r>
    </w:p>
    <w:p w:rsidR="00ED65F2" w:rsidRPr="00FF10FC" w:rsidRDefault="00ED65F2" w:rsidP="00ED65F2">
      <w:pPr>
        <w:spacing w:line="236" w:lineRule="auto"/>
        <w:ind w:firstLine="709"/>
        <w:jc w:val="both"/>
      </w:pPr>
      <w:r w:rsidRPr="00FF10FC"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ED65F2" w:rsidRPr="00FF10FC" w:rsidRDefault="00ED65F2" w:rsidP="00ED65F2">
      <w:pPr>
        <w:spacing w:line="236" w:lineRule="auto"/>
        <w:ind w:firstLine="709"/>
        <w:jc w:val="both"/>
      </w:pPr>
      <w:r w:rsidRPr="00FF10FC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ED65F2" w:rsidRPr="00FF10FC" w:rsidRDefault="00ED65F2" w:rsidP="00ED65F2">
      <w:pPr>
        <w:tabs>
          <w:tab w:val="left" w:pos="761"/>
        </w:tabs>
        <w:ind w:firstLine="709"/>
        <w:jc w:val="both"/>
      </w:pPr>
      <w:r w:rsidRPr="00FF10FC"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ED65F2" w:rsidRPr="00FF10FC" w:rsidRDefault="00ED65F2" w:rsidP="00ED65F2">
      <w:pPr>
        <w:spacing w:line="238" w:lineRule="auto"/>
        <w:ind w:firstLine="709"/>
        <w:jc w:val="both"/>
        <w:rPr>
          <w:sz w:val="20"/>
          <w:szCs w:val="20"/>
        </w:rPr>
      </w:pPr>
      <w:r w:rsidRPr="00FF10FC"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ED65F2" w:rsidRPr="00FF10FC" w:rsidRDefault="00ED65F2" w:rsidP="00ED65F2">
      <w:pPr>
        <w:spacing w:line="234" w:lineRule="auto"/>
        <w:ind w:right="20" w:firstLine="709"/>
        <w:jc w:val="both"/>
        <w:rPr>
          <w:sz w:val="20"/>
          <w:szCs w:val="20"/>
        </w:rPr>
      </w:pPr>
      <w:r w:rsidRPr="00FF10FC">
        <w:t>До признания Претендента участником аукциона государственного имущества он имеет право отозвать зарегистрированную заявку путем письменного уведомления Организатора аукциона.</w:t>
      </w:r>
    </w:p>
    <w:p w:rsidR="00ED65F2" w:rsidRPr="00FF10FC" w:rsidRDefault="00ED65F2" w:rsidP="00ED65F2">
      <w:pPr>
        <w:spacing w:line="237" w:lineRule="auto"/>
        <w:ind w:firstLine="709"/>
        <w:jc w:val="both"/>
        <w:rPr>
          <w:sz w:val="20"/>
          <w:szCs w:val="20"/>
        </w:rPr>
      </w:pPr>
      <w:r w:rsidRPr="00FF10FC">
        <w:rPr>
          <w:sz w:val="20"/>
          <w:szCs w:val="20"/>
        </w:rPr>
        <w:t xml:space="preserve"> </w:t>
      </w:r>
      <w:r w:rsidRPr="00FF10FC"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ED65F2" w:rsidRPr="00FF10FC" w:rsidRDefault="00ED65F2" w:rsidP="00ED65F2">
      <w:pPr>
        <w:spacing w:line="234" w:lineRule="auto"/>
        <w:ind w:right="20" w:firstLine="708"/>
        <w:jc w:val="both"/>
        <w:rPr>
          <w:sz w:val="20"/>
          <w:szCs w:val="20"/>
        </w:rPr>
      </w:pPr>
      <w:r w:rsidRPr="00FF10FC"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D65F2" w:rsidRPr="00FF10FC" w:rsidRDefault="00ED65F2" w:rsidP="00ED65F2">
      <w:pPr>
        <w:spacing w:line="236" w:lineRule="auto"/>
        <w:ind w:right="20" w:firstLine="708"/>
        <w:jc w:val="both"/>
        <w:rPr>
          <w:sz w:val="20"/>
          <w:szCs w:val="20"/>
        </w:rPr>
      </w:pPr>
      <w:r w:rsidRPr="00FF10FC"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 w:rsidRPr="00FF10FC">
        <w:t>с даты подведения</w:t>
      </w:r>
      <w:proofErr w:type="gramEnd"/>
      <w:r w:rsidRPr="00FF10FC"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ED65F2" w:rsidRPr="00FF10FC" w:rsidRDefault="00ED65F2" w:rsidP="00ED65F2">
      <w:pPr>
        <w:spacing w:line="234" w:lineRule="auto"/>
        <w:ind w:firstLine="567"/>
        <w:jc w:val="both"/>
        <w:rPr>
          <w:sz w:val="20"/>
          <w:szCs w:val="20"/>
        </w:rPr>
      </w:pPr>
      <w:r w:rsidRPr="00FF10FC">
        <w:rPr>
          <w:bCs/>
        </w:rPr>
        <w:t xml:space="preserve">Порядок и срок возврата задатков: </w:t>
      </w:r>
      <w:r w:rsidRPr="00FF10FC">
        <w:t>в соответствии с регламентом электронной площадки.</w:t>
      </w:r>
      <w:r w:rsidRPr="00FF10FC">
        <w:rPr>
          <w:bCs/>
        </w:rPr>
        <w:t xml:space="preserve"> </w:t>
      </w:r>
      <w:r w:rsidRPr="00FF10FC"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D65F2" w:rsidRPr="00FF10FC" w:rsidRDefault="00ED65F2" w:rsidP="00ED65F2">
      <w:pPr>
        <w:spacing w:line="234" w:lineRule="auto"/>
        <w:ind w:right="20" w:firstLine="540"/>
        <w:jc w:val="both"/>
        <w:rPr>
          <w:sz w:val="20"/>
          <w:szCs w:val="20"/>
        </w:rPr>
      </w:pPr>
      <w:r w:rsidRPr="00FF10FC">
        <w:rPr>
          <w:bCs/>
        </w:rPr>
        <w:t xml:space="preserve">Порядок признания претендентов участниками аукциона: </w:t>
      </w:r>
      <w:r w:rsidRPr="00FF10FC">
        <w:t>в соответствии с данным информационным сообщением.</w:t>
      </w:r>
    </w:p>
    <w:p w:rsidR="00ED65F2" w:rsidRPr="00FF10FC" w:rsidRDefault="00ED65F2" w:rsidP="00ED65F2">
      <w:pPr>
        <w:spacing w:line="2" w:lineRule="exact"/>
        <w:jc w:val="both"/>
        <w:rPr>
          <w:sz w:val="20"/>
          <w:szCs w:val="20"/>
        </w:rPr>
      </w:pPr>
    </w:p>
    <w:p w:rsidR="00ED65F2" w:rsidRPr="00FF10FC" w:rsidRDefault="00ED65F2" w:rsidP="00ED65F2">
      <w:pPr>
        <w:ind w:left="560"/>
        <w:jc w:val="both"/>
        <w:rPr>
          <w:sz w:val="20"/>
          <w:szCs w:val="20"/>
        </w:rPr>
      </w:pPr>
      <w:r w:rsidRPr="00FF10FC">
        <w:t>Претендент не допускается к участию в аукционе по следующим основаниям:</w:t>
      </w:r>
    </w:p>
    <w:p w:rsidR="00ED65F2" w:rsidRPr="00FF10FC" w:rsidRDefault="00ED65F2" w:rsidP="00ED65F2">
      <w:pPr>
        <w:numPr>
          <w:ilvl w:val="0"/>
          <w:numId w:val="2"/>
        </w:numPr>
        <w:tabs>
          <w:tab w:val="left" w:pos="922"/>
        </w:tabs>
        <w:spacing w:line="234" w:lineRule="auto"/>
        <w:ind w:right="20" w:firstLine="567"/>
        <w:jc w:val="both"/>
      </w:pPr>
      <w:r w:rsidRPr="00FF10FC"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D65F2" w:rsidRPr="00FF10FC" w:rsidRDefault="00ED65F2" w:rsidP="00ED65F2">
      <w:pPr>
        <w:numPr>
          <w:ilvl w:val="0"/>
          <w:numId w:val="2"/>
        </w:numPr>
        <w:tabs>
          <w:tab w:val="left" w:pos="850"/>
        </w:tabs>
        <w:spacing w:line="236" w:lineRule="auto"/>
        <w:ind w:right="20" w:firstLine="567"/>
        <w:jc w:val="both"/>
      </w:pPr>
      <w:r w:rsidRPr="00FF10FC"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ED65F2" w:rsidRPr="00FF10FC" w:rsidRDefault="00ED65F2" w:rsidP="00ED65F2">
      <w:pPr>
        <w:numPr>
          <w:ilvl w:val="0"/>
          <w:numId w:val="2"/>
        </w:numPr>
        <w:tabs>
          <w:tab w:val="left" w:pos="931"/>
        </w:tabs>
        <w:spacing w:line="234" w:lineRule="auto"/>
        <w:ind w:right="20" w:firstLine="567"/>
        <w:jc w:val="both"/>
      </w:pPr>
      <w:r w:rsidRPr="00FF10FC">
        <w:t>заявка на участие в аукционе подана лицом, не уполномоченным претендентом на осуществление таких действий;</w:t>
      </w:r>
    </w:p>
    <w:p w:rsidR="00ED65F2" w:rsidRPr="00FF10FC" w:rsidRDefault="00ED65F2" w:rsidP="00ED65F2">
      <w:pPr>
        <w:spacing w:line="13" w:lineRule="exact"/>
        <w:jc w:val="both"/>
      </w:pPr>
    </w:p>
    <w:p w:rsidR="00ED65F2" w:rsidRPr="00FF10FC" w:rsidRDefault="00ED65F2" w:rsidP="00ED65F2">
      <w:pPr>
        <w:numPr>
          <w:ilvl w:val="0"/>
          <w:numId w:val="2"/>
        </w:numPr>
        <w:tabs>
          <w:tab w:val="left" w:pos="912"/>
        </w:tabs>
        <w:spacing w:line="234" w:lineRule="auto"/>
        <w:ind w:right="20" w:firstLine="567"/>
        <w:jc w:val="both"/>
        <w:rPr>
          <w:rFonts w:eastAsia="Arial"/>
          <w:sz w:val="20"/>
          <w:szCs w:val="20"/>
        </w:rPr>
      </w:pPr>
      <w:r w:rsidRPr="00FF10FC">
        <w:t>не подтверждено поступление в установленный срок задатка на счет, указанный в информационном сообщении.</w:t>
      </w:r>
    </w:p>
    <w:p w:rsidR="00ED65F2" w:rsidRPr="00FF10FC" w:rsidRDefault="00ED65F2" w:rsidP="00ED65F2">
      <w:pPr>
        <w:ind w:left="560"/>
        <w:rPr>
          <w:sz w:val="20"/>
          <w:szCs w:val="20"/>
        </w:rPr>
      </w:pPr>
      <w:r w:rsidRPr="00FF10FC">
        <w:rPr>
          <w:bCs/>
        </w:rPr>
        <w:t xml:space="preserve">Порядок проведения аукциона: </w:t>
      </w:r>
      <w:r w:rsidRPr="00FF10FC">
        <w:t>в соответствии с регламентом электронной площадки.</w:t>
      </w:r>
    </w:p>
    <w:p w:rsidR="00ED65F2" w:rsidRPr="00FF10FC" w:rsidRDefault="00ED65F2" w:rsidP="00ED65F2">
      <w:pPr>
        <w:spacing w:line="237" w:lineRule="auto"/>
        <w:ind w:firstLine="540"/>
        <w:jc w:val="both"/>
        <w:rPr>
          <w:sz w:val="20"/>
          <w:szCs w:val="20"/>
        </w:rPr>
      </w:pPr>
      <w:r w:rsidRPr="00FF10FC">
        <w:t>Ход проведения процедуры аукциона фиксируется электронной площадкой в электронном журнале.</w:t>
      </w:r>
    </w:p>
    <w:p w:rsidR="00ED65F2" w:rsidRPr="00FF10FC" w:rsidRDefault="00ED65F2" w:rsidP="00ED65F2">
      <w:pPr>
        <w:spacing w:line="237" w:lineRule="auto"/>
        <w:ind w:right="20" w:firstLine="540"/>
        <w:jc w:val="both"/>
      </w:pPr>
      <w:proofErr w:type="gramStart"/>
      <w:r w:rsidRPr="00FF10FC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</w:t>
      </w:r>
      <w:proofErr w:type="gramEnd"/>
      <w:r w:rsidRPr="00FF10FC">
        <w:t xml:space="preserve"> рабочего дня, следующего за днем подведения итогов аукциона. Процедура аукциона считается завершенной со времени подписания организатором аукциона протокола об итогах аукциона.</w:t>
      </w:r>
    </w:p>
    <w:p w:rsidR="00C07057" w:rsidRPr="002017C6" w:rsidRDefault="00C07057" w:rsidP="00ED65F2">
      <w:pPr>
        <w:jc w:val="center"/>
        <w:rPr>
          <w:sz w:val="26"/>
          <w:szCs w:val="26"/>
        </w:rPr>
      </w:pPr>
    </w:p>
    <w:sectPr w:rsidR="00C07057" w:rsidRPr="0020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1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B1"/>
    <w:rsid w:val="002017C6"/>
    <w:rsid w:val="002904CB"/>
    <w:rsid w:val="004236FF"/>
    <w:rsid w:val="004A1A9B"/>
    <w:rsid w:val="004E6BE8"/>
    <w:rsid w:val="00620123"/>
    <w:rsid w:val="00937A8C"/>
    <w:rsid w:val="009F0241"/>
    <w:rsid w:val="00B42E40"/>
    <w:rsid w:val="00C07057"/>
    <w:rsid w:val="00C864B0"/>
    <w:rsid w:val="00D63697"/>
    <w:rsid w:val="00DF24EE"/>
    <w:rsid w:val="00E755F8"/>
    <w:rsid w:val="00E756B1"/>
    <w:rsid w:val="00ED65F2"/>
    <w:rsid w:val="00F921E4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1E4"/>
    <w:rPr>
      <w:color w:val="0000FF" w:themeColor="hyperlink"/>
      <w:u w:val="single"/>
    </w:rPr>
  </w:style>
  <w:style w:type="paragraph" w:styleId="a4">
    <w:name w:val="Body Text"/>
    <w:basedOn w:val="a"/>
    <w:link w:val="a5"/>
    <w:rsid w:val="004E6BE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E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E6B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E6B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0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65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1E4"/>
    <w:rPr>
      <w:color w:val="0000FF" w:themeColor="hyperlink"/>
      <w:u w:val="single"/>
    </w:rPr>
  </w:style>
  <w:style w:type="paragraph" w:styleId="a4">
    <w:name w:val="Body Text"/>
    <w:basedOn w:val="a"/>
    <w:link w:val="a5"/>
    <w:rsid w:val="004E6BE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E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E6B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E6BE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0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65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sp@tomsk.gov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komsomol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gi.gov.&#1075;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Администрация</cp:lastModifiedBy>
  <cp:revision>4</cp:revision>
  <cp:lastPrinted>2023-05-04T07:50:00Z</cp:lastPrinted>
  <dcterms:created xsi:type="dcterms:W3CDTF">2023-05-04T02:59:00Z</dcterms:created>
  <dcterms:modified xsi:type="dcterms:W3CDTF">2023-05-04T07:51:00Z</dcterms:modified>
</cp:coreProperties>
</file>