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2360" w14:textId="77777777" w:rsidR="00C80D45" w:rsidRPr="00387B9B" w:rsidRDefault="00C80D45" w:rsidP="00C80D45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87B9B"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14:paraId="5F7CDD16" w14:textId="77777777" w:rsidR="00C80D45" w:rsidRPr="00387B9B" w:rsidRDefault="00C80D45" w:rsidP="00C80D45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87B9B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14:paraId="543A6C35" w14:textId="77777777" w:rsidR="00C80D45" w:rsidRPr="00387B9B" w:rsidRDefault="00C80D45" w:rsidP="00C80D45">
      <w:pPr>
        <w:pStyle w:val="a4"/>
        <w:rPr>
          <w:sz w:val="26"/>
          <w:szCs w:val="26"/>
        </w:rPr>
      </w:pPr>
    </w:p>
    <w:p w14:paraId="60561793" w14:textId="77777777" w:rsidR="00C80D45" w:rsidRPr="00387B9B" w:rsidRDefault="00C80D45" w:rsidP="00C80D45">
      <w:pPr>
        <w:pStyle w:val="a4"/>
        <w:rPr>
          <w:sz w:val="26"/>
          <w:szCs w:val="26"/>
        </w:rPr>
      </w:pPr>
      <w:r w:rsidRPr="00387B9B">
        <w:rPr>
          <w:sz w:val="26"/>
          <w:szCs w:val="26"/>
        </w:rPr>
        <w:t>ПОСТАНОВЛЕНИЕ</w:t>
      </w:r>
    </w:p>
    <w:p w14:paraId="6C7B5B5D" w14:textId="13D827C3" w:rsidR="001C79DF" w:rsidRDefault="00C80D45" w:rsidP="001C79DF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10.10</w:t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C79DF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="001C7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№56</w:t>
      </w:r>
    </w:p>
    <w:p w14:paraId="43B7AF79" w14:textId="6C827F1F" w:rsidR="00DA5628" w:rsidRDefault="00DA5628" w:rsidP="001C79DF">
      <w:pPr>
        <w:jc w:val="center"/>
        <w:rPr>
          <w:rFonts w:ascii="Times New Roman" w:hAnsi="Times New Roman" w:cs="Times New Roman"/>
          <w:sz w:val="26"/>
          <w:szCs w:val="26"/>
        </w:rPr>
      </w:pPr>
      <w:r w:rsidRPr="001C79DF">
        <w:rPr>
          <w:rFonts w:ascii="Times New Roman" w:hAnsi="Times New Roman" w:cs="Times New Roman"/>
          <w:sz w:val="26"/>
          <w:szCs w:val="26"/>
        </w:rPr>
        <w:t>О 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</w:t>
      </w:r>
      <w:r w:rsidR="001A6103" w:rsidRPr="001C79DF">
        <w:rPr>
          <w:rFonts w:ascii="Times New Roman" w:hAnsi="Times New Roman" w:cs="Times New Roman"/>
          <w:sz w:val="26"/>
          <w:szCs w:val="26"/>
        </w:rPr>
        <w:t>ов</w:t>
      </w:r>
      <w:r w:rsidRPr="001C79DF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проведению работ по сохранению объек</w:t>
      </w:r>
      <w:r w:rsidR="001C79DF">
        <w:rPr>
          <w:rFonts w:ascii="Times New Roman" w:hAnsi="Times New Roman" w:cs="Times New Roman"/>
          <w:sz w:val="26"/>
          <w:szCs w:val="26"/>
        </w:rPr>
        <w:t>тов капитального строительства</w:t>
      </w:r>
    </w:p>
    <w:p w14:paraId="64B7714D" w14:textId="77777777" w:rsidR="001C79DF" w:rsidRPr="001C79DF" w:rsidRDefault="001C79DF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8CB73B4" w14:textId="77777777" w:rsidR="00AB4E8C" w:rsidRPr="001A6103" w:rsidRDefault="00AB4E8C" w:rsidP="008B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80082" w14:textId="7CD0E480" w:rsidR="003E7DB3" w:rsidRPr="001C79DF" w:rsidRDefault="00AB4E8C" w:rsidP="004C5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9DF">
        <w:rPr>
          <w:rFonts w:ascii="Times New Roman" w:hAnsi="Times New Roman" w:cs="Times New Roman"/>
          <w:sz w:val="26"/>
          <w:szCs w:val="26"/>
        </w:rPr>
        <w:t>В соответствии с пунктом 3 Постановления Правительств</w:t>
      </w:r>
      <w:r w:rsidR="008B4BF6">
        <w:rPr>
          <w:rFonts w:ascii="Times New Roman" w:hAnsi="Times New Roman" w:cs="Times New Roman"/>
          <w:sz w:val="26"/>
          <w:szCs w:val="26"/>
        </w:rPr>
        <w:t xml:space="preserve">а Российской Федерации от 09 августа </w:t>
      </w:r>
      <w:r w:rsidRPr="001C79DF">
        <w:rPr>
          <w:rFonts w:ascii="Times New Roman" w:hAnsi="Times New Roman" w:cs="Times New Roman"/>
          <w:sz w:val="26"/>
          <w:szCs w:val="26"/>
        </w:rPr>
        <w:t>2021 № 1315 "О внесении изменений в некоторые акты Правительства Российской Федерации"</w:t>
      </w:r>
      <w:r w:rsidR="003E7DB3" w:rsidRPr="001C79DF">
        <w:rPr>
          <w:rFonts w:ascii="Times New Roman" w:hAnsi="Times New Roman" w:cs="Times New Roman"/>
          <w:sz w:val="26"/>
          <w:szCs w:val="26"/>
        </w:rPr>
        <w:t>,</w:t>
      </w:r>
    </w:p>
    <w:p w14:paraId="0A43B06B" w14:textId="77777777" w:rsidR="00BE4B1A" w:rsidRPr="001C79DF" w:rsidRDefault="00BE4B1A" w:rsidP="008B4BF6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C79DF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14:paraId="45CF314B" w14:textId="27D360AB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AB4E8C" w:rsidRPr="001C79DF">
        <w:rPr>
          <w:rFonts w:ascii="Times New Roman" w:hAnsi="Times New Roman" w:cs="Times New Roman"/>
          <w:sz w:val="26"/>
          <w:szCs w:val="26"/>
        </w:rPr>
        <w:t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</w:t>
      </w:r>
      <w:r w:rsidR="001A6103" w:rsidRPr="001C79DF">
        <w:rPr>
          <w:rFonts w:ascii="Times New Roman" w:hAnsi="Times New Roman" w:cs="Times New Roman"/>
          <w:sz w:val="26"/>
          <w:szCs w:val="26"/>
        </w:rPr>
        <w:t>ов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проведению работ по сохранению объектов культурного наследия и который заключен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для обеспечения муницип</w:t>
      </w:r>
      <w:r>
        <w:rPr>
          <w:rFonts w:ascii="Times New Roman" w:hAnsi="Times New Roman" w:cs="Times New Roman"/>
          <w:sz w:val="26"/>
          <w:szCs w:val="26"/>
        </w:rPr>
        <w:t>альных нужд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ования </w:t>
      </w:r>
      <w:r w:rsidR="003B737C" w:rsidRPr="003B737C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="00AB4E8C" w:rsidRPr="001C79DF">
        <w:rPr>
          <w:rFonts w:ascii="Times New Roman" w:hAnsi="Times New Roman" w:cs="Times New Roman"/>
          <w:sz w:val="26"/>
          <w:szCs w:val="26"/>
        </w:rPr>
        <w:t>(далее - контракт):</w:t>
      </w:r>
    </w:p>
    <w:p w14:paraId="38A2E403" w14:textId="29993A96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допускается в соответствии с пунктом 8 части 1 статьи 95 </w:t>
      </w:r>
      <w:r w:rsidR="001A6103" w:rsidRPr="001C79DF">
        <w:rPr>
          <w:rFonts w:ascii="Times New Roman" w:hAnsi="Times New Roman" w:cs="Times New Roman"/>
          <w:sz w:val="26"/>
          <w:szCs w:val="26"/>
        </w:rPr>
        <w:t xml:space="preserve">и частью 70 статьи 112 </w:t>
      </w:r>
      <w:r w:rsidR="00AB4E8C" w:rsidRPr="001C79DF">
        <w:rPr>
          <w:rFonts w:ascii="Times New Roman" w:hAnsi="Times New Roman" w:cs="Times New Roman"/>
          <w:sz w:val="26"/>
          <w:szCs w:val="26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изменение существенных условий контракта, в том числе изменение (увеличение) цены контракта, при совокупности следующих условий:</w:t>
      </w:r>
    </w:p>
    <w:p w14:paraId="5C12202E" w14:textId="1DEE4946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E7DB3" w:rsidRPr="001C79DF">
        <w:rPr>
          <w:rFonts w:ascii="Times New Roman" w:hAnsi="Times New Roman" w:cs="Times New Roman"/>
          <w:sz w:val="26"/>
          <w:szCs w:val="26"/>
        </w:rPr>
        <w:t xml:space="preserve">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1A6103" w:rsidRPr="001C79DF">
        <w:rPr>
          <w:rFonts w:ascii="Times New Roman" w:hAnsi="Times New Roman" w:cs="Times New Roman"/>
          <w:sz w:val="26"/>
          <w:szCs w:val="26"/>
        </w:rPr>
        <w:t>местного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14:paraId="3E695D6D" w14:textId="1FA1AA4E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B4E8C" w:rsidRPr="001C79DF">
        <w:rPr>
          <w:rFonts w:ascii="Times New Roman" w:hAnsi="Times New Roman" w:cs="Times New Roman"/>
          <w:sz w:val="26"/>
          <w:szCs w:val="26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14:paraId="6B31FAD5" w14:textId="59FB0466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3E7DB3" w:rsidRPr="001C79DF">
        <w:rPr>
          <w:rFonts w:ascii="Times New Roman" w:hAnsi="Times New Roman" w:cs="Times New Roman"/>
          <w:sz w:val="26"/>
          <w:szCs w:val="26"/>
        </w:rPr>
        <w:t xml:space="preserve">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размер изменения (увеличения) цены контракта определяется в порядке, установленном Приказом Министерства строительства и жилищно-коммунального </w:t>
      </w:r>
      <w:r w:rsidR="00AB4E8C" w:rsidRPr="001C79DF">
        <w:rPr>
          <w:rFonts w:ascii="Times New Roman" w:hAnsi="Times New Roman" w:cs="Times New Roman"/>
          <w:sz w:val="26"/>
          <w:szCs w:val="26"/>
        </w:rPr>
        <w:lastRenderedPageBreak/>
        <w:t>хозяйства Российской Федерации от 23.12.2019 № 841/</w:t>
      </w:r>
      <w:proofErr w:type="spellStart"/>
      <w:r w:rsidR="00AB4E8C" w:rsidRPr="001C79DF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AB4E8C" w:rsidRPr="001C79DF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строительства", а цены контракта, размер которой составляет или превышает 100 млн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</w:t>
      </w:r>
      <w:r w:rsidR="001A6103" w:rsidRPr="001C79DF">
        <w:rPr>
          <w:rFonts w:ascii="Times New Roman" w:hAnsi="Times New Roman" w:cs="Times New Roman"/>
          <w:sz w:val="26"/>
          <w:szCs w:val="26"/>
        </w:rPr>
        <w:t>ов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проведения работ по сохранению объектов культурного наследия в соответствии с пунктом 45(14)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</w:r>
    </w:p>
    <w:p w14:paraId="7770AE38" w14:textId="7C03EE16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AB4E8C" w:rsidRPr="001C79DF">
        <w:rPr>
          <w:rFonts w:ascii="Times New Roman" w:hAnsi="Times New Roman" w:cs="Times New Roman"/>
          <w:sz w:val="26"/>
          <w:szCs w:val="26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14:paraId="38D88977" w14:textId="0FAC96A9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3E7DB3" w:rsidRPr="001C79DF">
        <w:rPr>
          <w:rFonts w:ascii="Times New Roman" w:hAnsi="Times New Roman" w:cs="Times New Roman"/>
          <w:sz w:val="26"/>
          <w:szCs w:val="26"/>
        </w:rPr>
        <w:t xml:space="preserve">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контракт заключен до </w:t>
      </w:r>
      <w:r w:rsidR="001A6103" w:rsidRPr="001C79DF">
        <w:rPr>
          <w:rFonts w:ascii="Times New Roman" w:hAnsi="Times New Roman" w:cs="Times New Roman"/>
          <w:sz w:val="26"/>
          <w:szCs w:val="26"/>
        </w:rPr>
        <w:t>3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1 </w:t>
      </w:r>
      <w:r w:rsidR="001A6103" w:rsidRPr="001C79DF">
        <w:rPr>
          <w:rFonts w:ascii="Times New Roman" w:hAnsi="Times New Roman" w:cs="Times New Roman"/>
          <w:sz w:val="26"/>
          <w:szCs w:val="26"/>
        </w:rPr>
        <w:t>декабря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и обязательства по нему на дату заключения соглашения об изменении условий контракта не исполнены;</w:t>
      </w:r>
    </w:p>
    <w:p w14:paraId="661E5C17" w14:textId="629E9EB6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решении о подготовке и реализации бюджетных инвестиций, такое изменение (увеличение) осуществляется после принятия решения о внесении изменений в решение о подготовке и реализации бюджетных инвестиций;</w:t>
      </w:r>
    </w:p>
    <w:p w14:paraId="35BFD199" w14:textId="4CE1910F" w:rsidR="00AB4E8C" w:rsidRPr="001C79DF" w:rsidRDefault="008B4BF6" w:rsidP="003B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в случае изменения (увеличения) цены контракта до размера, превышающего стоимость объекта капитального строительства, указанную в решении о подготовке и реализации бюджетных инвестиций, не требуется проведение проверки инвестиционного проекта на предмет эффективности использования средств местного бюджета, направляемых на капитальные вложения, которая предусмотрена </w:t>
      </w:r>
      <w:r w:rsidR="00DA5628" w:rsidRPr="001C79DF">
        <w:rPr>
          <w:rFonts w:ascii="Times New Roman" w:hAnsi="Times New Roman" w:cs="Times New Roman"/>
          <w:sz w:val="26"/>
          <w:szCs w:val="26"/>
        </w:rPr>
        <w:t>Порядк</w:t>
      </w:r>
      <w:r w:rsidR="001A6103" w:rsidRPr="001C79DF">
        <w:rPr>
          <w:rFonts w:ascii="Times New Roman" w:hAnsi="Times New Roman" w:cs="Times New Roman"/>
          <w:sz w:val="26"/>
          <w:szCs w:val="26"/>
        </w:rPr>
        <w:t>ом</w:t>
      </w:r>
      <w:r w:rsidR="00DA5628" w:rsidRPr="001C79DF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муниципальных программ, формирования и реализации муниципальных программ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, являющимися приложением № 1 к Порядку </w:t>
      </w:r>
      <w:r w:rsidR="00DA5628" w:rsidRPr="001C79DF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программ, формирования и реализации муниципальных программ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, утвержденному постановлением Администрации Томской области от </w:t>
      </w:r>
      <w:r w:rsidR="00DA5628" w:rsidRPr="001C79DF">
        <w:rPr>
          <w:rFonts w:ascii="Times New Roman" w:hAnsi="Times New Roman" w:cs="Times New Roman"/>
          <w:sz w:val="26"/>
          <w:szCs w:val="26"/>
        </w:rPr>
        <w:t>18</w:t>
      </w:r>
      <w:r w:rsidR="00AB4E8C" w:rsidRPr="001C79DF">
        <w:rPr>
          <w:rFonts w:ascii="Times New Roman" w:hAnsi="Times New Roman" w:cs="Times New Roman"/>
          <w:sz w:val="26"/>
          <w:szCs w:val="26"/>
        </w:rPr>
        <w:t>.0</w:t>
      </w:r>
      <w:r w:rsidR="00DA5628" w:rsidRPr="001C79DF">
        <w:rPr>
          <w:rFonts w:ascii="Times New Roman" w:hAnsi="Times New Roman" w:cs="Times New Roman"/>
          <w:sz w:val="26"/>
          <w:szCs w:val="26"/>
        </w:rPr>
        <w:t>3</w:t>
      </w:r>
      <w:r w:rsidR="00AB4E8C" w:rsidRPr="001C79DF">
        <w:rPr>
          <w:rFonts w:ascii="Times New Roman" w:hAnsi="Times New Roman" w:cs="Times New Roman"/>
          <w:sz w:val="26"/>
          <w:szCs w:val="26"/>
        </w:rPr>
        <w:t>.20</w:t>
      </w:r>
      <w:r w:rsidR="00DA5628" w:rsidRPr="001C79DF">
        <w:rPr>
          <w:rFonts w:ascii="Times New Roman" w:hAnsi="Times New Roman" w:cs="Times New Roman"/>
          <w:sz w:val="26"/>
          <w:szCs w:val="26"/>
        </w:rPr>
        <w:t>16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N </w:t>
      </w:r>
      <w:r w:rsidR="00DA5628" w:rsidRPr="001C79DF">
        <w:rPr>
          <w:rFonts w:ascii="Times New Roman" w:hAnsi="Times New Roman" w:cs="Times New Roman"/>
          <w:sz w:val="26"/>
          <w:szCs w:val="26"/>
        </w:rPr>
        <w:t>55</w:t>
      </w:r>
      <w:r w:rsidR="00AB4E8C" w:rsidRPr="001C79DF">
        <w:rPr>
          <w:rFonts w:ascii="Times New Roman" w:hAnsi="Times New Roman" w:cs="Times New Roman"/>
          <w:sz w:val="26"/>
          <w:szCs w:val="26"/>
        </w:rPr>
        <w:t xml:space="preserve"> "</w:t>
      </w:r>
      <w:r w:rsidR="00DA5628" w:rsidRPr="001C79DF">
        <w:rPr>
          <w:rFonts w:ascii="Times New Roman" w:hAnsi="Times New Roman" w:cs="Times New Roman"/>
          <w:sz w:val="26"/>
          <w:szCs w:val="26"/>
        </w:rPr>
        <w:t>О порядке принятия решений о разработке муниципальных программ, формирования и реализации муниципальных программ</w:t>
      </w:r>
      <w:r w:rsidR="00AB4E8C" w:rsidRPr="001C79DF">
        <w:rPr>
          <w:rFonts w:ascii="Times New Roman" w:hAnsi="Times New Roman" w:cs="Times New Roman"/>
          <w:sz w:val="26"/>
          <w:szCs w:val="26"/>
        </w:rPr>
        <w:t>".</w:t>
      </w:r>
    </w:p>
    <w:p w14:paraId="002A009F" w14:textId="75D5F676" w:rsidR="00235482" w:rsidRPr="001C79DF" w:rsidRDefault="008B4BF6" w:rsidP="008B4B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35482" w:rsidRPr="001C79D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подписания.</w:t>
      </w:r>
    </w:p>
    <w:p w14:paraId="58E4FD9D" w14:textId="440606AB" w:rsidR="003B737C" w:rsidRPr="003B737C" w:rsidRDefault="003B737C" w:rsidP="003B73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3B737C">
        <w:rPr>
          <w:rFonts w:ascii="Times New Roman" w:hAnsi="Times New Roman" w:cs="Times New Roman"/>
          <w:sz w:val="26"/>
          <w:szCs w:val="26"/>
        </w:rPr>
        <w:t>.Опубликовать (обнародовать) настоящее распоряжение на официальном сайте администрации муниципального образования Комсомольское сельское поселение</w:t>
      </w:r>
      <w:bookmarkStart w:id="0" w:name="_GoBack"/>
      <w:bookmarkEnd w:id="0"/>
      <w:r w:rsidRPr="003B737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</w:t>
      </w:r>
      <w:hyperlink r:id="rId5" w:history="1">
        <w:r w:rsidRPr="003B737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B737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B737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spkomsomolsk</w:t>
        </w:r>
        <w:proofErr w:type="spellEnd"/>
        <w:r w:rsidRPr="003B737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B737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B737C">
        <w:rPr>
          <w:rFonts w:ascii="Times New Roman" w:hAnsi="Times New Roman" w:cs="Times New Roman"/>
          <w:sz w:val="26"/>
          <w:szCs w:val="26"/>
        </w:rPr>
        <w:t>).</w:t>
      </w:r>
    </w:p>
    <w:p w14:paraId="63E25DA7" w14:textId="51209C8B" w:rsidR="003B737C" w:rsidRPr="003B737C" w:rsidRDefault="003B737C" w:rsidP="003B737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B737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B73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B73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E2FC5E7" w14:textId="77777777" w:rsidR="003B737C" w:rsidRPr="003B737C" w:rsidRDefault="003B737C" w:rsidP="003B737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C820E3" w14:textId="77777777" w:rsidR="003B737C" w:rsidRPr="003B737C" w:rsidRDefault="003B737C" w:rsidP="003B737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A26294" w14:textId="77777777" w:rsidR="003B737C" w:rsidRPr="003B737C" w:rsidRDefault="003B737C" w:rsidP="003B737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ACB7DC" w14:textId="77777777" w:rsidR="003B737C" w:rsidRPr="003B737C" w:rsidRDefault="003B737C" w:rsidP="003B73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37C">
        <w:rPr>
          <w:rFonts w:ascii="Times New Roman" w:hAnsi="Times New Roman" w:cs="Times New Roman"/>
          <w:sz w:val="26"/>
          <w:szCs w:val="26"/>
        </w:rPr>
        <w:t xml:space="preserve">И. о. Главы </w:t>
      </w:r>
      <w:proofErr w:type="gramStart"/>
      <w:r w:rsidRPr="003B737C">
        <w:rPr>
          <w:rFonts w:ascii="Times New Roman" w:hAnsi="Times New Roman" w:cs="Times New Roman"/>
          <w:sz w:val="26"/>
          <w:szCs w:val="26"/>
        </w:rPr>
        <w:t>Комсомольского</w:t>
      </w:r>
      <w:proofErr w:type="gramEnd"/>
    </w:p>
    <w:p w14:paraId="32164292" w14:textId="77777777" w:rsidR="003B737C" w:rsidRPr="003B737C" w:rsidRDefault="003B737C" w:rsidP="003B73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37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</w:t>
      </w:r>
      <w:r w:rsidRPr="003B737C">
        <w:rPr>
          <w:rFonts w:ascii="Times New Roman" w:hAnsi="Times New Roman" w:cs="Times New Roman"/>
          <w:sz w:val="26"/>
          <w:szCs w:val="26"/>
        </w:rPr>
        <w:tab/>
      </w:r>
      <w:r w:rsidRPr="003B737C">
        <w:rPr>
          <w:rFonts w:ascii="Times New Roman" w:hAnsi="Times New Roman" w:cs="Times New Roman"/>
          <w:sz w:val="26"/>
          <w:szCs w:val="26"/>
        </w:rPr>
        <w:tab/>
      </w:r>
      <w:r w:rsidRPr="003B737C">
        <w:rPr>
          <w:rFonts w:ascii="Times New Roman" w:hAnsi="Times New Roman" w:cs="Times New Roman"/>
          <w:sz w:val="26"/>
          <w:szCs w:val="26"/>
        </w:rPr>
        <w:tab/>
        <w:t xml:space="preserve">      Е. Г. Чужакова</w:t>
      </w:r>
    </w:p>
    <w:p w14:paraId="1B04B81A" w14:textId="77777777" w:rsidR="003B737C" w:rsidRPr="003B737C" w:rsidRDefault="003B737C" w:rsidP="003B737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F074A8" w14:textId="51B80841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217A6F" w14:textId="4B62BF7A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588C48" w14:textId="2E0A5B48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5CAAAD" w14:textId="240CA0AA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7C703A" w14:textId="27EA2C13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A9A7EC" w14:textId="509BEC77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CB6202" w14:textId="7D7B92DB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BDDB3D" w14:textId="76907A6A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B52ABF" w14:textId="0435AD25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400A0F" w14:textId="25CE9BF8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424D9E" w14:textId="44A855AE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EBBF4C" w14:textId="57166AE0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0EE9EC" w14:textId="6130AE57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9D34DF" w14:textId="61020CC0" w:rsidR="008B4BF6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BBDCE9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C55EFE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9F810C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AFADCB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57B080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5D02CC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AD34B5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84C4ED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557CFD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E45C5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C291A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16B262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19C97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4F06E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9C40C4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76E9F8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A5B0B4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BB369D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05BCA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9F21B6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4564D7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CA0B09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EB04AA" w14:textId="77777777" w:rsidR="008B4BF6" w:rsidRDefault="008B4BF6" w:rsidP="008B4B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B0155E" w14:textId="6B226652" w:rsidR="008B4BF6" w:rsidRPr="001C79DF" w:rsidRDefault="008B4BF6" w:rsidP="001C79D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B4BF6" w:rsidRPr="001C79DF" w:rsidSect="001C79D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3D"/>
    <w:rsid w:val="00027C81"/>
    <w:rsid w:val="001A6103"/>
    <w:rsid w:val="001C79DF"/>
    <w:rsid w:val="00235482"/>
    <w:rsid w:val="00262C34"/>
    <w:rsid w:val="00327B3D"/>
    <w:rsid w:val="003B737C"/>
    <w:rsid w:val="003E7DB3"/>
    <w:rsid w:val="004C5DA7"/>
    <w:rsid w:val="007E3930"/>
    <w:rsid w:val="008B4BF6"/>
    <w:rsid w:val="00AB4E8C"/>
    <w:rsid w:val="00B84FD0"/>
    <w:rsid w:val="00BE4B1A"/>
    <w:rsid w:val="00C80D45"/>
    <w:rsid w:val="00DA5628"/>
    <w:rsid w:val="00E51EC3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4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4B1A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BE4B1A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Subtitle"/>
    <w:basedOn w:val="a"/>
    <w:link w:val="a5"/>
    <w:qFormat/>
    <w:rsid w:val="00C80D4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5">
    <w:name w:val="Подзаголовок Знак"/>
    <w:basedOn w:val="a0"/>
    <w:link w:val="a4"/>
    <w:rsid w:val="00C80D4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B73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4B1A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BE4B1A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Subtitle"/>
    <w:basedOn w:val="a"/>
    <w:link w:val="a5"/>
    <w:qFormat/>
    <w:rsid w:val="00C80D4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5">
    <w:name w:val="Подзаголовок Знак"/>
    <w:basedOn w:val="a0"/>
    <w:link w:val="a4"/>
    <w:rsid w:val="00C80D4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B7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Администрация</cp:lastModifiedBy>
  <cp:revision>5</cp:revision>
  <dcterms:created xsi:type="dcterms:W3CDTF">2023-10-10T08:21:00Z</dcterms:created>
  <dcterms:modified xsi:type="dcterms:W3CDTF">2023-10-11T02:24:00Z</dcterms:modified>
</cp:coreProperties>
</file>