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0A" w:rsidRDefault="00FE690A" w:rsidP="00C958D7">
      <w:pPr>
        <w:shd w:val="clear" w:color="auto" w:fill="FFFFFF" w:themeFill="background1"/>
        <w:spacing w:after="0" w:line="240" w:lineRule="auto"/>
        <w:jc w:val="center"/>
        <w:rPr>
          <w:rFonts w:ascii="PT Astra Serif" w:eastAsia="Times New Roman" w:hAnsi="PT Astra Serif" w:cs="Arial"/>
          <w:b/>
          <w:bCs/>
          <w:color w:val="262626"/>
          <w:sz w:val="26"/>
          <w:szCs w:val="26"/>
          <w:lang w:eastAsia="ru-RU"/>
        </w:rPr>
      </w:pPr>
    </w:p>
    <w:p w:rsidR="00FE690A" w:rsidRDefault="00FE690A" w:rsidP="00FE690A">
      <w:pPr>
        <w:shd w:val="clear" w:color="auto" w:fill="FFFFFF" w:themeFill="background1"/>
        <w:spacing w:after="0" w:line="240" w:lineRule="auto"/>
        <w:ind w:left="6379"/>
        <w:rPr>
          <w:rFonts w:ascii="PT Astra Serif" w:eastAsia="Times New Roman" w:hAnsi="PT Astra Serif" w:cs="Arial"/>
          <w:color w:val="262626"/>
          <w:lang w:eastAsia="ru-RU"/>
        </w:rPr>
      </w:pPr>
      <w:r w:rsidRPr="00FE690A">
        <w:rPr>
          <w:rFonts w:ascii="PT Astra Serif" w:eastAsia="Times New Roman" w:hAnsi="PT Astra Serif" w:cs="Arial"/>
          <w:color w:val="262626"/>
          <w:lang w:eastAsia="ru-RU"/>
        </w:rPr>
        <w:t xml:space="preserve">УТВЕРЖДЕН       </w:t>
      </w:r>
      <w:r w:rsidRPr="00FE690A">
        <w:rPr>
          <w:rFonts w:ascii="PT Astra Serif" w:eastAsia="Times New Roman" w:hAnsi="PT Astra Serif" w:cs="Arial"/>
          <w:color w:val="262626"/>
          <w:lang w:eastAsia="ru-RU"/>
        </w:rPr>
        <w:br/>
        <w:t xml:space="preserve">решением рабочей группы по развитию конкуренции в Томской области </w:t>
      </w:r>
    </w:p>
    <w:p w:rsidR="00FE690A" w:rsidRPr="00FE690A" w:rsidRDefault="00FE690A" w:rsidP="00FE690A">
      <w:pPr>
        <w:shd w:val="clear" w:color="auto" w:fill="FFFFFF" w:themeFill="background1"/>
        <w:spacing w:after="0" w:line="240" w:lineRule="auto"/>
        <w:ind w:left="6379"/>
        <w:rPr>
          <w:rFonts w:ascii="PT Astra Serif" w:eastAsia="Times New Roman" w:hAnsi="PT Astra Serif" w:cs="Arial"/>
          <w:color w:val="262626"/>
          <w:lang w:eastAsia="ru-RU"/>
        </w:rPr>
      </w:pPr>
      <w:r w:rsidRPr="00FE690A">
        <w:rPr>
          <w:rFonts w:ascii="PT Astra Serif" w:eastAsia="Times New Roman" w:hAnsi="PT Astra Serif" w:cs="Arial"/>
          <w:color w:val="262626"/>
          <w:lang w:eastAsia="ru-RU"/>
        </w:rPr>
        <w:t>Протокол № 2 от «01» апреля 2023 года</w:t>
      </w:r>
    </w:p>
    <w:p w:rsidR="00FE690A" w:rsidRDefault="00FE690A" w:rsidP="00C958D7">
      <w:pPr>
        <w:shd w:val="clear" w:color="auto" w:fill="FFFFFF" w:themeFill="background1"/>
        <w:spacing w:after="0" w:line="240" w:lineRule="auto"/>
        <w:jc w:val="center"/>
        <w:rPr>
          <w:rFonts w:ascii="PT Astra Serif" w:eastAsia="Times New Roman" w:hAnsi="PT Astra Serif" w:cs="Arial"/>
          <w:b/>
          <w:bCs/>
          <w:color w:val="262626"/>
          <w:sz w:val="26"/>
          <w:szCs w:val="26"/>
          <w:lang w:eastAsia="ru-RU"/>
        </w:rPr>
      </w:pPr>
    </w:p>
    <w:p w:rsidR="00FE690A" w:rsidRDefault="00FE690A" w:rsidP="00C958D7">
      <w:pPr>
        <w:shd w:val="clear" w:color="auto" w:fill="FFFFFF" w:themeFill="background1"/>
        <w:spacing w:after="0" w:line="240" w:lineRule="auto"/>
        <w:jc w:val="center"/>
        <w:rPr>
          <w:rFonts w:ascii="PT Astra Serif" w:eastAsia="Times New Roman" w:hAnsi="PT Astra Serif" w:cs="Arial"/>
          <w:b/>
          <w:bCs/>
          <w:color w:val="262626"/>
          <w:sz w:val="26"/>
          <w:szCs w:val="26"/>
          <w:lang w:eastAsia="ru-RU"/>
        </w:rPr>
      </w:pPr>
    </w:p>
    <w:p w:rsidR="00AA297D" w:rsidRPr="0085268A" w:rsidRDefault="00AA297D" w:rsidP="00C958D7">
      <w:pPr>
        <w:shd w:val="clear" w:color="auto" w:fill="FFFFFF" w:themeFill="background1"/>
        <w:spacing w:after="0" w:line="240" w:lineRule="auto"/>
        <w:jc w:val="center"/>
        <w:rPr>
          <w:rFonts w:ascii="PT Astra Serif" w:eastAsia="Times New Roman" w:hAnsi="PT Astra Serif" w:cs="Arial"/>
          <w:b/>
          <w:bCs/>
          <w:color w:val="262626"/>
          <w:sz w:val="26"/>
          <w:szCs w:val="26"/>
          <w:lang w:eastAsia="ru-RU"/>
        </w:rPr>
      </w:pPr>
      <w:r w:rsidRPr="0085268A">
        <w:rPr>
          <w:rFonts w:ascii="PT Astra Serif" w:eastAsia="Times New Roman" w:hAnsi="PT Astra Serif" w:cs="Arial"/>
          <w:b/>
          <w:bCs/>
          <w:color w:val="262626"/>
          <w:sz w:val="26"/>
          <w:szCs w:val="26"/>
          <w:lang w:eastAsia="ru-RU"/>
        </w:rPr>
        <w:t>Доклад</w:t>
      </w:r>
    </w:p>
    <w:p w:rsidR="00696984" w:rsidRPr="0085268A" w:rsidRDefault="00696984" w:rsidP="00D23B3A">
      <w:pPr>
        <w:shd w:val="clear" w:color="auto" w:fill="FFFFFF" w:themeFill="background1"/>
        <w:spacing w:after="0" w:line="240" w:lineRule="auto"/>
        <w:jc w:val="center"/>
        <w:rPr>
          <w:rFonts w:ascii="PT Astra Serif" w:eastAsia="Times New Roman" w:hAnsi="PT Astra Serif" w:cs="Arial"/>
          <w:color w:val="262626"/>
          <w:sz w:val="26"/>
          <w:szCs w:val="26"/>
          <w:lang w:eastAsia="ru-RU"/>
        </w:rPr>
      </w:pPr>
    </w:p>
    <w:p w:rsidR="00AA297D" w:rsidRPr="0085268A" w:rsidRDefault="00AA297D" w:rsidP="00D23B3A">
      <w:pPr>
        <w:shd w:val="clear" w:color="auto" w:fill="FFFFFF" w:themeFill="background1"/>
        <w:spacing w:after="0" w:line="240" w:lineRule="auto"/>
        <w:ind w:firstLine="709"/>
        <w:jc w:val="center"/>
        <w:rPr>
          <w:rFonts w:ascii="PT Astra Serif" w:eastAsia="Times New Roman" w:hAnsi="PT Astra Serif" w:cs="Arial"/>
          <w:b/>
          <w:bCs/>
          <w:color w:val="262626"/>
          <w:sz w:val="26"/>
          <w:szCs w:val="26"/>
          <w:lang w:eastAsia="ru-RU"/>
        </w:rPr>
      </w:pPr>
      <w:proofErr w:type="gramStart"/>
      <w:r w:rsidRPr="0085268A">
        <w:rPr>
          <w:rFonts w:ascii="PT Astra Serif" w:eastAsia="Times New Roman" w:hAnsi="PT Astra Serif" w:cs="Arial"/>
          <w:b/>
          <w:bCs/>
          <w:color w:val="262626"/>
          <w:sz w:val="26"/>
          <w:szCs w:val="26"/>
          <w:lang w:eastAsia="ru-RU"/>
        </w:rPr>
        <w:t>об</w:t>
      </w:r>
      <w:proofErr w:type="gramEnd"/>
      <w:r w:rsidRPr="0085268A">
        <w:rPr>
          <w:rFonts w:ascii="PT Astra Serif" w:eastAsia="Times New Roman" w:hAnsi="PT Astra Serif" w:cs="Arial"/>
          <w:b/>
          <w:bCs/>
          <w:color w:val="262626"/>
          <w:sz w:val="26"/>
          <w:szCs w:val="26"/>
          <w:lang w:eastAsia="ru-RU"/>
        </w:rPr>
        <w:t xml:space="preserve"> организации системы внутреннего обеспечения соответствия требованиям антимонопольного законодательства</w:t>
      </w:r>
      <w:r w:rsidR="001A7126" w:rsidRPr="0085268A">
        <w:rPr>
          <w:rFonts w:ascii="PT Astra Serif" w:eastAsia="Times New Roman" w:hAnsi="PT Astra Serif" w:cs="Arial"/>
          <w:b/>
          <w:bCs/>
          <w:color w:val="262626"/>
          <w:sz w:val="26"/>
          <w:szCs w:val="26"/>
          <w:lang w:eastAsia="ru-RU"/>
        </w:rPr>
        <w:t xml:space="preserve"> (антимонопольном </w:t>
      </w:r>
      <w:proofErr w:type="spellStart"/>
      <w:r w:rsidR="001A7126" w:rsidRPr="0085268A">
        <w:rPr>
          <w:rFonts w:ascii="PT Astra Serif" w:eastAsia="Times New Roman" w:hAnsi="PT Astra Serif" w:cs="Arial"/>
          <w:b/>
          <w:bCs/>
          <w:color w:val="262626"/>
          <w:sz w:val="26"/>
          <w:szCs w:val="26"/>
          <w:lang w:eastAsia="ru-RU"/>
        </w:rPr>
        <w:t>комплаенсе</w:t>
      </w:r>
      <w:proofErr w:type="spellEnd"/>
      <w:r w:rsidR="001A7126" w:rsidRPr="0085268A">
        <w:rPr>
          <w:rFonts w:ascii="PT Astra Serif" w:eastAsia="Times New Roman" w:hAnsi="PT Astra Serif" w:cs="Arial"/>
          <w:b/>
          <w:bCs/>
          <w:color w:val="262626"/>
          <w:sz w:val="26"/>
          <w:szCs w:val="26"/>
          <w:lang w:eastAsia="ru-RU"/>
        </w:rPr>
        <w:t xml:space="preserve">) </w:t>
      </w:r>
      <w:r w:rsidR="00696984" w:rsidRPr="0085268A">
        <w:rPr>
          <w:rFonts w:ascii="PT Astra Serif" w:eastAsia="Times New Roman" w:hAnsi="PT Astra Serif" w:cs="Arial"/>
          <w:b/>
          <w:bCs/>
          <w:color w:val="262626"/>
          <w:sz w:val="26"/>
          <w:szCs w:val="26"/>
          <w:lang w:eastAsia="ru-RU"/>
        </w:rPr>
        <w:br/>
      </w:r>
      <w:r w:rsidRPr="0085268A">
        <w:rPr>
          <w:rFonts w:ascii="PT Astra Serif" w:eastAsia="Times New Roman" w:hAnsi="PT Astra Serif" w:cs="Arial"/>
          <w:b/>
          <w:bCs/>
          <w:color w:val="262626"/>
          <w:sz w:val="26"/>
          <w:szCs w:val="26"/>
          <w:lang w:eastAsia="ru-RU"/>
        </w:rPr>
        <w:t xml:space="preserve">в исполнительных органах и органах местного </w:t>
      </w:r>
      <w:r w:rsidR="00696984" w:rsidRPr="0085268A">
        <w:rPr>
          <w:rFonts w:ascii="PT Astra Serif" w:eastAsia="Times New Roman" w:hAnsi="PT Astra Serif" w:cs="Arial"/>
          <w:b/>
          <w:bCs/>
          <w:color w:val="262626"/>
          <w:sz w:val="26"/>
          <w:szCs w:val="26"/>
          <w:lang w:eastAsia="ru-RU"/>
        </w:rPr>
        <w:br/>
      </w:r>
      <w:r w:rsidRPr="0085268A">
        <w:rPr>
          <w:rFonts w:ascii="PT Astra Serif" w:eastAsia="Times New Roman" w:hAnsi="PT Astra Serif" w:cs="Arial"/>
          <w:b/>
          <w:bCs/>
          <w:color w:val="262626"/>
          <w:sz w:val="26"/>
          <w:szCs w:val="26"/>
          <w:lang w:eastAsia="ru-RU"/>
        </w:rPr>
        <w:t>самоуправления Томской области</w:t>
      </w:r>
      <w:r w:rsidR="001A7126" w:rsidRPr="0085268A">
        <w:rPr>
          <w:rFonts w:ascii="PT Astra Serif" w:eastAsia="Times New Roman" w:hAnsi="PT Astra Serif" w:cs="Arial"/>
          <w:b/>
          <w:bCs/>
          <w:color w:val="262626"/>
          <w:sz w:val="26"/>
          <w:szCs w:val="26"/>
          <w:lang w:eastAsia="ru-RU"/>
        </w:rPr>
        <w:t xml:space="preserve"> </w:t>
      </w:r>
      <w:r w:rsidRPr="0085268A">
        <w:rPr>
          <w:rFonts w:ascii="PT Astra Serif" w:eastAsia="Times New Roman" w:hAnsi="PT Astra Serif" w:cs="Arial"/>
          <w:b/>
          <w:bCs/>
          <w:color w:val="262626"/>
          <w:sz w:val="26"/>
          <w:szCs w:val="26"/>
          <w:lang w:eastAsia="ru-RU"/>
        </w:rPr>
        <w:t>за 20</w:t>
      </w:r>
      <w:r w:rsidR="00D74F88">
        <w:rPr>
          <w:rFonts w:ascii="PT Astra Serif" w:eastAsia="Times New Roman" w:hAnsi="PT Astra Serif" w:cs="Arial"/>
          <w:b/>
          <w:bCs/>
          <w:color w:val="262626"/>
          <w:sz w:val="26"/>
          <w:szCs w:val="26"/>
          <w:lang w:eastAsia="ru-RU"/>
        </w:rPr>
        <w:t>2</w:t>
      </w:r>
      <w:r w:rsidR="003A0E20">
        <w:rPr>
          <w:rFonts w:ascii="PT Astra Serif" w:eastAsia="Times New Roman" w:hAnsi="PT Astra Serif" w:cs="Arial"/>
          <w:b/>
          <w:bCs/>
          <w:color w:val="262626"/>
          <w:sz w:val="26"/>
          <w:szCs w:val="26"/>
          <w:lang w:eastAsia="ru-RU"/>
        </w:rPr>
        <w:t>3</w:t>
      </w:r>
      <w:r w:rsidRPr="0085268A">
        <w:rPr>
          <w:rFonts w:ascii="PT Astra Serif" w:eastAsia="Times New Roman" w:hAnsi="PT Astra Serif" w:cs="Arial"/>
          <w:b/>
          <w:bCs/>
          <w:color w:val="262626"/>
          <w:sz w:val="26"/>
          <w:szCs w:val="26"/>
          <w:lang w:eastAsia="ru-RU"/>
        </w:rPr>
        <w:t xml:space="preserve"> год</w:t>
      </w:r>
    </w:p>
    <w:p w:rsidR="00696984" w:rsidRPr="0085268A" w:rsidRDefault="00696984" w:rsidP="00D23B3A">
      <w:pPr>
        <w:shd w:val="clear" w:color="auto" w:fill="FFFFFF" w:themeFill="background1"/>
        <w:spacing w:after="0" w:line="240" w:lineRule="auto"/>
        <w:ind w:firstLine="709"/>
        <w:jc w:val="center"/>
        <w:rPr>
          <w:rFonts w:ascii="PT Astra Serif" w:eastAsia="Times New Roman" w:hAnsi="PT Astra Serif" w:cs="Arial"/>
          <w:color w:val="262626"/>
          <w:sz w:val="26"/>
          <w:szCs w:val="26"/>
          <w:highlight w:val="yellow"/>
          <w:lang w:eastAsia="ru-RU"/>
        </w:rPr>
      </w:pPr>
    </w:p>
    <w:p w:rsidR="00AA297D" w:rsidRPr="0085268A" w:rsidRDefault="00AA297D" w:rsidP="00D23B3A">
      <w:pPr>
        <w:shd w:val="clear" w:color="auto" w:fill="FFFFFF" w:themeFill="background1"/>
        <w:spacing w:after="0" w:line="240" w:lineRule="auto"/>
        <w:ind w:left="360"/>
        <w:jc w:val="center"/>
        <w:rPr>
          <w:rFonts w:ascii="PT Astra Serif" w:eastAsia="Times New Roman" w:hAnsi="PT Astra Serif" w:cs="Arial"/>
          <w:b/>
          <w:bCs/>
          <w:color w:val="262626"/>
          <w:sz w:val="26"/>
          <w:szCs w:val="26"/>
          <w:lang w:eastAsia="ru-RU"/>
        </w:rPr>
      </w:pPr>
      <w:r w:rsidRPr="0085268A">
        <w:rPr>
          <w:rFonts w:ascii="PT Astra Serif" w:eastAsia="Times New Roman" w:hAnsi="PT Astra Serif" w:cs="Arial"/>
          <w:b/>
          <w:bCs/>
          <w:color w:val="262626"/>
          <w:sz w:val="26"/>
          <w:szCs w:val="26"/>
          <w:lang w:eastAsia="ru-RU"/>
        </w:rPr>
        <w:t>Общие положения</w:t>
      </w:r>
    </w:p>
    <w:p w:rsidR="00696984" w:rsidRPr="0085268A" w:rsidRDefault="00696984" w:rsidP="00D23B3A">
      <w:pPr>
        <w:shd w:val="clear" w:color="auto" w:fill="FFFFFF" w:themeFill="background1"/>
        <w:spacing w:after="0" w:line="240" w:lineRule="auto"/>
        <w:ind w:left="360"/>
        <w:jc w:val="center"/>
        <w:rPr>
          <w:rFonts w:ascii="PT Astra Serif" w:eastAsia="Times New Roman" w:hAnsi="PT Astra Serif" w:cs="Arial"/>
          <w:color w:val="262626"/>
          <w:sz w:val="26"/>
          <w:szCs w:val="26"/>
          <w:highlight w:val="yellow"/>
          <w:lang w:eastAsia="ru-RU"/>
        </w:rPr>
      </w:pPr>
    </w:p>
    <w:p w:rsidR="00C958D7" w:rsidRDefault="00C958D7" w:rsidP="00C958D7">
      <w:pPr>
        <w:shd w:val="clear" w:color="auto" w:fill="FFFFFF" w:themeFill="background1"/>
        <w:spacing w:after="0" w:line="240" w:lineRule="auto"/>
        <w:ind w:firstLine="709"/>
        <w:jc w:val="both"/>
        <w:rPr>
          <w:rFonts w:ascii="PT Astra Serif" w:eastAsia="Times New Roman" w:hAnsi="PT Astra Serif" w:cs="Arial"/>
          <w:color w:val="262626"/>
          <w:sz w:val="26"/>
          <w:szCs w:val="26"/>
          <w:lang w:eastAsia="ru-RU"/>
        </w:rPr>
      </w:pPr>
      <w:r w:rsidRPr="0085268A">
        <w:rPr>
          <w:rFonts w:ascii="PT Astra Serif" w:eastAsia="Times New Roman" w:hAnsi="PT Astra Serif" w:cs="Arial"/>
          <w:color w:val="262626"/>
          <w:sz w:val="26"/>
          <w:szCs w:val="26"/>
          <w:lang w:eastAsia="ru-RU"/>
        </w:rPr>
        <w:t xml:space="preserve">В соответствии с подпунктом «е» пункта 2 Национального плана развития конкуренции в Российской Федерации на 2018 - 2020 годы (далее - Национальный план развития конкуренции), утвержденного Указом Президента Российской Федерации </w:t>
      </w:r>
      <w:r>
        <w:rPr>
          <w:rFonts w:ascii="PT Astra Serif" w:eastAsia="Times New Roman" w:hAnsi="PT Astra Serif" w:cs="Arial"/>
          <w:color w:val="262626"/>
          <w:sz w:val="26"/>
          <w:szCs w:val="26"/>
          <w:lang w:eastAsia="ru-RU"/>
        </w:rPr>
        <w:br/>
      </w:r>
      <w:r w:rsidRPr="0085268A">
        <w:rPr>
          <w:rFonts w:ascii="PT Astra Serif" w:eastAsia="Times New Roman" w:hAnsi="PT Astra Serif" w:cs="Arial"/>
          <w:color w:val="262626"/>
          <w:sz w:val="26"/>
          <w:szCs w:val="26"/>
          <w:lang w:eastAsia="ru-RU"/>
        </w:rPr>
        <w:t xml:space="preserve">от 21.12.2017 № 618, руководителям высших исполнительных органов государственной власти субъектов Российской Федерации поручено принять меры, направленные </w:t>
      </w:r>
      <w:r>
        <w:rPr>
          <w:rFonts w:ascii="PT Astra Serif" w:eastAsia="Times New Roman" w:hAnsi="PT Astra Serif" w:cs="Arial"/>
          <w:color w:val="262626"/>
          <w:sz w:val="26"/>
          <w:szCs w:val="26"/>
          <w:lang w:eastAsia="ru-RU"/>
        </w:rPr>
        <w:br/>
      </w:r>
      <w:r w:rsidRPr="0085268A">
        <w:rPr>
          <w:rFonts w:ascii="PT Astra Serif" w:eastAsia="Times New Roman" w:hAnsi="PT Astra Serif" w:cs="Arial"/>
          <w:color w:val="262626"/>
          <w:sz w:val="26"/>
          <w:szCs w:val="26"/>
          <w:lang w:eastAsia="ru-RU"/>
        </w:rPr>
        <w:t>на создание и организацию системы внутреннего обеспечения соответствия требованиям антимонопольного законодательства.</w:t>
      </w:r>
      <w:r>
        <w:rPr>
          <w:rFonts w:ascii="PT Astra Serif" w:eastAsia="Times New Roman" w:hAnsi="PT Astra Serif" w:cs="Arial"/>
          <w:color w:val="262626"/>
          <w:sz w:val="26"/>
          <w:szCs w:val="26"/>
          <w:lang w:eastAsia="ru-RU"/>
        </w:rPr>
        <w:t xml:space="preserve"> </w:t>
      </w:r>
    </w:p>
    <w:p w:rsidR="00C958D7" w:rsidRPr="00692B66" w:rsidRDefault="00C958D7" w:rsidP="00C958D7">
      <w:pPr>
        <w:shd w:val="clear" w:color="auto" w:fill="FFFFFF" w:themeFill="background1"/>
        <w:spacing w:after="0" w:line="240" w:lineRule="auto"/>
        <w:ind w:firstLine="709"/>
        <w:jc w:val="both"/>
        <w:rPr>
          <w:rFonts w:ascii="PT Astra Serif" w:eastAsia="Times New Roman" w:hAnsi="PT Astra Serif" w:cs="Arial"/>
          <w:color w:val="262626"/>
          <w:sz w:val="26"/>
          <w:szCs w:val="26"/>
          <w:lang w:eastAsia="ru-RU"/>
        </w:rPr>
      </w:pPr>
      <w:r w:rsidRPr="0010408E">
        <w:rPr>
          <w:rFonts w:ascii="PT Astra Serif" w:eastAsia="Times New Roman" w:hAnsi="PT Astra Serif" w:cs="Arial"/>
          <w:color w:val="262626"/>
          <w:sz w:val="26"/>
          <w:szCs w:val="26"/>
          <w:lang w:eastAsia="ru-RU"/>
        </w:rPr>
        <w:t>По итогам проведения «круглого стола» на тему «О мерах по реализации Национального плана («дорожной карты») развития конкуренции в Российской Федерации на 2021-2025 годы» на  заседании Комитета Совета Федерации по экономической политике Федерального Собрания Российской Федерации от 24.01.2023 утверждены рекомендации органам исполнительной власти субъектов Российской Федерации продолжить работу по внедрению и реализации системы внутреннего обеспечения соответствия требованиям антимонопольного законодательства.</w:t>
      </w:r>
    </w:p>
    <w:p w:rsidR="00C958D7" w:rsidRDefault="00C958D7" w:rsidP="00C958D7">
      <w:pPr>
        <w:shd w:val="clear" w:color="auto" w:fill="FFFFFF" w:themeFill="background1"/>
        <w:spacing w:after="0" w:line="240" w:lineRule="auto"/>
        <w:ind w:firstLine="709"/>
        <w:jc w:val="both"/>
        <w:rPr>
          <w:rFonts w:ascii="PT Astra Serif" w:eastAsia="Times New Roman" w:hAnsi="PT Astra Serif" w:cs="Arial"/>
          <w:color w:val="262626"/>
          <w:sz w:val="26"/>
          <w:szCs w:val="26"/>
          <w:lang w:eastAsia="ru-RU"/>
        </w:rPr>
      </w:pPr>
      <w:r>
        <w:rPr>
          <w:rFonts w:ascii="PT Astra Serif" w:eastAsia="Times New Roman" w:hAnsi="PT Astra Serif" w:cs="Arial"/>
          <w:color w:val="262626"/>
          <w:sz w:val="26"/>
          <w:szCs w:val="26"/>
          <w:lang w:eastAsia="ru-RU"/>
        </w:rPr>
        <w:t>Во исполнение</w:t>
      </w:r>
      <w:r w:rsidRPr="0085268A">
        <w:rPr>
          <w:rFonts w:ascii="PT Astra Serif" w:eastAsia="Times New Roman" w:hAnsi="PT Astra Serif" w:cs="Arial"/>
          <w:color w:val="262626"/>
          <w:sz w:val="26"/>
          <w:szCs w:val="26"/>
          <w:lang w:eastAsia="ru-RU"/>
        </w:rPr>
        <w:t xml:space="preserve"> Национального плана развития конкуренции в исполнительных органах Томской области создана система внутреннего обеспечения соответствия требованиям антимонопольного законодательства (далее - антимонопольный </w:t>
      </w:r>
      <w:proofErr w:type="spellStart"/>
      <w:r w:rsidRPr="0085268A">
        <w:rPr>
          <w:rFonts w:ascii="PT Astra Serif" w:eastAsia="Times New Roman" w:hAnsi="PT Astra Serif" w:cs="Arial"/>
          <w:color w:val="262626"/>
          <w:sz w:val="26"/>
          <w:szCs w:val="26"/>
          <w:lang w:eastAsia="ru-RU"/>
        </w:rPr>
        <w:t>комплаенс</w:t>
      </w:r>
      <w:proofErr w:type="spellEnd"/>
      <w:r w:rsidRPr="0085268A">
        <w:rPr>
          <w:rFonts w:ascii="PT Astra Serif" w:eastAsia="Times New Roman" w:hAnsi="PT Astra Serif" w:cs="Arial"/>
          <w:color w:val="262626"/>
          <w:sz w:val="26"/>
          <w:szCs w:val="26"/>
          <w:lang w:eastAsia="ru-RU"/>
        </w:rPr>
        <w:t>)</w:t>
      </w:r>
      <w:r>
        <w:rPr>
          <w:rFonts w:ascii="PT Astra Serif" w:eastAsia="Times New Roman" w:hAnsi="PT Astra Serif" w:cs="Arial"/>
          <w:color w:val="262626"/>
          <w:sz w:val="26"/>
          <w:szCs w:val="26"/>
          <w:lang w:eastAsia="ru-RU"/>
        </w:rPr>
        <w:t xml:space="preserve"> на основании</w:t>
      </w:r>
      <w:r w:rsidRPr="005A006A">
        <w:rPr>
          <w:rFonts w:ascii="PT Astra Serif" w:eastAsia="Times New Roman" w:hAnsi="PT Astra Serif" w:cs="Arial"/>
          <w:color w:val="262626"/>
          <w:sz w:val="26"/>
          <w:szCs w:val="26"/>
          <w:lang w:eastAsia="ru-RU"/>
        </w:rPr>
        <w:t xml:space="preserve"> </w:t>
      </w:r>
      <w:r w:rsidRPr="0085268A">
        <w:rPr>
          <w:rFonts w:ascii="PT Astra Serif" w:eastAsia="Times New Roman" w:hAnsi="PT Astra Serif" w:cs="Arial"/>
          <w:color w:val="262626"/>
          <w:sz w:val="26"/>
          <w:szCs w:val="26"/>
          <w:lang w:eastAsia="ru-RU"/>
        </w:rPr>
        <w:t>распоряжени</w:t>
      </w:r>
      <w:r>
        <w:rPr>
          <w:rFonts w:ascii="PT Astra Serif" w:eastAsia="Times New Roman" w:hAnsi="PT Astra Serif" w:cs="Arial"/>
          <w:color w:val="262626"/>
          <w:sz w:val="26"/>
          <w:szCs w:val="26"/>
          <w:lang w:eastAsia="ru-RU"/>
        </w:rPr>
        <w:t>я</w:t>
      </w:r>
      <w:r w:rsidRPr="0085268A">
        <w:rPr>
          <w:rFonts w:ascii="PT Astra Serif" w:eastAsia="Times New Roman" w:hAnsi="PT Astra Serif" w:cs="Arial"/>
          <w:color w:val="262626"/>
          <w:sz w:val="26"/>
          <w:szCs w:val="26"/>
          <w:lang w:eastAsia="ru-RU"/>
        </w:rPr>
        <w:t xml:space="preserve"> Губернатора Томской области от 27.02.2019</w:t>
      </w:r>
      <w:r>
        <w:rPr>
          <w:rFonts w:ascii="PT Astra Serif" w:eastAsia="Times New Roman" w:hAnsi="PT Astra Serif" w:cs="Arial"/>
          <w:color w:val="262626"/>
          <w:sz w:val="26"/>
          <w:szCs w:val="26"/>
          <w:lang w:eastAsia="ru-RU"/>
        </w:rPr>
        <w:t xml:space="preserve"> </w:t>
      </w:r>
      <w:r w:rsidRPr="0085268A">
        <w:rPr>
          <w:rFonts w:ascii="PT Astra Serif" w:eastAsia="Times New Roman" w:hAnsi="PT Astra Serif" w:cs="Arial"/>
          <w:color w:val="262626"/>
          <w:sz w:val="26"/>
          <w:szCs w:val="26"/>
          <w:lang w:eastAsia="ru-RU"/>
        </w:rPr>
        <w:t>№ 44-р</w:t>
      </w:r>
      <w:r>
        <w:rPr>
          <w:rFonts w:ascii="PT Astra Serif" w:eastAsia="Times New Roman" w:hAnsi="PT Astra Serif" w:cs="Arial"/>
          <w:color w:val="262626"/>
          <w:sz w:val="26"/>
          <w:szCs w:val="26"/>
          <w:lang w:eastAsia="ru-RU"/>
        </w:rPr>
        <w:t>.</w:t>
      </w:r>
    </w:p>
    <w:p w:rsidR="00C958D7" w:rsidRPr="00740EE0" w:rsidRDefault="00C958D7" w:rsidP="00C958D7">
      <w:pPr>
        <w:spacing w:after="0" w:line="240" w:lineRule="auto"/>
        <w:ind w:firstLine="709"/>
        <w:jc w:val="both"/>
        <w:rPr>
          <w:rFonts w:ascii="PT Astra Serif" w:eastAsia="Times New Roman" w:hAnsi="PT Astra Serif" w:cs="Arial"/>
          <w:color w:val="262626"/>
          <w:sz w:val="26"/>
          <w:szCs w:val="26"/>
          <w:lang w:eastAsia="ru-RU"/>
        </w:rPr>
      </w:pPr>
      <w:r w:rsidRPr="00740EE0">
        <w:rPr>
          <w:rFonts w:ascii="PT Astra Serif" w:eastAsia="Times New Roman" w:hAnsi="PT Astra Serif" w:cs="Arial"/>
          <w:color w:val="262626"/>
          <w:sz w:val="26"/>
          <w:szCs w:val="26"/>
          <w:lang w:eastAsia="ru-RU"/>
        </w:rPr>
        <w:t xml:space="preserve">Во всех </w:t>
      </w:r>
      <w:r>
        <w:rPr>
          <w:rFonts w:ascii="PT Astra Serif" w:eastAsia="Times New Roman" w:hAnsi="PT Astra Serif" w:cs="Arial"/>
          <w:color w:val="262626"/>
          <w:sz w:val="26"/>
          <w:szCs w:val="26"/>
          <w:lang w:eastAsia="ru-RU"/>
        </w:rPr>
        <w:t xml:space="preserve">33 </w:t>
      </w:r>
      <w:r w:rsidRPr="00740EE0">
        <w:rPr>
          <w:rFonts w:ascii="PT Astra Serif" w:eastAsia="Times New Roman" w:hAnsi="PT Astra Serif" w:cs="Arial"/>
          <w:color w:val="262626"/>
          <w:sz w:val="26"/>
          <w:szCs w:val="26"/>
          <w:lang w:eastAsia="ru-RU"/>
        </w:rPr>
        <w:t xml:space="preserve">исполнительных органах Томской области приняты правовые акты (Приложение № 1), разработанные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РФ от 18.10.2018 № 2258-р, а также Методическими рекомендации по организации системы внутреннего обеспечения соответствия требованиям антимонопольного законодательства деятельности исполнительных органов Томской области, утвержденными </w:t>
      </w:r>
      <w:proofErr w:type="spellStart"/>
      <w:r w:rsidRPr="00740EE0">
        <w:rPr>
          <w:rFonts w:ascii="PT Astra Serif" w:eastAsia="Times New Roman" w:hAnsi="PT Astra Serif" w:cs="Arial"/>
          <w:color w:val="262626"/>
          <w:sz w:val="26"/>
          <w:szCs w:val="26"/>
          <w:lang w:eastAsia="ru-RU"/>
        </w:rPr>
        <w:t>и.о</w:t>
      </w:r>
      <w:proofErr w:type="spellEnd"/>
      <w:r w:rsidRPr="00740EE0">
        <w:rPr>
          <w:rFonts w:ascii="PT Astra Serif" w:eastAsia="Times New Roman" w:hAnsi="PT Astra Serif" w:cs="Arial"/>
          <w:color w:val="262626"/>
          <w:sz w:val="26"/>
          <w:szCs w:val="26"/>
          <w:lang w:eastAsia="ru-RU"/>
        </w:rPr>
        <w:t>. начальника  Департамента экономики Администрации Томской области 17 июня 2022 года.</w:t>
      </w:r>
    </w:p>
    <w:p w:rsidR="00C958D7" w:rsidRPr="00740EE0" w:rsidRDefault="00C958D7" w:rsidP="00C958D7">
      <w:pPr>
        <w:spacing w:after="0" w:line="240" w:lineRule="auto"/>
        <w:ind w:firstLine="709"/>
        <w:jc w:val="both"/>
        <w:rPr>
          <w:rFonts w:ascii="PT Astra Serif" w:eastAsia="Times New Roman" w:hAnsi="PT Astra Serif" w:cs="Arial"/>
          <w:color w:val="262626"/>
          <w:sz w:val="26"/>
          <w:szCs w:val="26"/>
          <w:lang w:eastAsia="ru-RU"/>
        </w:rPr>
      </w:pPr>
      <w:r w:rsidRPr="00740EE0">
        <w:rPr>
          <w:rFonts w:ascii="PT Astra Serif" w:eastAsia="Times New Roman" w:hAnsi="PT Astra Serif" w:cs="Arial"/>
          <w:color w:val="262626"/>
          <w:sz w:val="26"/>
          <w:szCs w:val="26"/>
          <w:lang w:eastAsia="ru-RU"/>
        </w:rPr>
        <w:t xml:space="preserve">В каждом исполнительном органе Томской области определено уполномоченное подразделение (должностное лицо), ответственное за внедрение системы антимонопольного </w:t>
      </w:r>
      <w:proofErr w:type="spellStart"/>
      <w:r w:rsidRPr="00740EE0">
        <w:rPr>
          <w:rFonts w:ascii="PT Astra Serif" w:eastAsia="Times New Roman" w:hAnsi="PT Astra Serif" w:cs="Arial"/>
          <w:color w:val="262626"/>
          <w:sz w:val="26"/>
          <w:szCs w:val="26"/>
          <w:lang w:eastAsia="ru-RU"/>
        </w:rPr>
        <w:t>комплаенса</w:t>
      </w:r>
      <w:proofErr w:type="spellEnd"/>
      <w:r w:rsidRPr="00740EE0">
        <w:rPr>
          <w:rFonts w:ascii="PT Astra Serif" w:eastAsia="Times New Roman" w:hAnsi="PT Astra Serif" w:cs="Arial"/>
          <w:color w:val="262626"/>
          <w:sz w:val="26"/>
          <w:szCs w:val="26"/>
          <w:lang w:eastAsia="ru-RU"/>
        </w:rPr>
        <w:t xml:space="preserve"> и контроль за его соблюдением.</w:t>
      </w:r>
    </w:p>
    <w:p w:rsidR="00C958D7" w:rsidRDefault="00C958D7" w:rsidP="00C958D7">
      <w:pPr>
        <w:spacing w:after="0" w:line="240" w:lineRule="auto"/>
        <w:ind w:firstLine="709"/>
        <w:jc w:val="both"/>
        <w:rPr>
          <w:rFonts w:ascii="PT Astra Serif" w:eastAsia="Times New Roman" w:hAnsi="PT Astra Serif" w:cs="Arial"/>
          <w:color w:val="262626"/>
          <w:sz w:val="26"/>
          <w:szCs w:val="26"/>
          <w:lang w:eastAsia="ru-RU"/>
        </w:rPr>
      </w:pPr>
      <w:r w:rsidRPr="00740EE0">
        <w:rPr>
          <w:rFonts w:ascii="PT Astra Serif" w:eastAsia="Times New Roman" w:hAnsi="PT Astra Serif" w:cs="Arial"/>
          <w:color w:val="262626"/>
          <w:sz w:val="26"/>
          <w:szCs w:val="26"/>
          <w:lang w:eastAsia="ru-RU"/>
        </w:rPr>
        <w:t xml:space="preserve">Внедрение антимонопольного </w:t>
      </w:r>
      <w:proofErr w:type="spellStart"/>
      <w:r w:rsidRPr="00740EE0">
        <w:rPr>
          <w:rFonts w:ascii="PT Astra Serif" w:eastAsia="Times New Roman" w:hAnsi="PT Astra Serif" w:cs="Arial"/>
          <w:color w:val="262626"/>
          <w:sz w:val="26"/>
          <w:szCs w:val="26"/>
          <w:lang w:eastAsia="ru-RU"/>
        </w:rPr>
        <w:t>комплаенса</w:t>
      </w:r>
      <w:proofErr w:type="spellEnd"/>
      <w:r w:rsidRPr="00740EE0">
        <w:rPr>
          <w:rFonts w:ascii="PT Astra Serif" w:eastAsia="Times New Roman" w:hAnsi="PT Astra Serif" w:cs="Arial"/>
          <w:color w:val="262626"/>
          <w:sz w:val="26"/>
          <w:szCs w:val="26"/>
          <w:lang w:eastAsia="ru-RU"/>
        </w:rPr>
        <w:t xml:space="preserve"> в органах местного самоуправления муниципальных образований Томской области осуществляется на основании распоряжения Губернатора Томской области от 27.02.2019 № 44-р. Во всех муниципальных образованиях Томской области приняты акты об организации антимонопольного </w:t>
      </w:r>
      <w:proofErr w:type="spellStart"/>
      <w:r w:rsidRPr="00740EE0">
        <w:rPr>
          <w:rFonts w:ascii="PT Astra Serif" w:eastAsia="Times New Roman" w:hAnsi="PT Astra Serif" w:cs="Arial"/>
          <w:color w:val="262626"/>
          <w:sz w:val="26"/>
          <w:szCs w:val="26"/>
          <w:lang w:eastAsia="ru-RU"/>
        </w:rPr>
        <w:t>комплаенса</w:t>
      </w:r>
      <w:proofErr w:type="spellEnd"/>
      <w:r w:rsidRPr="00740EE0">
        <w:rPr>
          <w:rFonts w:ascii="PT Astra Serif" w:eastAsia="Times New Roman" w:hAnsi="PT Astra Serif" w:cs="Arial"/>
          <w:color w:val="262626"/>
          <w:sz w:val="26"/>
          <w:szCs w:val="26"/>
          <w:lang w:eastAsia="ru-RU"/>
        </w:rPr>
        <w:t xml:space="preserve"> (Приложение № 2) в соответствии с Методическими рекомендациями по организации </w:t>
      </w:r>
      <w:r w:rsidRPr="00740EE0">
        <w:rPr>
          <w:rFonts w:ascii="PT Astra Serif" w:eastAsia="Times New Roman" w:hAnsi="PT Astra Serif" w:cs="Arial"/>
          <w:color w:val="262626"/>
          <w:sz w:val="26"/>
          <w:szCs w:val="26"/>
          <w:lang w:eastAsia="ru-RU"/>
        </w:rPr>
        <w:lastRenderedPageBreak/>
        <w:t xml:space="preserve">системы внутреннего обеспечения соответствия требованиям антимонопольного законодательства в муниципальных районах и городских округах Томской области, утвержденными </w:t>
      </w:r>
      <w:proofErr w:type="spellStart"/>
      <w:r w:rsidRPr="00740EE0">
        <w:rPr>
          <w:rFonts w:ascii="PT Astra Serif" w:eastAsia="Times New Roman" w:hAnsi="PT Astra Serif" w:cs="Arial"/>
          <w:color w:val="262626"/>
          <w:sz w:val="26"/>
          <w:szCs w:val="26"/>
          <w:lang w:eastAsia="ru-RU"/>
        </w:rPr>
        <w:t>и.о</w:t>
      </w:r>
      <w:proofErr w:type="spellEnd"/>
      <w:r w:rsidRPr="00740EE0">
        <w:rPr>
          <w:rFonts w:ascii="PT Astra Serif" w:eastAsia="Times New Roman" w:hAnsi="PT Astra Serif" w:cs="Arial"/>
          <w:color w:val="262626"/>
          <w:sz w:val="26"/>
          <w:szCs w:val="26"/>
          <w:lang w:eastAsia="ru-RU"/>
        </w:rPr>
        <w:t>. начальника Департамента экономики Администрации Томской области 17 июня 2022 года.</w:t>
      </w:r>
    </w:p>
    <w:p w:rsidR="00C958D7" w:rsidRPr="0085268A" w:rsidRDefault="00C958D7" w:rsidP="00C958D7">
      <w:pPr>
        <w:spacing w:after="0" w:line="240" w:lineRule="auto"/>
        <w:ind w:firstLine="709"/>
        <w:jc w:val="both"/>
        <w:rPr>
          <w:rFonts w:ascii="PT Astra Serif" w:eastAsia="Times New Roman" w:hAnsi="PT Astra Serif" w:cs="Arial"/>
          <w:color w:val="262626"/>
          <w:sz w:val="26"/>
          <w:szCs w:val="26"/>
          <w:lang w:eastAsia="ru-RU"/>
        </w:rPr>
      </w:pPr>
      <w:r>
        <w:rPr>
          <w:rFonts w:ascii="PT Astra Serif" w:eastAsia="Times New Roman" w:hAnsi="PT Astra Serif" w:cs="Arial"/>
          <w:sz w:val="26"/>
          <w:szCs w:val="26"/>
          <w:lang w:eastAsia="ru-RU"/>
        </w:rPr>
        <w:t xml:space="preserve">В 2023 году </w:t>
      </w:r>
      <w:r w:rsidRPr="00740EE0">
        <w:rPr>
          <w:rFonts w:ascii="PT Astra Serif" w:eastAsia="Times New Roman" w:hAnsi="PT Astra Serif" w:cs="Arial"/>
          <w:color w:val="262626"/>
          <w:sz w:val="26"/>
          <w:szCs w:val="26"/>
          <w:lang w:eastAsia="ru-RU"/>
        </w:rPr>
        <w:t>органа</w:t>
      </w:r>
      <w:r>
        <w:rPr>
          <w:rFonts w:ascii="PT Astra Serif" w:eastAsia="Times New Roman" w:hAnsi="PT Astra Serif" w:cs="Arial"/>
          <w:color w:val="262626"/>
          <w:sz w:val="26"/>
          <w:szCs w:val="26"/>
          <w:lang w:eastAsia="ru-RU"/>
        </w:rPr>
        <w:t>ми</w:t>
      </w:r>
      <w:r w:rsidRPr="00740EE0">
        <w:rPr>
          <w:rFonts w:ascii="PT Astra Serif" w:eastAsia="Times New Roman" w:hAnsi="PT Astra Serif" w:cs="Arial"/>
          <w:color w:val="262626"/>
          <w:sz w:val="26"/>
          <w:szCs w:val="26"/>
          <w:lang w:eastAsia="ru-RU"/>
        </w:rPr>
        <w:t xml:space="preserve"> местного самоуправления Томской области</w:t>
      </w:r>
      <w:r>
        <w:rPr>
          <w:rFonts w:ascii="PT Astra Serif" w:eastAsia="Times New Roman" w:hAnsi="PT Astra Serif" w:cs="Arial"/>
          <w:sz w:val="26"/>
          <w:szCs w:val="26"/>
          <w:lang w:eastAsia="ru-RU"/>
        </w:rPr>
        <w:t xml:space="preserve"> продолжена работа по внедрению антимонопольного </w:t>
      </w:r>
      <w:proofErr w:type="spellStart"/>
      <w:r>
        <w:rPr>
          <w:rFonts w:ascii="PT Astra Serif" w:eastAsia="Times New Roman" w:hAnsi="PT Astra Serif" w:cs="Arial"/>
          <w:sz w:val="26"/>
          <w:szCs w:val="26"/>
          <w:lang w:eastAsia="ru-RU"/>
        </w:rPr>
        <w:t>комплаенса</w:t>
      </w:r>
      <w:proofErr w:type="spellEnd"/>
      <w:r>
        <w:rPr>
          <w:rFonts w:ascii="PT Astra Serif" w:eastAsia="Times New Roman" w:hAnsi="PT Astra Serif" w:cs="Arial"/>
          <w:sz w:val="26"/>
          <w:szCs w:val="26"/>
          <w:lang w:eastAsia="ru-RU"/>
        </w:rPr>
        <w:t xml:space="preserve"> в курируемых (подведомственных) учреждениях, сельских поселениях муниципальных районов, а также курируемых (</w:t>
      </w:r>
      <w:bookmarkStart w:id="0" w:name="_GoBack"/>
      <w:bookmarkEnd w:id="0"/>
      <w:r w:rsidR="001D57C2">
        <w:rPr>
          <w:rFonts w:ascii="PT Astra Serif" w:eastAsia="Times New Roman" w:hAnsi="PT Astra Serif" w:cs="Arial"/>
          <w:sz w:val="26"/>
          <w:szCs w:val="26"/>
          <w:lang w:eastAsia="ru-RU"/>
        </w:rPr>
        <w:t>подведомственных) учреждениях</w:t>
      </w:r>
      <w:r>
        <w:rPr>
          <w:rFonts w:ascii="PT Astra Serif" w:eastAsia="Times New Roman" w:hAnsi="PT Astra Serif" w:cs="Arial"/>
          <w:sz w:val="26"/>
          <w:szCs w:val="26"/>
          <w:lang w:eastAsia="ru-RU"/>
        </w:rPr>
        <w:t xml:space="preserve"> и структурных подразделениях городских округов Томской области.</w:t>
      </w:r>
    </w:p>
    <w:p w:rsidR="00C958D7" w:rsidRDefault="00C958D7" w:rsidP="00C958D7">
      <w:pPr>
        <w:spacing w:after="0" w:line="240" w:lineRule="auto"/>
        <w:ind w:firstLine="709"/>
        <w:jc w:val="both"/>
        <w:rPr>
          <w:rFonts w:ascii="PT Astra Serif" w:eastAsia="Times New Roman" w:hAnsi="PT Astra Serif" w:cs="Arial"/>
          <w:color w:val="262626"/>
          <w:sz w:val="26"/>
          <w:szCs w:val="26"/>
          <w:lang w:eastAsia="ru-RU"/>
        </w:rPr>
      </w:pPr>
      <w:r>
        <w:rPr>
          <w:rFonts w:ascii="PT Astra Serif" w:eastAsia="Times New Roman" w:hAnsi="PT Astra Serif" w:cs="Arial"/>
          <w:color w:val="262626"/>
          <w:sz w:val="26"/>
          <w:szCs w:val="26"/>
          <w:lang w:eastAsia="ru-RU"/>
        </w:rPr>
        <w:t xml:space="preserve">В 2023 году в </w:t>
      </w:r>
      <w:r w:rsidRPr="00EB31C2">
        <w:rPr>
          <w:rFonts w:ascii="PT Astra Serif" w:eastAsia="Times New Roman" w:hAnsi="PT Astra Serif" w:cs="Arial"/>
          <w:sz w:val="26"/>
          <w:szCs w:val="26"/>
          <w:lang w:eastAsia="ru-RU"/>
        </w:rPr>
        <w:t>11 районах</w:t>
      </w:r>
      <w:r>
        <w:rPr>
          <w:rFonts w:ascii="PT Astra Serif" w:eastAsia="Times New Roman" w:hAnsi="PT Astra Serif" w:cs="Arial"/>
          <w:sz w:val="26"/>
          <w:szCs w:val="26"/>
          <w:lang w:eastAsia="ru-RU"/>
        </w:rPr>
        <w:t xml:space="preserve"> (в 2022 году – в 8 районах)</w:t>
      </w:r>
      <w:r w:rsidRPr="00EB31C2">
        <w:rPr>
          <w:rFonts w:ascii="PT Astra Serif" w:eastAsia="Times New Roman" w:hAnsi="PT Astra Serif" w:cs="Arial"/>
          <w:sz w:val="26"/>
          <w:szCs w:val="26"/>
          <w:lang w:eastAsia="ru-RU"/>
        </w:rPr>
        <w:t xml:space="preserve"> из 16 </w:t>
      </w:r>
      <w:r>
        <w:rPr>
          <w:rFonts w:ascii="PT Astra Serif" w:eastAsia="Times New Roman" w:hAnsi="PT Astra Serif" w:cs="Arial"/>
          <w:color w:val="262626"/>
          <w:sz w:val="26"/>
          <w:szCs w:val="26"/>
          <w:lang w:eastAsia="ru-RU"/>
        </w:rPr>
        <w:t xml:space="preserve">антимонопольный </w:t>
      </w:r>
      <w:proofErr w:type="spellStart"/>
      <w:r>
        <w:rPr>
          <w:rFonts w:ascii="PT Astra Serif" w:eastAsia="Times New Roman" w:hAnsi="PT Astra Serif" w:cs="Arial"/>
          <w:color w:val="262626"/>
          <w:sz w:val="26"/>
          <w:szCs w:val="26"/>
          <w:lang w:eastAsia="ru-RU"/>
        </w:rPr>
        <w:t>комплаенс</w:t>
      </w:r>
      <w:proofErr w:type="spellEnd"/>
      <w:r>
        <w:rPr>
          <w:rFonts w:ascii="PT Astra Serif" w:eastAsia="Times New Roman" w:hAnsi="PT Astra Serif" w:cs="Arial"/>
          <w:color w:val="262626"/>
          <w:sz w:val="26"/>
          <w:szCs w:val="26"/>
          <w:lang w:eastAsia="ru-RU"/>
        </w:rPr>
        <w:t xml:space="preserve"> внедрен на уровне сельских поселений, а именно: </w:t>
      </w:r>
    </w:p>
    <w:p w:rsidR="00C958D7"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r w:rsidRPr="00EB31C2">
        <w:rPr>
          <w:rFonts w:ascii="PT Astra Serif" w:eastAsia="Times New Roman" w:hAnsi="PT Astra Serif" w:cs="Arial"/>
          <w:color w:val="262626"/>
          <w:sz w:val="26"/>
          <w:szCs w:val="26"/>
          <w:lang w:eastAsia="ru-RU"/>
        </w:rPr>
        <w:t>Александровский район;</w:t>
      </w:r>
    </w:p>
    <w:p w:rsidR="00C958D7" w:rsidRPr="00EB31C2"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proofErr w:type="spellStart"/>
      <w:r w:rsidRPr="00EB31C2">
        <w:rPr>
          <w:rFonts w:ascii="PT Astra Serif" w:eastAsia="Times New Roman" w:hAnsi="PT Astra Serif" w:cs="Arial"/>
          <w:color w:val="262626"/>
          <w:sz w:val="26"/>
          <w:szCs w:val="26"/>
          <w:lang w:eastAsia="ru-RU"/>
        </w:rPr>
        <w:t>Асиновский</w:t>
      </w:r>
      <w:proofErr w:type="spellEnd"/>
      <w:r w:rsidRPr="00EB31C2">
        <w:rPr>
          <w:rFonts w:ascii="PT Astra Serif" w:eastAsia="Times New Roman" w:hAnsi="PT Astra Serif" w:cs="Arial"/>
          <w:color w:val="262626"/>
          <w:sz w:val="26"/>
          <w:szCs w:val="26"/>
          <w:lang w:eastAsia="ru-RU"/>
        </w:rPr>
        <w:t xml:space="preserve"> район;</w:t>
      </w:r>
    </w:p>
    <w:p w:rsidR="00C958D7" w:rsidRPr="004A58AA"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proofErr w:type="spellStart"/>
      <w:r w:rsidRPr="004A58AA">
        <w:rPr>
          <w:rFonts w:ascii="PT Astra Serif" w:eastAsia="Times New Roman" w:hAnsi="PT Astra Serif" w:cs="Arial"/>
          <w:color w:val="262626"/>
          <w:sz w:val="26"/>
          <w:szCs w:val="26"/>
          <w:lang w:eastAsia="ru-RU"/>
        </w:rPr>
        <w:t>Бакчарский</w:t>
      </w:r>
      <w:proofErr w:type="spellEnd"/>
      <w:r w:rsidRPr="004A58AA">
        <w:rPr>
          <w:rFonts w:ascii="PT Astra Serif" w:eastAsia="Times New Roman" w:hAnsi="PT Astra Serif" w:cs="Arial"/>
          <w:color w:val="262626"/>
          <w:sz w:val="26"/>
          <w:szCs w:val="26"/>
          <w:lang w:eastAsia="ru-RU"/>
        </w:rPr>
        <w:t xml:space="preserve"> район;</w:t>
      </w:r>
    </w:p>
    <w:p w:rsidR="00C958D7" w:rsidRPr="004A58AA"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proofErr w:type="spellStart"/>
      <w:r w:rsidRPr="004A58AA">
        <w:rPr>
          <w:rFonts w:ascii="PT Astra Serif" w:eastAsia="Times New Roman" w:hAnsi="PT Astra Serif" w:cs="Arial"/>
          <w:color w:val="262626"/>
          <w:sz w:val="26"/>
          <w:szCs w:val="26"/>
          <w:lang w:eastAsia="ru-RU"/>
        </w:rPr>
        <w:t>Каргасокский</w:t>
      </w:r>
      <w:proofErr w:type="spellEnd"/>
      <w:r w:rsidRPr="004A58AA">
        <w:rPr>
          <w:rFonts w:ascii="PT Astra Serif" w:eastAsia="Times New Roman" w:hAnsi="PT Astra Serif" w:cs="Arial"/>
          <w:color w:val="262626"/>
          <w:sz w:val="26"/>
          <w:szCs w:val="26"/>
          <w:lang w:eastAsia="ru-RU"/>
        </w:rPr>
        <w:t xml:space="preserve"> район;</w:t>
      </w:r>
    </w:p>
    <w:p w:rsidR="00C958D7" w:rsidRPr="004A58AA"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proofErr w:type="spellStart"/>
      <w:r w:rsidRPr="004A58AA">
        <w:rPr>
          <w:rFonts w:ascii="PT Astra Serif" w:eastAsia="Times New Roman" w:hAnsi="PT Astra Serif" w:cs="Arial"/>
          <w:color w:val="262626"/>
          <w:sz w:val="26"/>
          <w:szCs w:val="26"/>
          <w:lang w:eastAsia="ru-RU"/>
        </w:rPr>
        <w:t>Кожевниковский</w:t>
      </w:r>
      <w:proofErr w:type="spellEnd"/>
      <w:r w:rsidRPr="004A58AA">
        <w:rPr>
          <w:rFonts w:ascii="PT Astra Serif" w:eastAsia="Times New Roman" w:hAnsi="PT Astra Serif" w:cs="Arial"/>
          <w:color w:val="262626"/>
          <w:sz w:val="26"/>
          <w:szCs w:val="26"/>
          <w:lang w:eastAsia="ru-RU"/>
        </w:rPr>
        <w:t xml:space="preserve"> район;</w:t>
      </w:r>
    </w:p>
    <w:p w:rsidR="00C958D7" w:rsidRPr="004A58AA"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proofErr w:type="spellStart"/>
      <w:r w:rsidRPr="004A58AA">
        <w:rPr>
          <w:rFonts w:ascii="PT Astra Serif" w:eastAsia="Times New Roman" w:hAnsi="PT Astra Serif" w:cs="Arial"/>
          <w:color w:val="262626"/>
          <w:sz w:val="26"/>
          <w:szCs w:val="26"/>
          <w:lang w:eastAsia="ru-RU"/>
        </w:rPr>
        <w:t>Колпашевский</w:t>
      </w:r>
      <w:proofErr w:type="spellEnd"/>
      <w:r w:rsidRPr="004A58AA">
        <w:rPr>
          <w:rFonts w:ascii="PT Astra Serif" w:eastAsia="Times New Roman" w:hAnsi="PT Astra Serif" w:cs="Arial"/>
          <w:color w:val="262626"/>
          <w:sz w:val="26"/>
          <w:szCs w:val="26"/>
          <w:lang w:eastAsia="ru-RU"/>
        </w:rPr>
        <w:t xml:space="preserve"> район;</w:t>
      </w:r>
    </w:p>
    <w:p w:rsidR="00C958D7" w:rsidRPr="004A58AA"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proofErr w:type="spellStart"/>
      <w:r w:rsidRPr="004A58AA">
        <w:rPr>
          <w:rFonts w:ascii="PT Astra Serif" w:eastAsia="Times New Roman" w:hAnsi="PT Astra Serif" w:cs="Arial"/>
          <w:color w:val="262626"/>
          <w:sz w:val="26"/>
          <w:szCs w:val="26"/>
          <w:lang w:eastAsia="ru-RU"/>
        </w:rPr>
        <w:t>Молчановский</w:t>
      </w:r>
      <w:proofErr w:type="spellEnd"/>
      <w:r w:rsidRPr="004A58AA">
        <w:rPr>
          <w:rFonts w:ascii="PT Astra Serif" w:eastAsia="Times New Roman" w:hAnsi="PT Astra Serif" w:cs="Arial"/>
          <w:color w:val="262626"/>
          <w:sz w:val="26"/>
          <w:szCs w:val="26"/>
          <w:lang w:eastAsia="ru-RU"/>
        </w:rPr>
        <w:t xml:space="preserve"> район;</w:t>
      </w:r>
    </w:p>
    <w:p w:rsidR="00C958D7" w:rsidRPr="004A58AA"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proofErr w:type="spellStart"/>
      <w:r w:rsidRPr="004A58AA">
        <w:rPr>
          <w:rFonts w:ascii="PT Astra Serif" w:eastAsia="Times New Roman" w:hAnsi="PT Astra Serif" w:cs="Arial"/>
          <w:color w:val="262626"/>
          <w:sz w:val="26"/>
          <w:szCs w:val="26"/>
          <w:lang w:eastAsia="ru-RU"/>
        </w:rPr>
        <w:t>Парабельский</w:t>
      </w:r>
      <w:proofErr w:type="spellEnd"/>
      <w:r w:rsidRPr="004A58AA">
        <w:rPr>
          <w:rFonts w:ascii="PT Astra Serif" w:eastAsia="Times New Roman" w:hAnsi="PT Astra Serif" w:cs="Arial"/>
          <w:color w:val="262626"/>
          <w:sz w:val="26"/>
          <w:szCs w:val="26"/>
          <w:lang w:eastAsia="ru-RU"/>
        </w:rPr>
        <w:t xml:space="preserve"> район;</w:t>
      </w:r>
    </w:p>
    <w:p w:rsidR="00C958D7" w:rsidRPr="004A58AA"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proofErr w:type="spellStart"/>
      <w:r w:rsidRPr="004A58AA">
        <w:rPr>
          <w:rFonts w:ascii="PT Astra Serif" w:eastAsia="Times New Roman" w:hAnsi="PT Astra Serif" w:cs="Arial"/>
          <w:color w:val="262626"/>
          <w:sz w:val="26"/>
          <w:szCs w:val="26"/>
          <w:lang w:eastAsia="ru-RU"/>
        </w:rPr>
        <w:t>Тегульдетский</w:t>
      </w:r>
      <w:proofErr w:type="spellEnd"/>
      <w:r w:rsidRPr="004A58AA">
        <w:rPr>
          <w:rFonts w:ascii="PT Astra Serif" w:eastAsia="Times New Roman" w:hAnsi="PT Astra Serif" w:cs="Arial"/>
          <w:color w:val="262626"/>
          <w:sz w:val="26"/>
          <w:szCs w:val="26"/>
          <w:lang w:eastAsia="ru-RU"/>
        </w:rPr>
        <w:t xml:space="preserve"> район;</w:t>
      </w:r>
    </w:p>
    <w:p w:rsidR="00C958D7" w:rsidRPr="004A58AA"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r w:rsidRPr="004A58AA">
        <w:rPr>
          <w:rFonts w:ascii="PT Astra Serif" w:eastAsia="Times New Roman" w:hAnsi="PT Astra Serif" w:cs="Arial"/>
          <w:color w:val="262626"/>
          <w:sz w:val="26"/>
          <w:szCs w:val="26"/>
          <w:lang w:eastAsia="ru-RU"/>
        </w:rPr>
        <w:t>Томский район;</w:t>
      </w:r>
    </w:p>
    <w:p w:rsidR="00C958D7" w:rsidRPr="004A58AA" w:rsidRDefault="00C958D7" w:rsidP="00C958D7">
      <w:pPr>
        <w:pStyle w:val="a6"/>
        <w:numPr>
          <w:ilvl w:val="0"/>
          <w:numId w:val="34"/>
        </w:numPr>
        <w:spacing w:after="0" w:line="240" w:lineRule="auto"/>
        <w:jc w:val="both"/>
        <w:rPr>
          <w:rFonts w:ascii="PT Astra Serif" w:eastAsia="Times New Roman" w:hAnsi="PT Astra Serif" w:cs="Arial"/>
          <w:color w:val="262626"/>
          <w:sz w:val="26"/>
          <w:szCs w:val="26"/>
          <w:lang w:eastAsia="ru-RU"/>
        </w:rPr>
      </w:pPr>
      <w:proofErr w:type="spellStart"/>
      <w:r w:rsidRPr="004A58AA">
        <w:rPr>
          <w:rFonts w:ascii="PT Astra Serif" w:eastAsia="Times New Roman" w:hAnsi="PT Astra Serif" w:cs="Arial"/>
          <w:color w:val="262626"/>
          <w:sz w:val="26"/>
          <w:szCs w:val="26"/>
          <w:lang w:eastAsia="ru-RU"/>
        </w:rPr>
        <w:t>Чаинский</w:t>
      </w:r>
      <w:proofErr w:type="spellEnd"/>
      <w:r w:rsidRPr="004A58AA">
        <w:rPr>
          <w:rFonts w:ascii="PT Astra Serif" w:eastAsia="Times New Roman" w:hAnsi="PT Astra Serif" w:cs="Arial"/>
          <w:color w:val="262626"/>
          <w:sz w:val="26"/>
          <w:szCs w:val="26"/>
          <w:lang w:eastAsia="ru-RU"/>
        </w:rPr>
        <w:t xml:space="preserve"> район.</w:t>
      </w:r>
    </w:p>
    <w:p w:rsidR="00C958D7" w:rsidRDefault="00C958D7" w:rsidP="00C958D7">
      <w:pPr>
        <w:spacing w:after="0" w:line="240" w:lineRule="auto"/>
        <w:ind w:firstLine="709"/>
        <w:jc w:val="both"/>
        <w:rPr>
          <w:rFonts w:ascii="PT Astra Serif" w:eastAsia="Times New Roman" w:hAnsi="PT Astra Serif" w:cs="Arial"/>
          <w:color w:val="262626"/>
          <w:sz w:val="26"/>
          <w:szCs w:val="26"/>
          <w:lang w:eastAsia="ru-RU"/>
        </w:rPr>
      </w:pPr>
      <w:r w:rsidRPr="00FF6525">
        <w:rPr>
          <w:rFonts w:ascii="PT Astra Serif" w:eastAsia="Times New Roman" w:hAnsi="PT Astra Serif" w:cs="Arial"/>
          <w:color w:val="262626"/>
          <w:sz w:val="26"/>
          <w:szCs w:val="26"/>
          <w:lang w:eastAsia="ru-RU"/>
        </w:rPr>
        <w:t xml:space="preserve">С 2023 года руководителям муниципальных учреждений муниципального образования «Город Кедровый» рекомендовано внедрить </w:t>
      </w:r>
      <w:r>
        <w:rPr>
          <w:rFonts w:ascii="PT Astra Serif" w:eastAsia="Times New Roman" w:hAnsi="PT Astra Serif" w:cs="Arial"/>
          <w:color w:val="262626"/>
          <w:sz w:val="26"/>
          <w:szCs w:val="26"/>
          <w:lang w:eastAsia="ru-RU"/>
        </w:rPr>
        <w:t xml:space="preserve">антимонопольный </w:t>
      </w:r>
      <w:proofErr w:type="spellStart"/>
      <w:r>
        <w:rPr>
          <w:rFonts w:ascii="PT Astra Serif" w:eastAsia="Times New Roman" w:hAnsi="PT Astra Serif" w:cs="Arial"/>
          <w:color w:val="262626"/>
          <w:sz w:val="26"/>
          <w:szCs w:val="26"/>
          <w:lang w:eastAsia="ru-RU"/>
        </w:rPr>
        <w:t>комплаенс</w:t>
      </w:r>
      <w:proofErr w:type="spellEnd"/>
      <w:r w:rsidRPr="00FF6525">
        <w:rPr>
          <w:rFonts w:ascii="PT Astra Serif" w:eastAsia="Times New Roman" w:hAnsi="PT Astra Serif" w:cs="Arial"/>
          <w:color w:val="262626"/>
          <w:sz w:val="26"/>
          <w:szCs w:val="26"/>
          <w:lang w:eastAsia="ru-RU"/>
        </w:rPr>
        <w:t xml:space="preserve"> в своей деятельности и руководствоваться распоряжением Администрации города Кедрового от 20.02.2023 № 73 «Об утверждении карты </w:t>
      </w:r>
      <w:proofErr w:type="spellStart"/>
      <w:r w:rsidRPr="00FF6525">
        <w:rPr>
          <w:rFonts w:ascii="PT Astra Serif" w:eastAsia="Times New Roman" w:hAnsi="PT Astra Serif" w:cs="Arial"/>
          <w:color w:val="262626"/>
          <w:sz w:val="26"/>
          <w:szCs w:val="26"/>
          <w:lang w:eastAsia="ru-RU"/>
        </w:rPr>
        <w:t>комплаенс</w:t>
      </w:r>
      <w:proofErr w:type="spellEnd"/>
      <w:r w:rsidRPr="00FF6525">
        <w:rPr>
          <w:rFonts w:ascii="PT Astra Serif" w:eastAsia="Times New Roman" w:hAnsi="PT Astra Serif" w:cs="Arial"/>
          <w:color w:val="262626"/>
          <w:sz w:val="26"/>
          <w:szCs w:val="26"/>
          <w:lang w:eastAsia="ru-RU"/>
        </w:rPr>
        <w:t>-рисков нарушения антимонопольного законодательства в деятельности Администрации города Кедрового и плана мероприятий по их снижению на 2023 год».</w:t>
      </w:r>
    </w:p>
    <w:p w:rsidR="00C958D7" w:rsidRPr="00F234E5" w:rsidRDefault="00C958D7" w:rsidP="00C958D7">
      <w:pPr>
        <w:spacing w:after="0" w:line="247" w:lineRule="auto"/>
        <w:ind w:firstLine="709"/>
        <w:jc w:val="both"/>
        <w:rPr>
          <w:rFonts w:ascii="PT Astra Serif" w:eastAsia="Times New Roman" w:hAnsi="PT Astra Serif" w:cs="Arial"/>
          <w:color w:val="262626"/>
          <w:sz w:val="26"/>
          <w:szCs w:val="26"/>
          <w:lang w:eastAsia="ru-RU"/>
        </w:rPr>
      </w:pPr>
      <w:r>
        <w:rPr>
          <w:rFonts w:ascii="PT Astra Serif" w:eastAsia="Times New Roman" w:hAnsi="PT Astra Serif" w:cs="Arial"/>
          <w:color w:val="262626"/>
          <w:sz w:val="26"/>
          <w:szCs w:val="26"/>
          <w:lang w:eastAsia="ru-RU"/>
        </w:rPr>
        <w:t xml:space="preserve">В ЗАТО «Северск» </w:t>
      </w:r>
      <w:r w:rsidRPr="00F234E5">
        <w:rPr>
          <w:rFonts w:ascii="PT Astra Serif" w:eastAsia="Times New Roman" w:hAnsi="PT Astra Serif" w:cs="Arial"/>
          <w:color w:val="262626"/>
          <w:sz w:val="26"/>
          <w:szCs w:val="26"/>
          <w:lang w:eastAsia="ru-RU"/>
        </w:rPr>
        <w:t xml:space="preserve">распоряжением Администрации ЗАТО Северск определены уполномоченные структурные подразделения и органы Администрации ЗАТО Северск, наделенные правами юридического лица, ответственные за функционирование антимонопольного </w:t>
      </w:r>
      <w:proofErr w:type="spellStart"/>
      <w:r w:rsidRPr="00F234E5">
        <w:rPr>
          <w:rFonts w:ascii="PT Astra Serif" w:eastAsia="Times New Roman" w:hAnsi="PT Astra Serif" w:cs="Arial"/>
          <w:color w:val="262626"/>
          <w:sz w:val="26"/>
          <w:szCs w:val="26"/>
          <w:lang w:eastAsia="ru-RU"/>
        </w:rPr>
        <w:t>комплаенса</w:t>
      </w:r>
      <w:proofErr w:type="spellEnd"/>
      <w:r w:rsidRPr="00F234E5">
        <w:rPr>
          <w:rFonts w:ascii="PT Astra Serif" w:eastAsia="Times New Roman" w:hAnsi="PT Astra Serif" w:cs="Arial"/>
          <w:color w:val="262626"/>
          <w:sz w:val="26"/>
          <w:szCs w:val="26"/>
          <w:lang w:eastAsia="ru-RU"/>
        </w:rPr>
        <w:t>, и их функции по организации и функционированию</w:t>
      </w:r>
      <w:r>
        <w:rPr>
          <w:rFonts w:ascii="PT Astra Serif" w:eastAsia="Times New Roman" w:hAnsi="PT Astra Serif" w:cs="Arial"/>
          <w:color w:val="262626"/>
          <w:sz w:val="26"/>
          <w:szCs w:val="26"/>
          <w:lang w:eastAsia="ru-RU"/>
        </w:rPr>
        <w:t xml:space="preserve"> </w:t>
      </w:r>
      <w:r w:rsidRPr="00F234E5">
        <w:rPr>
          <w:rFonts w:ascii="PT Astra Serif" w:eastAsia="Times New Roman" w:hAnsi="PT Astra Serif" w:cs="Arial"/>
          <w:color w:val="262626"/>
          <w:sz w:val="26"/>
          <w:szCs w:val="26"/>
          <w:lang w:eastAsia="ru-RU"/>
        </w:rPr>
        <w:t xml:space="preserve">антимонопольного </w:t>
      </w:r>
      <w:proofErr w:type="spellStart"/>
      <w:r w:rsidRPr="00F234E5">
        <w:rPr>
          <w:rFonts w:ascii="PT Astra Serif" w:eastAsia="Times New Roman" w:hAnsi="PT Astra Serif" w:cs="Arial"/>
          <w:color w:val="262626"/>
          <w:sz w:val="26"/>
          <w:szCs w:val="26"/>
          <w:lang w:eastAsia="ru-RU"/>
        </w:rPr>
        <w:t>комплаенса</w:t>
      </w:r>
      <w:proofErr w:type="spellEnd"/>
      <w:r w:rsidRPr="00F234E5">
        <w:rPr>
          <w:rFonts w:ascii="PT Astra Serif" w:eastAsia="Times New Roman" w:hAnsi="PT Astra Serif" w:cs="Arial"/>
          <w:color w:val="262626"/>
          <w:sz w:val="26"/>
          <w:szCs w:val="26"/>
          <w:lang w:eastAsia="ru-RU"/>
        </w:rPr>
        <w:t>.</w:t>
      </w:r>
    </w:p>
    <w:p w:rsidR="00C958D7" w:rsidRDefault="00C958D7" w:rsidP="00C958D7">
      <w:pPr>
        <w:spacing w:after="0" w:line="247" w:lineRule="auto"/>
        <w:ind w:firstLine="709"/>
        <w:jc w:val="both"/>
        <w:rPr>
          <w:rFonts w:ascii="PT Astra Serif" w:hAnsi="PT Astra Serif" w:cs="Times New Roman"/>
          <w:color w:val="000000" w:themeColor="text1"/>
          <w:sz w:val="24"/>
          <w:szCs w:val="24"/>
        </w:rPr>
      </w:pPr>
      <w:r w:rsidRPr="00F234E5">
        <w:rPr>
          <w:rFonts w:ascii="PT Astra Serif" w:eastAsia="Times New Roman" w:hAnsi="PT Astra Serif" w:cs="Arial"/>
          <w:color w:val="262626"/>
          <w:sz w:val="26"/>
          <w:szCs w:val="26"/>
          <w:lang w:eastAsia="ru-RU"/>
        </w:rPr>
        <w:t>Распоряжением Администрации ЗАТО Северск от 20.09.2023 № 848-ра внесены изменения в распоряжение Администрации ЗАТО Северск</w:t>
      </w:r>
      <w:r w:rsidRPr="00740EE0">
        <w:rPr>
          <w:rFonts w:ascii="PT Astra Serif" w:eastAsia="Times New Roman" w:hAnsi="PT Astra Serif" w:cs="Arial"/>
          <w:color w:val="262626"/>
          <w:sz w:val="26"/>
          <w:szCs w:val="26"/>
          <w:lang w:eastAsia="ru-RU"/>
        </w:rPr>
        <w:t xml:space="preserve"> </w:t>
      </w:r>
      <w:r w:rsidRPr="00F234E5">
        <w:rPr>
          <w:rFonts w:ascii="PT Astra Serif" w:eastAsia="Times New Roman" w:hAnsi="PT Astra Serif" w:cs="Arial"/>
          <w:color w:val="262626"/>
          <w:sz w:val="26"/>
          <w:szCs w:val="26"/>
          <w:lang w:eastAsia="ru-RU"/>
        </w:rPr>
        <w:t xml:space="preserve">от 26.01.2021 </w:t>
      </w:r>
      <w:r>
        <w:rPr>
          <w:rFonts w:ascii="PT Astra Serif" w:eastAsia="Times New Roman" w:hAnsi="PT Astra Serif" w:cs="Arial"/>
          <w:color w:val="262626"/>
          <w:sz w:val="26"/>
          <w:szCs w:val="26"/>
          <w:lang w:eastAsia="ru-RU"/>
        </w:rPr>
        <w:br/>
      </w:r>
      <w:r w:rsidRPr="00F234E5">
        <w:rPr>
          <w:rFonts w:ascii="PT Astra Serif" w:eastAsia="Times New Roman" w:hAnsi="PT Astra Serif" w:cs="Arial"/>
          <w:color w:val="262626"/>
          <w:sz w:val="26"/>
          <w:szCs w:val="26"/>
          <w:lang w:eastAsia="ru-RU"/>
        </w:rPr>
        <w:t>№ 53-р</w:t>
      </w:r>
      <w:r>
        <w:rPr>
          <w:rFonts w:ascii="PT Astra Serif" w:eastAsia="Times New Roman" w:hAnsi="PT Astra Serif" w:cs="Arial"/>
          <w:color w:val="262626"/>
          <w:sz w:val="26"/>
          <w:szCs w:val="26"/>
          <w:lang w:eastAsia="ru-RU"/>
        </w:rPr>
        <w:t xml:space="preserve"> </w:t>
      </w:r>
      <w:r w:rsidRPr="00F234E5">
        <w:rPr>
          <w:rFonts w:ascii="PT Astra Serif" w:eastAsia="Times New Roman" w:hAnsi="PT Astra Serif" w:cs="Arial"/>
          <w:color w:val="262626"/>
          <w:sz w:val="26"/>
          <w:szCs w:val="26"/>
          <w:lang w:eastAsia="ru-RU"/>
        </w:rPr>
        <w:t>«Об организации системы внутреннего обеспечения соответствия требованиям антимонопольного законодательства в Администрации ЗАТО Северск»</w:t>
      </w:r>
      <w:r>
        <w:rPr>
          <w:rFonts w:ascii="PT Astra Serif" w:eastAsia="Times New Roman" w:hAnsi="PT Astra Serif" w:cs="Arial"/>
          <w:color w:val="262626"/>
          <w:sz w:val="26"/>
          <w:szCs w:val="26"/>
          <w:lang w:eastAsia="ru-RU"/>
        </w:rPr>
        <w:t xml:space="preserve">, которым </w:t>
      </w:r>
      <w:r w:rsidRPr="00F234E5">
        <w:rPr>
          <w:rFonts w:ascii="PT Astra Serif" w:eastAsia="Times New Roman" w:hAnsi="PT Astra Serif" w:cs="Arial"/>
          <w:color w:val="262626"/>
          <w:sz w:val="26"/>
          <w:szCs w:val="26"/>
          <w:lang w:eastAsia="ru-RU"/>
        </w:rPr>
        <w:t xml:space="preserve"> закреплен</w:t>
      </w:r>
      <w:r>
        <w:rPr>
          <w:rFonts w:ascii="PT Astra Serif" w:eastAsia="Times New Roman" w:hAnsi="PT Astra Serif" w:cs="Arial"/>
          <w:color w:val="262626"/>
          <w:sz w:val="26"/>
          <w:szCs w:val="26"/>
          <w:lang w:eastAsia="ru-RU"/>
        </w:rPr>
        <w:t xml:space="preserve">а необходимость </w:t>
      </w:r>
      <w:r w:rsidRPr="00F234E5">
        <w:rPr>
          <w:rFonts w:ascii="PT Astra Serif" w:eastAsia="Times New Roman" w:hAnsi="PT Astra Serif" w:cs="Arial"/>
          <w:color w:val="262626"/>
          <w:sz w:val="26"/>
          <w:szCs w:val="26"/>
          <w:lang w:eastAsia="ru-RU"/>
        </w:rPr>
        <w:t>внедрени</w:t>
      </w:r>
      <w:r>
        <w:rPr>
          <w:rFonts w:ascii="PT Astra Serif" w:eastAsia="Times New Roman" w:hAnsi="PT Astra Serif" w:cs="Arial"/>
          <w:color w:val="262626"/>
          <w:sz w:val="26"/>
          <w:szCs w:val="26"/>
          <w:lang w:eastAsia="ru-RU"/>
        </w:rPr>
        <w:t>я</w:t>
      </w:r>
      <w:r w:rsidRPr="00F234E5">
        <w:rPr>
          <w:rFonts w:ascii="PT Astra Serif" w:eastAsia="Times New Roman" w:hAnsi="PT Astra Serif" w:cs="Arial"/>
          <w:color w:val="262626"/>
          <w:sz w:val="26"/>
          <w:szCs w:val="26"/>
          <w:lang w:eastAsia="ru-RU"/>
        </w:rPr>
        <w:t xml:space="preserve"> антимонопольного </w:t>
      </w:r>
      <w:proofErr w:type="spellStart"/>
      <w:r w:rsidRPr="00F234E5">
        <w:rPr>
          <w:rFonts w:ascii="PT Astra Serif" w:eastAsia="Times New Roman" w:hAnsi="PT Astra Serif" w:cs="Arial"/>
          <w:color w:val="262626"/>
          <w:sz w:val="26"/>
          <w:szCs w:val="26"/>
          <w:lang w:eastAsia="ru-RU"/>
        </w:rPr>
        <w:t>комплаенса</w:t>
      </w:r>
      <w:proofErr w:type="spellEnd"/>
      <w:r w:rsidRPr="00F234E5">
        <w:rPr>
          <w:rFonts w:ascii="PT Astra Serif" w:eastAsia="Times New Roman" w:hAnsi="PT Astra Serif" w:cs="Arial"/>
          <w:color w:val="262626"/>
          <w:sz w:val="26"/>
          <w:szCs w:val="26"/>
          <w:lang w:eastAsia="ru-RU"/>
        </w:rPr>
        <w:t xml:space="preserve"> в организациях, подведомственных органам Администрации ЗАТО Северск, наделенных правами</w:t>
      </w:r>
      <w:r w:rsidRPr="00740EE0">
        <w:rPr>
          <w:rFonts w:ascii="PT Astra Serif" w:eastAsia="Times New Roman" w:hAnsi="PT Astra Serif" w:cs="Arial"/>
          <w:color w:val="262626"/>
          <w:sz w:val="26"/>
          <w:szCs w:val="26"/>
          <w:lang w:eastAsia="ru-RU"/>
        </w:rPr>
        <w:t xml:space="preserve"> юридических лиц, ответственных за функционирование антимонопольного </w:t>
      </w:r>
      <w:proofErr w:type="spellStart"/>
      <w:r w:rsidRPr="00740EE0">
        <w:rPr>
          <w:rFonts w:ascii="PT Astra Serif" w:eastAsia="Times New Roman" w:hAnsi="PT Astra Serif" w:cs="Arial"/>
          <w:color w:val="262626"/>
          <w:sz w:val="26"/>
          <w:szCs w:val="26"/>
          <w:lang w:eastAsia="ru-RU"/>
        </w:rPr>
        <w:t>комплаенса</w:t>
      </w:r>
      <w:proofErr w:type="spellEnd"/>
      <w:r w:rsidRPr="00740EE0">
        <w:rPr>
          <w:rFonts w:ascii="PT Astra Serif" w:eastAsia="Times New Roman" w:hAnsi="PT Astra Serif" w:cs="Arial"/>
          <w:color w:val="262626"/>
          <w:sz w:val="26"/>
          <w:szCs w:val="26"/>
          <w:lang w:eastAsia="ru-RU"/>
        </w:rPr>
        <w:t>.</w:t>
      </w:r>
      <w:r w:rsidRPr="00A309BD">
        <w:rPr>
          <w:rFonts w:ascii="PT Astra Serif" w:hAnsi="PT Astra Serif" w:cs="Times New Roman"/>
          <w:color w:val="000000" w:themeColor="text1"/>
          <w:sz w:val="24"/>
          <w:szCs w:val="24"/>
        </w:rPr>
        <w:t xml:space="preserve"> </w:t>
      </w:r>
    </w:p>
    <w:p w:rsidR="00C958D7" w:rsidRDefault="00C958D7" w:rsidP="00C958D7">
      <w:pPr>
        <w:spacing w:after="0" w:line="240" w:lineRule="auto"/>
        <w:ind w:firstLine="709"/>
        <w:jc w:val="both"/>
        <w:rPr>
          <w:rFonts w:ascii="PT Astra Serif" w:eastAsia="Times New Roman" w:hAnsi="PT Astra Serif" w:cs="Arial"/>
          <w:color w:val="262626"/>
          <w:sz w:val="26"/>
          <w:szCs w:val="26"/>
          <w:lang w:eastAsia="ru-RU"/>
        </w:rPr>
      </w:pPr>
      <w:r w:rsidRPr="00A663D5">
        <w:rPr>
          <w:rFonts w:ascii="PT Astra Serif" w:eastAsia="Times New Roman" w:hAnsi="PT Astra Serif" w:cs="Arial"/>
          <w:color w:val="262626"/>
          <w:sz w:val="26"/>
          <w:szCs w:val="26"/>
          <w:lang w:eastAsia="ru-RU"/>
        </w:rPr>
        <w:t xml:space="preserve">Оценка эффективности организации и функционирования антимонопольного </w:t>
      </w:r>
      <w:proofErr w:type="spellStart"/>
      <w:r w:rsidRPr="00A663D5">
        <w:rPr>
          <w:rFonts w:ascii="PT Astra Serif" w:eastAsia="Times New Roman" w:hAnsi="PT Astra Serif" w:cs="Arial"/>
          <w:color w:val="262626"/>
          <w:sz w:val="26"/>
          <w:szCs w:val="26"/>
          <w:lang w:eastAsia="ru-RU"/>
        </w:rPr>
        <w:t>комплаенса</w:t>
      </w:r>
      <w:proofErr w:type="spellEnd"/>
      <w:r w:rsidRPr="00A663D5">
        <w:rPr>
          <w:rFonts w:ascii="PT Astra Serif" w:eastAsia="Times New Roman" w:hAnsi="PT Astra Serif" w:cs="Arial"/>
          <w:color w:val="262626"/>
          <w:sz w:val="26"/>
          <w:szCs w:val="26"/>
          <w:lang w:eastAsia="ru-RU"/>
        </w:rPr>
        <w:t xml:space="preserve"> в исполнительных органах Томской области и органах местного самоуправления осуществляется рабочей группой по развитию конкуренции в Томской области, состав и положение о которой утверждены распоряжением Губернатора Томской области от 11.08.2008 № 269-р «О Совете по улучшению инвестиционного климата».</w:t>
      </w:r>
    </w:p>
    <w:p w:rsidR="00C958D7" w:rsidRDefault="00C958D7" w:rsidP="00C958D7">
      <w:pPr>
        <w:spacing w:after="0" w:line="240" w:lineRule="auto"/>
        <w:ind w:firstLine="709"/>
        <w:jc w:val="both"/>
        <w:rPr>
          <w:rFonts w:ascii="PT Astra Serif" w:eastAsia="Times New Roman" w:hAnsi="PT Astra Serif" w:cs="Arial"/>
          <w:color w:val="262626"/>
          <w:sz w:val="26"/>
          <w:szCs w:val="26"/>
          <w:lang w:eastAsia="ru-RU"/>
        </w:rPr>
      </w:pPr>
      <w:r w:rsidRPr="00A663D5">
        <w:rPr>
          <w:rFonts w:ascii="PT Astra Serif" w:eastAsia="Times New Roman" w:hAnsi="PT Astra Serif" w:cs="Arial"/>
          <w:color w:val="262626"/>
          <w:sz w:val="26"/>
          <w:szCs w:val="26"/>
          <w:lang w:eastAsia="ru-RU"/>
        </w:rPr>
        <w:t xml:space="preserve">В целях обеспечения открытости и доступа к информации функционирования антимонопольного </w:t>
      </w:r>
      <w:proofErr w:type="spellStart"/>
      <w:r w:rsidRPr="00A663D5">
        <w:rPr>
          <w:rFonts w:ascii="PT Astra Serif" w:eastAsia="Times New Roman" w:hAnsi="PT Astra Serif" w:cs="Arial"/>
          <w:color w:val="262626"/>
          <w:sz w:val="26"/>
          <w:szCs w:val="26"/>
          <w:lang w:eastAsia="ru-RU"/>
        </w:rPr>
        <w:t>комплаенса</w:t>
      </w:r>
      <w:proofErr w:type="spellEnd"/>
      <w:r w:rsidRPr="00A663D5">
        <w:rPr>
          <w:rFonts w:ascii="PT Astra Serif" w:eastAsia="Times New Roman" w:hAnsi="PT Astra Serif" w:cs="Arial"/>
          <w:color w:val="262626"/>
          <w:sz w:val="26"/>
          <w:szCs w:val="26"/>
          <w:lang w:eastAsia="ru-RU"/>
        </w:rPr>
        <w:t xml:space="preserve"> на официальных сайтах исполнительных органов и органах местного самоуправления Томской области в сети «Интернет» созданы разделы «Антимонопольный </w:t>
      </w:r>
      <w:proofErr w:type="spellStart"/>
      <w:r w:rsidRPr="00A663D5">
        <w:rPr>
          <w:rFonts w:ascii="PT Astra Serif" w:eastAsia="Times New Roman" w:hAnsi="PT Astra Serif" w:cs="Arial"/>
          <w:color w:val="262626"/>
          <w:sz w:val="26"/>
          <w:szCs w:val="26"/>
          <w:lang w:eastAsia="ru-RU"/>
        </w:rPr>
        <w:t>комплаенс</w:t>
      </w:r>
      <w:proofErr w:type="spellEnd"/>
      <w:r w:rsidRPr="00A663D5">
        <w:rPr>
          <w:rFonts w:ascii="PT Astra Serif" w:eastAsia="Times New Roman" w:hAnsi="PT Astra Serif" w:cs="Arial"/>
          <w:color w:val="262626"/>
          <w:sz w:val="26"/>
          <w:szCs w:val="26"/>
          <w:lang w:eastAsia="ru-RU"/>
        </w:rPr>
        <w:t xml:space="preserve">», где размещены нормативные акты, карты </w:t>
      </w:r>
      <w:proofErr w:type="spellStart"/>
      <w:r w:rsidRPr="00A663D5">
        <w:rPr>
          <w:rFonts w:ascii="PT Astra Serif" w:eastAsia="Times New Roman" w:hAnsi="PT Astra Serif" w:cs="Arial"/>
          <w:color w:val="262626"/>
          <w:sz w:val="26"/>
          <w:szCs w:val="26"/>
          <w:lang w:eastAsia="ru-RU"/>
        </w:rPr>
        <w:t>комплаенс</w:t>
      </w:r>
      <w:proofErr w:type="spellEnd"/>
      <w:r w:rsidRPr="00A663D5">
        <w:rPr>
          <w:rFonts w:ascii="PT Astra Serif" w:eastAsia="Times New Roman" w:hAnsi="PT Astra Serif" w:cs="Arial"/>
          <w:color w:val="262626"/>
          <w:sz w:val="26"/>
          <w:szCs w:val="26"/>
          <w:lang w:eastAsia="ru-RU"/>
        </w:rPr>
        <w:t>-</w:t>
      </w:r>
      <w:r w:rsidRPr="00A663D5">
        <w:rPr>
          <w:rFonts w:ascii="PT Astra Serif" w:eastAsia="Times New Roman" w:hAnsi="PT Astra Serif" w:cs="Arial"/>
          <w:color w:val="262626"/>
          <w:sz w:val="26"/>
          <w:szCs w:val="26"/>
          <w:lang w:eastAsia="ru-RU"/>
        </w:rPr>
        <w:lastRenderedPageBreak/>
        <w:t>рисков, планы мероприятий («дорожные карты») по снижению рисков нарушения</w:t>
      </w:r>
      <w:r w:rsidRPr="00A663D5">
        <w:rPr>
          <w:rFonts w:ascii="PT Astra Serif" w:eastAsia="Times New Roman" w:hAnsi="PT Astra Serif" w:cs="Arial"/>
          <w:color w:val="262626"/>
          <w:sz w:val="26"/>
          <w:szCs w:val="26"/>
          <w:shd w:val="clear" w:color="auto" w:fill="FDE9D9" w:themeFill="accent6" w:themeFillTint="33"/>
          <w:lang w:eastAsia="ru-RU"/>
        </w:rPr>
        <w:t xml:space="preserve"> </w:t>
      </w:r>
      <w:r w:rsidRPr="00A663D5">
        <w:rPr>
          <w:rFonts w:ascii="PT Astra Serif" w:eastAsia="Times New Roman" w:hAnsi="PT Astra Serif" w:cs="Arial"/>
          <w:color w:val="262626"/>
          <w:sz w:val="26"/>
          <w:szCs w:val="26"/>
          <w:lang w:eastAsia="ru-RU"/>
        </w:rPr>
        <w:t xml:space="preserve">антимонопольного законодательства, документы по оценки эффективности внедрения, </w:t>
      </w:r>
      <w:r w:rsidRPr="00A663D5">
        <w:rPr>
          <w:rFonts w:ascii="PT Astra Serif" w:eastAsia="Times New Roman" w:hAnsi="PT Astra Serif" w:cs="Arial"/>
          <w:color w:val="262626"/>
          <w:sz w:val="26"/>
          <w:szCs w:val="26"/>
          <w:lang w:eastAsia="ru-RU"/>
        </w:rPr>
        <w:br/>
        <w:t xml:space="preserve">а также ежегодные доклады о внедрении антимонопольного </w:t>
      </w:r>
      <w:proofErr w:type="spellStart"/>
      <w:r w:rsidRPr="00A663D5">
        <w:rPr>
          <w:rFonts w:ascii="PT Astra Serif" w:eastAsia="Times New Roman" w:hAnsi="PT Astra Serif" w:cs="Arial"/>
          <w:color w:val="262626"/>
          <w:sz w:val="26"/>
          <w:szCs w:val="26"/>
          <w:lang w:eastAsia="ru-RU"/>
        </w:rPr>
        <w:t>комплаенса</w:t>
      </w:r>
      <w:proofErr w:type="spellEnd"/>
      <w:r w:rsidRPr="00A663D5">
        <w:rPr>
          <w:rFonts w:ascii="PT Astra Serif" w:eastAsia="Times New Roman" w:hAnsi="PT Astra Serif" w:cs="Arial"/>
          <w:color w:val="262626"/>
          <w:sz w:val="26"/>
          <w:szCs w:val="26"/>
          <w:lang w:eastAsia="ru-RU"/>
        </w:rPr>
        <w:t xml:space="preserve">. Вместе с тем, </w:t>
      </w:r>
      <w:r w:rsidRPr="00A663D5">
        <w:rPr>
          <w:rFonts w:ascii="PT Astra Serif" w:eastAsia="Times New Roman" w:hAnsi="PT Astra Serif" w:cs="Arial"/>
          <w:color w:val="262626"/>
          <w:sz w:val="26"/>
          <w:szCs w:val="26"/>
          <w:lang w:eastAsia="ru-RU"/>
        </w:rPr>
        <w:br/>
        <w:t xml:space="preserve">на официальном сайте Департамента по развитию инновационной и предпринимательской деятельности Томской области в разделе «Антимонопольный </w:t>
      </w:r>
      <w:proofErr w:type="spellStart"/>
      <w:r w:rsidRPr="00A663D5">
        <w:rPr>
          <w:rFonts w:ascii="PT Astra Serif" w:eastAsia="Times New Roman" w:hAnsi="PT Astra Serif" w:cs="Arial"/>
          <w:color w:val="262626"/>
          <w:sz w:val="26"/>
          <w:szCs w:val="26"/>
          <w:lang w:eastAsia="ru-RU"/>
        </w:rPr>
        <w:t>комплаенс</w:t>
      </w:r>
      <w:proofErr w:type="spellEnd"/>
      <w:r w:rsidRPr="00A663D5">
        <w:rPr>
          <w:rFonts w:ascii="PT Astra Serif" w:eastAsia="Times New Roman" w:hAnsi="PT Astra Serif" w:cs="Arial"/>
          <w:color w:val="262626"/>
          <w:sz w:val="26"/>
          <w:szCs w:val="26"/>
          <w:lang w:eastAsia="ru-RU"/>
        </w:rPr>
        <w:t xml:space="preserve">» размещена нормативные правовые документы, методические материалы и др., касающиеся внедрения антимонопольного </w:t>
      </w:r>
      <w:proofErr w:type="spellStart"/>
      <w:r w:rsidRPr="00A663D5">
        <w:rPr>
          <w:rFonts w:ascii="PT Astra Serif" w:eastAsia="Times New Roman" w:hAnsi="PT Astra Serif" w:cs="Arial"/>
          <w:color w:val="262626"/>
          <w:sz w:val="26"/>
          <w:szCs w:val="26"/>
          <w:lang w:eastAsia="ru-RU"/>
        </w:rPr>
        <w:t>комплаенса</w:t>
      </w:r>
      <w:proofErr w:type="spellEnd"/>
      <w:r w:rsidRPr="00A663D5">
        <w:rPr>
          <w:rFonts w:ascii="PT Astra Serif" w:eastAsia="Times New Roman" w:hAnsi="PT Astra Serif" w:cs="Arial"/>
          <w:color w:val="262626"/>
          <w:sz w:val="26"/>
          <w:szCs w:val="26"/>
          <w:lang w:eastAsia="ru-RU"/>
        </w:rPr>
        <w:t xml:space="preserve"> в исполнительных органа и органам местного самоуправления Томской области.</w:t>
      </w:r>
    </w:p>
    <w:p w:rsidR="00C958D7" w:rsidRPr="0085268A" w:rsidRDefault="00C958D7" w:rsidP="00C958D7">
      <w:pPr>
        <w:shd w:val="clear" w:color="auto" w:fill="FFFFFF" w:themeFill="background1"/>
        <w:spacing w:after="0" w:line="240" w:lineRule="auto"/>
        <w:ind w:firstLine="709"/>
        <w:jc w:val="both"/>
        <w:rPr>
          <w:rFonts w:ascii="PT Astra Serif" w:eastAsia="Times New Roman" w:hAnsi="PT Astra Serif" w:cs="Arial"/>
          <w:color w:val="262626"/>
          <w:sz w:val="26"/>
          <w:szCs w:val="26"/>
          <w:highlight w:val="yellow"/>
          <w:lang w:eastAsia="ru-RU"/>
        </w:rPr>
      </w:pPr>
    </w:p>
    <w:p w:rsidR="00C958D7" w:rsidRPr="0085268A" w:rsidRDefault="00C958D7" w:rsidP="00C958D7">
      <w:pPr>
        <w:shd w:val="clear" w:color="auto" w:fill="FFFFFF" w:themeFill="background1"/>
        <w:tabs>
          <w:tab w:val="left" w:pos="993"/>
        </w:tabs>
        <w:spacing w:after="0" w:line="240" w:lineRule="auto"/>
        <w:ind w:left="709"/>
        <w:jc w:val="center"/>
        <w:rPr>
          <w:rFonts w:ascii="PT Astra Serif" w:eastAsia="Times New Roman" w:hAnsi="PT Astra Serif" w:cs="Arial"/>
          <w:b/>
          <w:bCs/>
          <w:color w:val="262626"/>
          <w:sz w:val="26"/>
          <w:szCs w:val="26"/>
          <w:lang w:eastAsia="ru-RU"/>
        </w:rPr>
      </w:pPr>
      <w:r w:rsidRPr="0085268A">
        <w:rPr>
          <w:rFonts w:ascii="PT Astra Serif" w:eastAsia="Times New Roman" w:hAnsi="PT Astra Serif" w:cs="Arial"/>
          <w:b/>
          <w:bCs/>
          <w:color w:val="262626"/>
          <w:sz w:val="26"/>
          <w:szCs w:val="26"/>
          <w:lang w:eastAsia="ru-RU"/>
        </w:rPr>
        <w:t>Информация о результатах проведенной оценки рисков нарушения исполнительными органами и органами местного самоуправления Томской области антимонопольного законодательства</w:t>
      </w:r>
    </w:p>
    <w:p w:rsidR="00C958D7" w:rsidRPr="0085268A" w:rsidRDefault="00C958D7" w:rsidP="00C958D7">
      <w:pPr>
        <w:shd w:val="clear" w:color="auto" w:fill="FFFFFF" w:themeFill="background1"/>
        <w:tabs>
          <w:tab w:val="left" w:pos="993"/>
        </w:tabs>
        <w:spacing w:after="0" w:line="240" w:lineRule="auto"/>
        <w:ind w:left="709"/>
        <w:jc w:val="center"/>
        <w:rPr>
          <w:rFonts w:ascii="PT Astra Serif" w:eastAsia="Times New Roman" w:hAnsi="PT Astra Serif" w:cs="Arial"/>
          <w:color w:val="262626"/>
          <w:sz w:val="26"/>
          <w:szCs w:val="26"/>
          <w:highlight w:val="yellow"/>
          <w:lang w:eastAsia="ru-RU"/>
        </w:rPr>
      </w:pPr>
    </w:p>
    <w:p w:rsidR="00C958D7" w:rsidRPr="00E91537" w:rsidRDefault="00C958D7" w:rsidP="00C958D7">
      <w:pPr>
        <w:pStyle w:val="Default"/>
        <w:numPr>
          <w:ilvl w:val="0"/>
          <w:numId w:val="8"/>
        </w:numPr>
        <w:tabs>
          <w:tab w:val="left" w:pos="1134"/>
        </w:tabs>
        <w:ind w:left="0" w:firstLine="709"/>
        <w:jc w:val="both"/>
        <w:rPr>
          <w:rFonts w:eastAsia="Times New Roman" w:cs="Arial"/>
          <w:bCs/>
          <w:i/>
          <w:color w:val="262626"/>
          <w:sz w:val="26"/>
          <w:szCs w:val="26"/>
          <w:lang w:eastAsia="ru-RU"/>
        </w:rPr>
      </w:pPr>
      <w:r w:rsidRPr="00E91537">
        <w:rPr>
          <w:rFonts w:eastAsia="Times New Roman" w:cs="Arial"/>
          <w:bCs/>
          <w:i/>
          <w:color w:val="262626"/>
          <w:sz w:val="26"/>
          <w:szCs w:val="26"/>
          <w:lang w:eastAsia="ru-RU"/>
        </w:rPr>
        <w:t xml:space="preserve">Анализ выявленных нарушений антимонопольного законодательства в деятельности исполнительных органов и органов местного самоуправления </w:t>
      </w:r>
      <w:r>
        <w:rPr>
          <w:rFonts w:eastAsia="Times New Roman" w:cs="Arial"/>
          <w:bCs/>
          <w:i/>
          <w:color w:val="262626"/>
          <w:sz w:val="26"/>
          <w:szCs w:val="26"/>
          <w:lang w:eastAsia="ru-RU"/>
        </w:rPr>
        <w:t>Т</w:t>
      </w:r>
      <w:r w:rsidRPr="00E91537">
        <w:rPr>
          <w:rFonts w:eastAsia="Times New Roman" w:cs="Arial"/>
          <w:bCs/>
          <w:i/>
          <w:color w:val="262626"/>
          <w:sz w:val="26"/>
          <w:szCs w:val="26"/>
          <w:lang w:eastAsia="ru-RU"/>
        </w:rPr>
        <w:t>омской области за 202</w:t>
      </w:r>
      <w:r>
        <w:rPr>
          <w:rFonts w:eastAsia="Times New Roman" w:cs="Arial"/>
          <w:bCs/>
          <w:i/>
          <w:color w:val="262626"/>
          <w:sz w:val="26"/>
          <w:szCs w:val="26"/>
          <w:lang w:eastAsia="ru-RU"/>
        </w:rPr>
        <w:t>3</w:t>
      </w:r>
      <w:r w:rsidRPr="00E91537">
        <w:rPr>
          <w:rFonts w:eastAsia="Times New Roman" w:cs="Arial"/>
          <w:bCs/>
          <w:i/>
          <w:color w:val="262626"/>
          <w:sz w:val="26"/>
          <w:szCs w:val="26"/>
          <w:lang w:eastAsia="ru-RU"/>
        </w:rPr>
        <w:t xml:space="preserve"> год (наличие предостережений, предупреждений, шт</w:t>
      </w:r>
      <w:r>
        <w:rPr>
          <w:rFonts w:eastAsia="Times New Roman" w:cs="Arial"/>
          <w:bCs/>
          <w:i/>
          <w:color w:val="262626"/>
          <w:sz w:val="26"/>
          <w:szCs w:val="26"/>
          <w:lang w:eastAsia="ru-RU"/>
        </w:rPr>
        <w:t>рафов, жалоб, возбужденных дел)</w:t>
      </w:r>
    </w:p>
    <w:p w:rsidR="00C958D7" w:rsidRDefault="00C958D7" w:rsidP="00C958D7">
      <w:pPr>
        <w:spacing w:after="0" w:line="240" w:lineRule="auto"/>
        <w:ind w:firstLine="709"/>
        <w:jc w:val="both"/>
        <w:rPr>
          <w:rFonts w:ascii="PT Astra Serif" w:eastAsia="Times New Roman" w:hAnsi="PT Astra Serif" w:cs="Arial"/>
          <w:bCs/>
          <w:color w:val="262626"/>
          <w:sz w:val="26"/>
          <w:szCs w:val="26"/>
          <w:lang w:eastAsia="ru-RU"/>
        </w:rPr>
      </w:pPr>
      <w:r w:rsidRPr="004A58AA">
        <w:rPr>
          <w:rFonts w:ascii="PT Astra Serif" w:eastAsia="Times New Roman" w:hAnsi="PT Astra Serif" w:cs="Arial"/>
          <w:bCs/>
          <w:color w:val="262626"/>
          <w:sz w:val="26"/>
          <w:szCs w:val="26"/>
          <w:lang w:eastAsia="ru-RU"/>
        </w:rPr>
        <w:t xml:space="preserve">В течение 2023 года в отношении исполнительных органов Томской области, </w:t>
      </w:r>
      <w:r>
        <w:rPr>
          <w:rFonts w:ascii="PT Astra Serif" w:eastAsia="Times New Roman" w:hAnsi="PT Astra Serif" w:cs="Arial"/>
          <w:bCs/>
          <w:color w:val="262626"/>
          <w:sz w:val="26"/>
          <w:szCs w:val="26"/>
          <w:lang w:eastAsia="ru-RU"/>
        </w:rPr>
        <w:t xml:space="preserve">(курируемых) </w:t>
      </w:r>
      <w:r w:rsidRPr="004A58AA">
        <w:rPr>
          <w:rFonts w:ascii="PT Astra Serif" w:eastAsia="Times New Roman" w:hAnsi="PT Astra Serif" w:cs="Arial"/>
          <w:bCs/>
          <w:color w:val="262626"/>
          <w:sz w:val="26"/>
          <w:szCs w:val="26"/>
          <w:lang w:eastAsia="ru-RU"/>
        </w:rPr>
        <w:t>подведомственных им организаций и органов местного самоуправления Томским УФАС вынесено 8 решений по делам о нарушении требований ст. 15, 16, 17 Федерального закона от 26.07.2006 № 135-ФЗ «О защите конкуренции»</w:t>
      </w:r>
      <w:r w:rsidRPr="004A58AA">
        <w:rPr>
          <w:rFonts w:ascii="PT Astra Serif" w:hAnsi="PT Astra Serif" w:cs="PT Astra Serif"/>
          <w:sz w:val="26"/>
          <w:szCs w:val="26"/>
        </w:rPr>
        <w:t xml:space="preserve"> (далее - </w:t>
      </w:r>
      <w:r w:rsidRPr="004A58AA">
        <w:rPr>
          <w:rFonts w:ascii="PT Astra Serif" w:eastAsia="Times New Roman" w:hAnsi="PT Astra Serif" w:cs="Arial"/>
          <w:bCs/>
          <w:color w:val="262626"/>
          <w:sz w:val="26"/>
          <w:szCs w:val="26"/>
          <w:lang w:eastAsia="ru-RU"/>
        </w:rPr>
        <w:t>Закона № 135-ФЗ)</w:t>
      </w:r>
      <w:r>
        <w:rPr>
          <w:rFonts w:ascii="PT Astra Serif" w:eastAsia="Times New Roman" w:hAnsi="PT Astra Serif" w:cs="Arial"/>
          <w:bCs/>
          <w:color w:val="262626"/>
          <w:sz w:val="26"/>
          <w:szCs w:val="26"/>
          <w:lang w:eastAsia="ru-RU"/>
        </w:rPr>
        <w:t>:</w:t>
      </w:r>
    </w:p>
    <w:p w:rsidR="00E91537" w:rsidRPr="00051B9C" w:rsidRDefault="00E91537" w:rsidP="00E91537">
      <w:pPr>
        <w:shd w:val="clear" w:color="auto" w:fill="FFFFFF" w:themeFill="background1"/>
        <w:spacing w:after="0" w:line="240" w:lineRule="auto"/>
        <w:ind w:firstLine="709"/>
        <w:jc w:val="both"/>
        <w:rPr>
          <w:rFonts w:ascii="PT Astra Serif" w:eastAsia="Times New Roman" w:hAnsi="PT Astra Serif" w:cs="Arial"/>
          <w:color w:val="262626"/>
          <w:sz w:val="10"/>
          <w:szCs w:val="10"/>
          <w:lang w:eastAsia="ru-RU"/>
        </w:rPr>
      </w:pPr>
    </w:p>
    <w:p w:rsidR="00525158" w:rsidRPr="00525158" w:rsidRDefault="00525158" w:rsidP="00E91537">
      <w:pPr>
        <w:shd w:val="clear" w:color="auto" w:fill="FFFFFF" w:themeFill="background1"/>
        <w:spacing w:after="0" w:line="240" w:lineRule="auto"/>
        <w:ind w:firstLine="709"/>
        <w:jc w:val="both"/>
        <w:rPr>
          <w:rFonts w:ascii="PT Astra Serif" w:eastAsia="Times New Roman" w:hAnsi="PT Astra Serif" w:cs="Arial"/>
          <w:color w:val="262626"/>
          <w:sz w:val="12"/>
          <w:szCs w:val="12"/>
          <w:lang w:eastAsia="ru-RU"/>
        </w:rPr>
      </w:pPr>
    </w:p>
    <w:tbl>
      <w:tblPr>
        <w:tblStyle w:val="a5"/>
        <w:tblW w:w="10314" w:type="dxa"/>
        <w:shd w:val="clear" w:color="auto" w:fill="FFFFFF" w:themeFill="background1"/>
        <w:tblLayout w:type="fixed"/>
        <w:tblLook w:val="04A0" w:firstRow="1" w:lastRow="0" w:firstColumn="1" w:lastColumn="0" w:noHBand="0" w:noVBand="1"/>
      </w:tblPr>
      <w:tblGrid>
        <w:gridCol w:w="562"/>
        <w:gridCol w:w="2665"/>
        <w:gridCol w:w="1446"/>
        <w:gridCol w:w="1843"/>
        <w:gridCol w:w="1984"/>
        <w:gridCol w:w="1814"/>
      </w:tblGrid>
      <w:tr w:rsidR="00C958D7" w:rsidRPr="00A663D5" w:rsidTr="00F954AA">
        <w:trPr>
          <w:tblHead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b/>
              </w:rPr>
            </w:pPr>
            <w:r w:rsidRPr="00A663D5">
              <w:rPr>
                <w:rFonts w:ascii="PT Astra Serif" w:hAnsi="PT Astra Serif" w:cs="Times New Roman"/>
                <w:b/>
              </w:rPr>
              <w:t>№</w:t>
            </w:r>
          </w:p>
          <w:p w:rsidR="00C958D7" w:rsidRPr="00A663D5" w:rsidRDefault="00C958D7" w:rsidP="00F954AA">
            <w:pPr>
              <w:shd w:val="clear" w:color="auto" w:fill="FFFFFF" w:themeFill="background1"/>
              <w:rPr>
                <w:rFonts w:ascii="PT Astra Serif" w:hAnsi="PT Astra Serif" w:cs="Times New Roman"/>
                <w:b/>
              </w:rPr>
            </w:pPr>
            <w:proofErr w:type="gramStart"/>
            <w:r w:rsidRPr="00A663D5">
              <w:rPr>
                <w:rFonts w:ascii="PT Astra Serif" w:hAnsi="PT Astra Serif" w:cs="Times New Roman"/>
                <w:b/>
              </w:rPr>
              <w:t>п</w:t>
            </w:r>
            <w:proofErr w:type="gramEnd"/>
            <w:r w:rsidRPr="00A663D5">
              <w:rPr>
                <w:rFonts w:ascii="PT Astra Serif" w:hAnsi="PT Astra Serif" w:cs="Times New Roman"/>
                <w:b/>
              </w:rPr>
              <w:t>/п</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b/>
              </w:rPr>
            </w:pPr>
            <w:r w:rsidRPr="00A663D5">
              <w:rPr>
                <w:rFonts w:ascii="PT Astra Serif" w:hAnsi="PT Astra Serif" w:cs="Times New Roman"/>
                <w:b/>
              </w:rPr>
              <w:t>Наименование субъекта в отношении которого принято решение по делу</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b/>
              </w:rPr>
            </w:pPr>
            <w:r w:rsidRPr="00A663D5">
              <w:rPr>
                <w:rFonts w:ascii="PT Astra Serif" w:hAnsi="PT Astra Serif" w:cs="Times New Roman"/>
                <w:b/>
              </w:rPr>
              <w:t>Номер и дата решения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b/>
              </w:rPr>
            </w:pPr>
            <w:r w:rsidRPr="00A663D5">
              <w:rPr>
                <w:rFonts w:ascii="PT Astra Serif" w:hAnsi="PT Astra Serif" w:cs="Times New Roman"/>
                <w:b/>
              </w:rPr>
              <w:t>Квалификация нарушения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b/>
              </w:rPr>
            </w:pPr>
            <w:r w:rsidRPr="00A663D5">
              <w:rPr>
                <w:rFonts w:ascii="PT Astra Serif" w:hAnsi="PT Astra Serif" w:cs="Times New Roman"/>
                <w:b/>
              </w:rPr>
              <w:t>Суть нарушения</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b/>
              </w:rPr>
            </w:pPr>
            <w:r w:rsidRPr="00A663D5">
              <w:rPr>
                <w:rFonts w:ascii="PT Astra Serif" w:hAnsi="PT Astra Serif" w:cs="Times New Roman"/>
                <w:b/>
              </w:rPr>
              <w:t>Стадия рассмотрения</w:t>
            </w:r>
          </w:p>
        </w:tc>
      </w:tr>
      <w:tr w:rsidR="00C958D7" w:rsidRPr="00A663D5" w:rsidTr="00F954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rPr>
            </w:pPr>
            <w:r w:rsidRPr="00A663D5">
              <w:rPr>
                <w:rFonts w:ascii="PT Astra Serif" w:hAnsi="PT Astra Serif" w:cs="Times New Roman"/>
              </w:rPr>
              <w:t>1.</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Администрации </w:t>
            </w:r>
            <w:proofErr w:type="spellStart"/>
            <w:r w:rsidRPr="00A663D5">
              <w:rPr>
                <w:rStyle w:val="211pt"/>
                <w:rFonts w:ascii="PT Astra Serif" w:hAnsi="PT Astra Serif"/>
              </w:rPr>
              <w:t>Итатского</w:t>
            </w:r>
            <w:proofErr w:type="spellEnd"/>
            <w:r w:rsidRPr="00A663D5">
              <w:rPr>
                <w:rStyle w:val="211pt"/>
                <w:rFonts w:ascii="PT Astra Serif" w:hAnsi="PT Astra Serif"/>
              </w:rPr>
              <w:t xml:space="preserve"> сельского поселения</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070/01/17-</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74/2023,</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13.04.2023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ч. 1 ст. 17 Закона о защите конкуренции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958D7" w:rsidRPr="00A663D5" w:rsidRDefault="00C958D7" w:rsidP="00F954AA">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нарушение</w:t>
            </w:r>
            <w:proofErr w:type="gramEnd"/>
            <w:r w:rsidRPr="00A663D5">
              <w:rPr>
                <w:rStyle w:val="211pt"/>
                <w:rFonts w:ascii="PT Astra Serif" w:hAnsi="PT Astra Serif"/>
              </w:rPr>
              <w:t xml:space="preserve"> процедуры проведения торгов на право аренды муниципального имущества</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Установлено</w:t>
            </w:r>
            <w:r w:rsidRPr="00A663D5">
              <w:rPr>
                <w:rFonts w:ascii="PT Astra Serif" w:hAnsi="PT Astra Serif"/>
                <w:sz w:val="22"/>
                <w:szCs w:val="22"/>
              </w:rPr>
              <w:t xml:space="preserve"> </w:t>
            </w:r>
            <w:r w:rsidRPr="00A663D5">
              <w:rPr>
                <w:rStyle w:val="211pt"/>
                <w:rFonts w:ascii="PT Astra Serif" w:hAnsi="PT Astra Serif"/>
              </w:rPr>
              <w:t>нарушение</w:t>
            </w:r>
          </w:p>
        </w:tc>
      </w:tr>
      <w:tr w:rsidR="00C958D7" w:rsidRPr="00A663D5" w:rsidTr="00F954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rPr>
            </w:pPr>
            <w:r w:rsidRPr="00A663D5">
              <w:rPr>
                <w:rFonts w:ascii="PT Astra Serif" w:hAnsi="PT Astra Serif" w:cs="Times New Roman"/>
              </w:rPr>
              <w:t>2.</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ОГУП «Областной аптечный склад»</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070/01/17-</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362/2023,</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26.06.2023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ч. 1 ст. 17 Закона о защите конкуренции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958D7" w:rsidRPr="00A663D5" w:rsidRDefault="00C958D7" w:rsidP="00F954AA">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проведение</w:t>
            </w:r>
            <w:proofErr w:type="gramEnd"/>
            <w:r w:rsidRPr="00A663D5">
              <w:rPr>
                <w:rStyle w:val="211pt"/>
                <w:rFonts w:ascii="PT Astra Serif" w:hAnsi="PT Astra Serif"/>
              </w:rPr>
              <w:t xml:space="preserve"> закупки с единственным поставщиком с ограничением в 51 млн. руб. независимо от наличия конкурентного рынка</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Установлено</w:t>
            </w:r>
            <w:r w:rsidRPr="00A663D5">
              <w:rPr>
                <w:rFonts w:ascii="PT Astra Serif" w:hAnsi="PT Astra Serif"/>
                <w:sz w:val="22"/>
                <w:szCs w:val="22"/>
              </w:rPr>
              <w:t xml:space="preserve"> </w:t>
            </w:r>
            <w:r w:rsidRPr="00A663D5">
              <w:rPr>
                <w:rStyle w:val="211pt"/>
                <w:rFonts w:ascii="PT Astra Serif" w:hAnsi="PT Astra Serif"/>
              </w:rPr>
              <w:t>нарушение</w:t>
            </w:r>
          </w:p>
        </w:tc>
      </w:tr>
      <w:tr w:rsidR="00C958D7" w:rsidRPr="00A663D5" w:rsidTr="00F954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rPr>
            </w:pPr>
            <w:r w:rsidRPr="00A663D5">
              <w:rPr>
                <w:rFonts w:ascii="PT Astra Serif" w:hAnsi="PT Astra Serif" w:cs="Times New Roman"/>
              </w:rPr>
              <w:t>3.</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Администрация Первомайского сельского поселения</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070/01/15-</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90/2023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п. 2 ч. 1 ст. 15 Закона о защите конкуренции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958D7" w:rsidRPr="00A663D5" w:rsidRDefault="00C958D7" w:rsidP="00F954AA">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нарушение</w:t>
            </w:r>
            <w:proofErr w:type="gramEnd"/>
            <w:r w:rsidRPr="00A663D5">
              <w:rPr>
                <w:rStyle w:val="211pt"/>
                <w:rFonts w:ascii="PT Astra Serif" w:hAnsi="PT Astra Serif"/>
              </w:rPr>
              <w:t xml:space="preserve"> при передаче муниципального имущества</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Приостановлено</w:t>
            </w:r>
          </w:p>
        </w:tc>
      </w:tr>
      <w:tr w:rsidR="00C958D7" w:rsidRPr="00A663D5" w:rsidTr="00F954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rPr>
            </w:pPr>
            <w:r w:rsidRPr="00A663D5">
              <w:rPr>
                <w:rFonts w:ascii="PT Astra Serif" w:hAnsi="PT Astra Serif" w:cs="Times New Roman"/>
              </w:rPr>
              <w:t>4.</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Комиссия по разработке территориальной программы обязательного медицинского страхования в Томской области</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070/01/15-</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960/2022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ч. 1, п. 8 ч. 1 ст. 15 Закона о защите конкуренции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958D7" w:rsidRPr="00A663D5" w:rsidRDefault="00C958D7" w:rsidP="00F954AA">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распределение</w:t>
            </w:r>
            <w:proofErr w:type="gramEnd"/>
            <w:r w:rsidRPr="00A663D5">
              <w:rPr>
                <w:rStyle w:val="211pt"/>
                <w:rFonts w:ascii="PT Astra Serif" w:hAnsi="PT Astra Serif"/>
              </w:rPr>
              <w:t xml:space="preserve"> объемов оказания медицинской помощи без учета критериев установленных п.</w:t>
            </w:r>
            <w:r>
              <w:rPr>
                <w:rStyle w:val="211pt"/>
                <w:rFonts w:ascii="PT Astra Serif" w:hAnsi="PT Astra Serif"/>
              </w:rPr>
              <w:t xml:space="preserve"> </w:t>
            </w:r>
            <w:r w:rsidRPr="00A663D5">
              <w:rPr>
                <w:rStyle w:val="211pt"/>
                <w:rFonts w:ascii="PT Astra Serif" w:hAnsi="PT Astra Serif"/>
              </w:rPr>
              <w:t xml:space="preserve">11 Приказа </w:t>
            </w:r>
            <w:r w:rsidRPr="00A663D5">
              <w:rPr>
                <w:rStyle w:val="211pt"/>
                <w:rFonts w:ascii="PT Astra Serif" w:hAnsi="PT Astra Serif"/>
              </w:rPr>
              <w:lastRenderedPageBreak/>
              <w:t>Минздрава России от 28.02.2019 № 108н «Об утверждении Правил обязательного медицинского страхования»</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lastRenderedPageBreak/>
              <w:t>Приостановлено</w:t>
            </w:r>
          </w:p>
        </w:tc>
      </w:tr>
      <w:tr w:rsidR="00C958D7" w:rsidRPr="00A663D5" w:rsidTr="00F954AA">
        <w:trPr>
          <w:trHeight w:val="3098"/>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rPr>
            </w:pPr>
            <w:r w:rsidRPr="00A663D5">
              <w:rPr>
                <w:rFonts w:ascii="PT Astra Serif" w:hAnsi="PT Astra Serif" w:cs="Times New Roman"/>
                <w:lang w:val="en-US"/>
              </w:rPr>
              <w:lastRenderedPageBreak/>
              <w:t>5</w:t>
            </w:r>
            <w:r w:rsidRPr="00A663D5">
              <w:rPr>
                <w:rFonts w:ascii="PT Astra Serif" w:hAnsi="PT Astra Serif" w:cs="Times New Roman"/>
              </w:rPr>
              <w:t>.</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Администрация Побединского сельского поселения</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070/01/15-</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143/2023,</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25.12.2023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ч. 1 ст. 15 Закона о защите конкуренции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both"/>
              <w:rPr>
                <w:rFonts w:ascii="PT Astra Serif" w:hAnsi="PT Astra Serif"/>
                <w:sz w:val="22"/>
                <w:szCs w:val="22"/>
              </w:rPr>
            </w:pPr>
            <w:proofErr w:type="gramStart"/>
            <w:r w:rsidRPr="00A663D5">
              <w:rPr>
                <w:rStyle w:val="211pt"/>
                <w:rFonts w:ascii="PT Astra Serif" w:hAnsi="PT Astra Serif"/>
              </w:rPr>
              <w:t>муниципальное</w:t>
            </w:r>
            <w:proofErr w:type="gramEnd"/>
            <w:r w:rsidRPr="00A663D5">
              <w:rPr>
                <w:rStyle w:val="211pt"/>
                <w:rFonts w:ascii="PT Astra Serif" w:hAnsi="PT Astra Serif"/>
              </w:rPr>
              <w:t xml:space="preserve"> имущество передано по договору аренды без проведения конкурсных процедур и без учета требований законодательства о концессионных соглашениях</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Установлено</w:t>
            </w:r>
            <w:r>
              <w:rPr>
                <w:rStyle w:val="211pt"/>
                <w:rFonts w:ascii="PT Astra Serif" w:hAnsi="PT Astra Serif"/>
              </w:rPr>
              <w:t xml:space="preserve"> </w:t>
            </w:r>
            <w:r w:rsidRPr="00A663D5">
              <w:rPr>
                <w:rStyle w:val="211pt"/>
                <w:rFonts w:ascii="PT Astra Serif" w:hAnsi="PT Astra Serif"/>
              </w:rPr>
              <w:t>нарушение</w:t>
            </w:r>
          </w:p>
        </w:tc>
      </w:tr>
      <w:tr w:rsidR="00C958D7" w:rsidRPr="00A663D5" w:rsidTr="00F954AA">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rPr>
            </w:pPr>
            <w:r w:rsidRPr="00A663D5">
              <w:rPr>
                <w:rFonts w:ascii="PT Astra Serif" w:hAnsi="PT Astra Serif" w:cs="Times New Roman"/>
              </w:rPr>
              <w:t>6.</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Администрация </w:t>
            </w:r>
            <w:proofErr w:type="spellStart"/>
            <w:r w:rsidRPr="00A663D5">
              <w:rPr>
                <w:rStyle w:val="211pt"/>
                <w:rFonts w:ascii="PT Astra Serif" w:hAnsi="PT Astra Serif"/>
              </w:rPr>
              <w:t>Воронинского</w:t>
            </w:r>
            <w:proofErr w:type="spellEnd"/>
            <w:r w:rsidRPr="00A663D5">
              <w:rPr>
                <w:rStyle w:val="211pt"/>
                <w:rFonts w:ascii="PT Astra Serif" w:hAnsi="PT Astra Serif"/>
              </w:rPr>
              <w:t xml:space="preserve"> сельского поселения</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070/01/15-</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429/2022,</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01.09.2023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ч. 1 ст. 15 Закона о защите конкуренции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958D7" w:rsidRPr="00A663D5" w:rsidRDefault="00C958D7" w:rsidP="00F954AA">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заключение</w:t>
            </w:r>
            <w:proofErr w:type="gramEnd"/>
            <w:r w:rsidRPr="00A663D5">
              <w:rPr>
                <w:rStyle w:val="211pt"/>
                <w:rFonts w:ascii="PT Astra Serif" w:hAnsi="PT Astra Serif"/>
              </w:rPr>
              <w:t xml:space="preserve"> договора аренды муниципального имущества и передаче имущества коммунальной инфраструктуры без проведения конкурсных процедур и без учета требований законодательства о концессионных соглашениях</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Установлено</w:t>
            </w:r>
            <w:r>
              <w:rPr>
                <w:rStyle w:val="211pt"/>
                <w:rFonts w:ascii="PT Astra Serif" w:hAnsi="PT Astra Serif"/>
              </w:rPr>
              <w:t xml:space="preserve"> </w:t>
            </w:r>
            <w:r w:rsidRPr="00A663D5">
              <w:rPr>
                <w:rStyle w:val="211pt"/>
                <w:rFonts w:ascii="PT Astra Serif" w:hAnsi="PT Astra Serif"/>
              </w:rPr>
              <w:t>нарушение</w:t>
            </w:r>
          </w:p>
        </w:tc>
      </w:tr>
      <w:tr w:rsidR="00C958D7" w:rsidRPr="00A663D5" w:rsidTr="00F954AA">
        <w:trPr>
          <w:trHeight w:val="393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shd w:val="clear" w:color="auto" w:fill="FFFFFF" w:themeFill="background1"/>
              <w:rPr>
                <w:rFonts w:ascii="PT Astra Serif" w:hAnsi="PT Astra Serif" w:cs="Times New Roman"/>
              </w:rPr>
            </w:pPr>
            <w:r w:rsidRPr="00A663D5">
              <w:rPr>
                <w:rFonts w:ascii="PT Astra Serif" w:hAnsi="PT Astra Serif" w:cs="Times New Roman"/>
              </w:rPr>
              <w:t>7.</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Администрация Малиновского сельского поселения</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070/01/15-</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379/2022,</w:t>
            </w:r>
          </w:p>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01.09.2023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ч. 1 ст. 15 Закона о защите конкуренции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заключение</w:t>
            </w:r>
            <w:proofErr w:type="gramEnd"/>
            <w:r w:rsidRPr="00A663D5">
              <w:rPr>
                <w:rStyle w:val="211pt"/>
                <w:rFonts w:ascii="PT Astra Serif" w:hAnsi="PT Astra Serif"/>
              </w:rPr>
              <w:t xml:space="preserve"> договора аренды муниципального имущества и передаче имущества коммунальной инфраструктуры без проведения конкурсных процедур и без учета требований законодательства о концессионных соглашениях</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t>Установлено      нарушение</w:t>
            </w:r>
          </w:p>
        </w:tc>
      </w:tr>
      <w:tr w:rsidR="00C958D7" w:rsidRPr="00A663D5" w:rsidTr="00F954AA">
        <w:trPr>
          <w:trHeight w:val="180"/>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C958D7" w:rsidRPr="00A663D5" w:rsidRDefault="00C958D7" w:rsidP="00F954AA">
            <w:pPr>
              <w:rPr>
                <w:rStyle w:val="211pt"/>
                <w:rFonts w:ascii="PT Astra Serif" w:eastAsiaTheme="minorHAnsi" w:hAnsi="PT Astra Serif"/>
              </w:rPr>
            </w:pPr>
            <w:r w:rsidRPr="00A663D5">
              <w:rPr>
                <w:rStyle w:val="211pt"/>
                <w:rFonts w:ascii="PT Astra Serif" w:eastAsiaTheme="minorHAnsi" w:hAnsi="PT Astra Serif"/>
              </w:rPr>
              <w:t>8.</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tcPr>
          <w:p w:rsidR="00C958D7" w:rsidRPr="00A663D5" w:rsidRDefault="00C958D7" w:rsidP="00F954AA">
            <w:pPr>
              <w:rPr>
                <w:rStyle w:val="211pt"/>
                <w:rFonts w:ascii="PT Astra Serif" w:eastAsiaTheme="minorHAnsi" w:hAnsi="PT Astra Serif"/>
              </w:rPr>
            </w:pPr>
            <w:r w:rsidRPr="00A663D5">
              <w:rPr>
                <w:rStyle w:val="211pt"/>
                <w:rFonts w:ascii="PT Astra Serif" w:eastAsiaTheme="minorHAnsi" w:hAnsi="PT Astra Serif"/>
              </w:rPr>
              <w:t>Администрация Моряковского сельского поселения</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C958D7" w:rsidRPr="00A663D5" w:rsidRDefault="00C958D7" w:rsidP="00F954AA">
            <w:pPr>
              <w:rPr>
                <w:rStyle w:val="211pt"/>
                <w:rFonts w:ascii="PT Astra Serif" w:eastAsiaTheme="minorHAnsi" w:hAnsi="PT Astra Serif"/>
              </w:rPr>
            </w:pPr>
            <w:r w:rsidRPr="00A663D5">
              <w:rPr>
                <w:rStyle w:val="211pt"/>
                <w:rFonts w:ascii="PT Astra Serif" w:eastAsiaTheme="minorHAnsi" w:hAnsi="PT Astra Serif"/>
              </w:rPr>
              <w:t>070/01/15-376/2022,</w:t>
            </w:r>
          </w:p>
          <w:p w:rsidR="00C958D7" w:rsidRPr="00A663D5" w:rsidRDefault="00C958D7" w:rsidP="00F954AA">
            <w:pPr>
              <w:rPr>
                <w:rStyle w:val="211pt"/>
                <w:rFonts w:ascii="PT Astra Serif" w:eastAsiaTheme="minorHAnsi" w:hAnsi="PT Astra Serif"/>
              </w:rPr>
            </w:pPr>
            <w:r w:rsidRPr="00A663D5">
              <w:rPr>
                <w:rStyle w:val="211pt"/>
                <w:rFonts w:ascii="PT Astra Serif" w:eastAsiaTheme="minorHAnsi" w:hAnsi="PT Astra Serif"/>
              </w:rPr>
              <w:t>23.10.2023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958D7" w:rsidRPr="00A663D5" w:rsidRDefault="00C958D7" w:rsidP="00F954AA">
            <w:pPr>
              <w:rPr>
                <w:rStyle w:val="211pt"/>
                <w:rFonts w:ascii="PT Astra Serif" w:eastAsiaTheme="minorHAnsi" w:hAnsi="PT Astra Serif"/>
              </w:rPr>
            </w:pPr>
            <w:r w:rsidRPr="00A663D5">
              <w:rPr>
                <w:rStyle w:val="211pt"/>
                <w:rFonts w:ascii="PT Astra Serif" w:eastAsiaTheme="minorHAnsi" w:hAnsi="PT Astra Serif"/>
              </w:rPr>
              <w:t>ч. 1 ст. 15 Закона о защите конкуренции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C958D7" w:rsidRPr="00A663D5" w:rsidRDefault="00C958D7" w:rsidP="00F954AA">
            <w:pPr>
              <w:jc w:val="center"/>
              <w:rPr>
                <w:rFonts w:ascii="PT Astra Serif" w:hAnsi="PT Astra Serif"/>
              </w:rPr>
            </w:pPr>
            <w:proofErr w:type="gramStart"/>
            <w:r w:rsidRPr="00A663D5">
              <w:rPr>
                <w:rStyle w:val="211pt"/>
                <w:rFonts w:ascii="PT Astra Serif" w:eastAsiaTheme="minorHAnsi" w:hAnsi="PT Astra Serif"/>
              </w:rPr>
              <w:t>заключение</w:t>
            </w:r>
            <w:proofErr w:type="gramEnd"/>
            <w:r w:rsidRPr="00A663D5">
              <w:rPr>
                <w:rStyle w:val="211pt"/>
                <w:rFonts w:ascii="PT Astra Serif" w:eastAsiaTheme="minorHAnsi" w:hAnsi="PT Astra Serif"/>
              </w:rPr>
              <w:t xml:space="preserve"> договора аренды муниципального </w:t>
            </w:r>
            <w:r w:rsidRPr="00A663D5">
              <w:rPr>
                <w:rStyle w:val="211pt"/>
                <w:rFonts w:ascii="PT Astra Serif" w:eastAsiaTheme="minorHAnsi" w:hAnsi="PT Astra Serif"/>
              </w:rPr>
              <w:lastRenderedPageBreak/>
              <w:t>имущества и передаче имущества коммунальной инфраструктуры без проведения конкурсных процедур и без учета требований законодательства о концессионных соглашениях</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C958D7" w:rsidRPr="00A663D5" w:rsidRDefault="00C958D7" w:rsidP="00F954AA">
            <w:pPr>
              <w:pStyle w:val="23"/>
              <w:shd w:val="clear" w:color="auto" w:fill="auto"/>
              <w:spacing w:after="0" w:line="240" w:lineRule="auto"/>
              <w:jc w:val="left"/>
              <w:rPr>
                <w:rFonts w:ascii="PT Astra Serif" w:hAnsi="PT Astra Serif"/>
                <w:sz w:val="22"/>
                <w:szCs w:val="22"/>
              </w:rPr>
            </w:pPr>
            <w:r w:rsidRPr="00A663D5">
              <w:rPr>
                <w:rStyle w:val="211pt"/>
                <w:rFonts w:ascii="PT Astra Serif" w:hAnsi="PT Astra Serif"/>
              </w:rPr>
              <w:lastRenderedPageBreak/>
              <w:t>Установлено</w:t>
            </w:r>
            <w:r w:rsidRPr="00A663D5">
              <w:rPr>
                <w:rStyle w:val="211pt"/>
                <w:rFonts w:ascii="PT Astra Serif" w:eastAsiaTheme="minorHAnsi" w:hAnsi="PT Astra Serif"/>
              </w:rPr>
              <w:t xml:space="preserve">      нарушение</w:t>
            </w:r>
          </w:p>
        </w:tc>
      </w:tr>
    </w:tbl>
    <w:p w:rsidR="00DF2AE7" w:rsidRPr="007B3465" w:rsidRDefault="00DF2AE7" w:rsidP="00E91537">
      <w:pPr>
        <w:shd w:val="clear" w:color="auto" w:fill="FFFFFF" w:themeFill="background1"/>
        <w:spacing w:after="0" w:line="240" w:lineRule="auto"/>
        <w:ind w:firstLine="709"/>
        <w:jc w:val="both"/>
        <w:rPr>
          <w:rFonts w:ascii="PT Astra Serif" w:eastAsia="Times New Roman" w:hAnsi="PT Astra Serif" w:cs="Arial"/>
          <w:color w:val="262626"/>
          <w:sz w:val="26"/>
          <w:szCs w:val="26"/>
          <w:highlight w:val="yellow"/>
          <w:lang w:eastAsia="ru-RU"/>
        </w:rPr>
      </w:pPr>
    </w:p>
    <w:p w:rsidR="00C958D7" w:rsidRDefault="00C958D7" w:rsidP="00C958D7">
      <w:pPr>
        <w:spacing w:after="0" w:line="240" w:lineRule="auto"/>
        <w:ind w:firstLine="709"/>
        <w:jc w:val="both"/>
        <w:rPr>
          <w:rFonts w:ascii="PT Astra Serif" w:hAnsi="PT Astra Serif" w:cs="PT Astra Serif"/>
          <w:sz w:val="26"/>
          <w:szCs w:val="26"/>
        </w:rPr>
      </w:pPr>
      <w:r w:rsidRPr="004A58AA">
        <w:rPr>
          <w:rFonts w:ascii="PT Astra Serif" w:hAnsi="PT Astra Serif" w:cs="PT Astra Serif"/>
          <w:sz w:val="26"/>
          <w:szCs w:val="26"/>
        </w:rPr>
        <w:t>В течение 2023 года Томским УФАС России было вынесено 21 предупреждени</w:t>
      </w:r>
      <w:r>
        <w:rPr>
          <w:rFonts w:ascii="PT Astra Serif" w:hAnsi="PT Astra Serif" w:cs="PT Astra Serif"/>
          <w:sz w:val="26"/>
          <w:szCs w:val="26"/>
        </w:rPr>
        <w:t>е</w:t>
      </w:r>
      <w:r w:rsidRPr="004A58AA">
        <w:rPr>
          <w:rFonts w:ascii="PT Astra Serif" w:hAnsi="PT Astra Serif" w:cs="PT Astra Serif"/>
          <w:sz w:val="26"/>
          <w:szCs w:val="26"/>
        </w:rPr>
        <w:t xml:space="preserve"> о прекращении действий (бездействия), которые содержа</w:t>
      </w:r>
      <w:r>
        <w:rPr>
          <w:rFonts w:ascii="PT Astra Serif" w:hAnsi="PT Astra Serif" w:cs="PT Astra Serif"/>
          <w:sz w:val="26"/>
          <w:szCs w:val="26"/>
        </w:rPr>
        <w:t>ли</w:t>
      </w:r>
      <w:r w:rsidRPr="004A58AA">
        <w:rPr>
          <w:rFonts w:ascii="PT Astra Serif" w:hAnsi="PT Astra Serif" w:cs="PT Astra Serif"/>
          <w:sz w:val="26"/>
          <w:szCs w:val="26"/>
        </w:rPr>
        <w:t xml:space="preserve"> признаки нарушения антимонопольного законодательства в части требований статьи 15 Закона № 135-ФЗ (</w:t>
      </w:r>
      <w:r w:rsidRPr="004A58AA">
        <w:rPr>
          <w:rFonts w:ascii="PT Astra Serif" w:hAnsi="PT Astra Serif" w:cs="PT Astra Serif"/>
          <w:bCs/>
          <w:sz w:val="26"/>
          <w:szCs w:val="26"/>
        </w:rPr>
        <w:t xml:space="preserve">в отношении исполнительных органов, </w:t>
      </w:r>
      <w:r>
        <w:rPr>
          <w:rFonts w:ascii="PT Astra Serif" w:hAnsi="PT Astra Serif" w:cs="PT Astra Serif"/>
          <w:bCs/>
          <w:sz w:val="26"/>
          <w:szCs w:val="26"/>
        </w:rPr>
        <w:t xml:space="preserve">(курируемых) </w:t>
      </w:r>
      <w:r w:rsidRPr="004A58AA">
        <w:rPr>
          <w:rFonts w:ascii="PT Astra Serif" w:hAnsi="PT Astra Serif" w:cs="PT Astra Serif"/>
          <w:bCs/>
          <w:sz w:val="26"/>
          <w:szCs w:val="26"/>
        </w:rPr>
        <w:t>подведомственных им организаций и органов местного самоуправления)</w:t>
      </w:r>
      <w:r w:rsidRPr="004A58AA">
        <w:rPr>
          <w:rFonts w:ascii="PT Astra Serif" w:hAnsi="PT Astra Serif" w:cs="PT Astra Serif"/>
          <w:sz w:val="26"/>
          <w:szCs w:val="26"/>
        </w:rPr>
        <w:t>:</w:t>
      </w:r>
    </w:p>
    <w:p w:rsidR="00E91537" w:rsidRPr="00051B9C" w:rsidRDefault="00E91537" w:rsidP="00E91537">
      <w:pPr>
        <w:shd w:val="clear" w:color="auto" w:fill="FFFFFF" w:themeFill="background1"/>
        <w:spacing w:after="0" w:line="240" w:lineRule="auto"/>
        <w:ind w:firstLine="709"/>
        <w:jc w:val="both"/>
        <w:rPr>
          <w:rFonts w:ascii="PT Astra Serif" w:hAnsi="PT Astra Serif" w:cs="PT Astra Serif"/>
          <w:sz w:val="10"/>
          <w:szCs w:val="10"/>
        </w:rPr>
      </w:pPr>
    </w:p>
    <w:p w:rsidR="00505027" w:rsidRPr="007B3465" w:rsidRDefault="00505027" w:rsidP="00E91537">
      <w:pPr>
        <w:shd w:val="clear" w:color="auto" w:fill="FFFFFF" w:themeFill="background1"/>
        <w:spacing w:after="0" w:line="240" w:lineRule="auto"/>
        <w:ind w:firstLine="709"/>
        <w:jc w:val="both"/>
        <w:rPr>
          <w:rFonts w:ascii="PT Astra Serif" w:hAnsi="PT Astra Serif" w:cs="PT Astra Serif"/>
          <w:sz w:val="12"/>
          <w:szCs w:val="12"/>
        </w:rPr>
      </w:pPr>
    </w:p>
    <w:tbl>
      <w:tblPr>
        <w:tblStyle w:val="a5"/>
        <w:tblW w:w="10172" w:type="dxa"/>
        <w:tblLayout w:type="fixed"/>
        <w:tblLook w:val="04A0" w:firstRow="1" w:lastRow="0" w:firstColumn="1" w:lastColumn="0" w:noHBand="0" w:noVBand="1"/>
      </w:tblPr>
      <w:tblGrid>
        <w:gridCol w:w="534"/>
        <w:gridCol w:w="1984"/>
        <w:gridCol w:w="3998"/>
        <w:gridCol w:w="1984"/>
        <w:gridCol w:w="1672"/>
      </w:tblGrid>
      <w:tr w:rsidR="006065A7" w:rsidRPr="00A663D5" w:rsidTr="00A663D5">
        <w:tc>
          <w:tcPr>
            <w:tcW w:w="534" w:type="dxa"/>
            <w:tcBorders>
              <w:top w:val="single" w:sz="4" w:space="0" w:color="auto"/>
              <w:left w:val="single" w:sz="4" w:space="0" w:color="auto"/>
              <w:bottom w:val="single" w:sz="4" w:space="0" w:color="auto"/>
              <w:right w:val="single" w:sz="4" w:space="0" w:color="auto"/>
            </w:tcBorders>
            <w:hideMark/>
          </w:tcPr>
          <w:p w:rsidR="006065A7" w:rsidRPr="00A663D5" w:rsidRDefault="006065A7" w:rsidP="00A663D5">
            <w:pPr>
              <w:shd w:val="clear" w:color="auto" w:fill="FFFFFF" w:themeFill="background1"/>
              <w:rPr>
                <w:rFonts w:ascii="PT Astra Serif" w:hAnsi="PT Astra Serif" w:cs="Times New Roman"/>
                <w:b/>
              </w:rPr>
            </w:pPr>
            <w:r w:rsidRPr="00A663D5">
              <w:rPr>
                <w:rFonts w:ascii="PT Astra Serif" w:hAnsi="PT Astra Serif" w:cs="Times New Roman"/>
                <w:b/>
              </w:rPr>
              <w:t>№</w:t>
            </w:r>
          </w:p>
          <w:p w:rsidR="006065A7" w:rsidRPr="00A663D5" w:rsidRDefault="006065A7" w:rsidP="00A663D5">
            <w:pPr>
              <w:shd w:val="clear" w:color="auto" w:fill="FFFFFF" w:themeFill="background1"/>
              <w:rPr>
                <w:rFonts w:ascii="PT Astra Serif" w:hAnsi="PT Astra Serif" w:cs="Times New Roman"/>
                <w:b/>
              </w:rPr>
            </w:pPr>
            <w:proofErr w:type="gramStart"/>
            <w:r w:rsidRPr="00A663D5">
              <w:rPr>
                <w:rFonts w:ascii="PT Astra Serif" w:hAnsi="PT Astra Serif" w:cs="Times New Roman"/>
                <w:b/>
              </w:rPr>
              <w:t>п</w:t>
            </w:r>
            <w:proofErr w:type="gramEnd"/>
            <w:r w:rsidRPr="00A663D5">
              <w:rPr>
                <w:rFonts w:ascii="PT Astra Serif" w:hAnsi="PT Astra Serif" w:cs="Times New Roman"/>
                <w:b/>
              </w:rPr>
              <w:t>/п</w:t>
            </w:r>
          </w:p>
        </w:tc>
        <w:tc>
          <w:tcPr>
            <w:tcW w:w="1984" w:type="dxa"/>
            <w:tcBorders>
              <w:top w:val="single" w:sz="4" w:space="0" w:color="auto"/>
              <w:left w:val="single" w:sz="4" w:space="0" w:color="auto"/>
              <w:bottom w:val="single" w:sz="4" w:space="0" w:color="auto"/>
              <w:right w:val="single" w:sz="4" w:space="0" w:color="auto"/>
            </w:tcBorders>
            <w:hideMark/>
          </w:tcPr>
          <w:p w:rsidR="006065A7" w:rsidRPr="00A663D5" w:rsidRDefault="006065A7" w:rsidP="00A663D5">
            <w:pPr>
              <w:shd w:val="clear" w:color="auto" w:fill="FFFFFF" w:themeFill="background1"/>
              <w:rPr>
                <w:rFonts w:ascii="PT Astra Serif" w:hAnsi="PT Astra Serif" w:cs="Times New Roman"/>
                <w:b/>
              </w:rPr>
            </w:pPr>
            <w:r w:rsidRPr="00A663D5">
              <w:rPr>
                <w:rFonts w:ascii="PT Astra Serif" w:hAnsi="PT Astra Serif" w:cs="Times New Roman"/>
                <w:b/>
              </w:rPr>
              <w:t>Наименование субъекта, которому выдано предупреждение</w:t>
            </w:r>
          </w:p>
        </w:tc>
        <w:tc>
          <w:tcPr>
            <w:tcW w:w="3998" w:type="dxa"/>
            <w:tcBorders>
              <w:top w:val="single" w:sz="4" w:space="0" w:color="auto"/>
              <w:left w:val="single" w:sz="4" w:space="0" w:color="auto"/>
              <w:bottom w:val="single" w:sz="4" w:space="0" w:color="auto"/>
              <w:right w:val="single" w:sz="4" w:space="0" w:color="auto"/>
            </w:tcBorders>
            <w:hideMark/>
          </w:tcPr>
          <w:p w:rsidR="006065A7" w:rsidRPr="00A663D5" w:rsidRDefault="006065A7" w:rsidP="00A663D5">
            <w:pPr>
              <w:shd w:val="clear" w:color="auto" w:fill="FFFFFF" w:themeFill="background1"/>
              <w:rPr>
                <w:rFonts w:ascii="PT Astra Serif" w:hAnsi="PT Astra Serif" w:cs="Times New Roman"/>
                <w:b/>
              </w:rPr>
            </w:pPr>
            <w:r w:rsidRPr="00A663D5">
              <w:rPr>
                <w:rFonts w:ascii="PT Astra Serif" w:hAnsi="PT Astra Serif" w:cs="Times New Roman"/>
                <w:b/>
              </w:rPr>
              <w:t>К</w:t>
            </w:r>
            <w:r w:rsidR="00EB543A" w:rsidRPr="00A663D5">
              <w:rPr>
                <w:rFonts w:ascii="PT Astra Serif" w:hAnsi="PT Astra Serif" w:cs="Times New Roman"/>
                <w:b/>
              </w:rPr>
              <w:t>р</w:t>
            </w:r>
            <w:r w:rsidRPr="00A663D5">
              <w:rPr>
                <w:rFonts w:ascii="PT Astra Serif" w:hAnsi="PT Astra Serif" w:cs="Times New Roman"/>
                <w:b/>
              </w:rPr>
              <w:t>аткое описание нарушения</w:t>
            </w:r>
          </w:p>
        </w:tc>
        <w:tc>
          <w:tcPr>
            <w:tcW w:w="1984" w:type="dxa"/>
            <w:tcBorders>
              <w:top w:val="single" w:sz="4" w:space="0" w:color="auto"/>
              <w:left w:val="single" w:sz="4" w:space="0" w:color="auto"/>
              <w:bottom w:val="single" w:sz="4" w:space="0" w:color="auto"/>
              <w:right w:val="single" w:sz="4" w:space="0" w:color="auto"/>
            </w:tcBorders>
            <w:hideMark/>
          </w:tcPr>
          <w:p w:rsidR="006065A7" w:rsidRPr="00A663D5" w:rsidRDefault="006065A7" w:rsidP="00A663D5">
            <w:pPr>
              <w:shd w:val="clear" w:color="auto" w:fill="FFFFFF" w:themeFill="background1"/>
              <w:rPr>
                <w:rFonts w:ascii="PT Astra Serif" w:hAnsi="PT Astra Serif" w:cs="Times New Roman"/>
                <w:b/>
              </w:rPr>
            </w:pPr>
            <w:r w:rsidRPr="00A663D5">
              <w:rPr>
                <w:rFonts w:ascii="PT Astra Serif" w:hAnsi="PT Astra Serif" w:cs="Times New Roman"/>
                <w:b/>
              </w:rPr>
              <w:t>Информация об исполнении предупреждения</w:t>
            </w:r>
          </w:p>
        </w:tc>
        <w:tc>
          <w:tcPr>
            <w:tcW w:w="1672" w:type="dxa"/>
            <w:tcBorders>
              <w:top w:val="single" w:sz="4" w:space="0" w:color="auto"/>
              <w:left w:val="single" w:sz="4" w:space="0" w:color="auto"/>
              <w:bottom w:val="single" w:sz="4" w:space="0" w:color="auto"/>
              <w:right w:val="single" w:sz="4" w:space="0" w:color="auto"/>
            </w:tcBorders>
            <w:hideMark/>
          </w:tcPr>
          <w:p w:rsidR="00EB543A" w:rsidRPr="00A663D5" w:rsidRDefault="00EB543A" w:rsidP="00A663D5">
            <w:pPr>
              <w:shd w:val="clear" w:color="auto" w:fill="FFFFFF" w:themeFill="background1"/>
              <w:rPr>
                <w:rFonts w:ascii="PT Astra Serif" w:hAnsi="PT Astra Serif" w:cs="Times New Roman"/>
                <w:b/>
              </w:rPr>
            </w:pPr>
            <w:r w:rsidRPr="00A663D5">
              <w:rPr>
                <w:rFonts w:ascii="PT Astra Serif" w:hAnsi="PT Astra Serif" w:cs="Times New Roman"/>
                <w:b/>
              </w:rPr>
              <w:t>Оценка</w:t>
            </w:r>
          </w:p>
          <w:p w:rsidR="006065A7" w:rsidRPr="00A663D5" w:rsidRDefault="006065A7" w:rsidP="00A663D5">
            <w:pPr>
              <w:shd w:val="clear" w:color="auto" w:fill="FFFFFF" w:themeFill="background1"/>
              <w:rPr>
                <w:rFonts w:ascii="PT Astra Serif" w:hAnsi="PT Astra Serif" w:cs="Times New Roman"/>
                <w:b/>
              </w:rPr>
            </w:pPr>
            <w:proofErr w:type="gramStart"/>
            <w:r w:rsidRPr="00A663D5">
              <w:rPr>
                <w:rFonts w:ascii="PT Astra Serif" w:hAnsi="PT Astra Serif" w:cs="Times New Roman"/>
                <w:b/>
              </w:rPr>
              <w:t>риска</w:t>
            </w:r>
            <w:proofErr w:type="gramEnd"/>
            <w:r w:rsidRPr="00A663D5">
              <w:rPr>
                <w:rFonts w:ascii="PT Astra Serif" w:hAnsi="PT Astra Serif" w:cs="Times New Roman"/>
                <w:b/>
              </w:rPr>
              <w:t xml:space="preserve"> (последствия)</w:t>
            </w:r>
          </w:p>
        </w:tc>
      </w:tr>
      <w:tr w:rsidR="005C2A15" w:rsidRPr="00A663D5" w:rsidTr="00A663D5">
        <w:tc>
          <w:tcPr>
            <w:tcW w:w="534" w:type="dxa"/>
            <w:tcBorders>
              <w:top w:val="single" w:sz="4" w:space="0" w:color="auto"/>
              <w:left w:val="single" w:sz="4" w:space="0" w:color="auto"/>
              <w:bottom w:val="single" w:sz="4" w:space="0" w:color="auto"/>
              <w:right w:val="single" w:sz="4" w:space="0" w:color="auto"/>
            </w:tcBorders>
            <w:vAlign w:val="center"/>
            <w:hideMark/>
          </w:tcPr>
          <w:p w:rsidR="005C2A15" w:rsidRPr="00A663D5" w:rsidRDefault="005C2A15"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1.</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Администрация Побединского сельского поселения</w:t>
            </w:r>
          </w:p>
        </w:tc>
        <w:tc>
          <w:tcPr>
            <w:tcW w:w="3998" w:type="dxa"/>
            <w:tcBorders>
              <w:top w:val="single" w:sz="4" w:space="0" w:color="auto"/>
              <w:left w:val="single" w:sz="4" w:space="0" w:color="auto"/>
              <w:bottom w:val="single" w:sz="4" w:space="0" w:color="auto"/>
              <w:right w:val="single" w:sz="4" w:space="0" w:color="auto"/>
            </w:tcBorders>
            <w:vAlign w:val="bottom"/>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муниципальное</w:t>
            </w:r>
            <w:proofErr w:type="gramEnd"/>
            <w:r w:rsidRPr="00A663D5">
              <w:rPr>
                <w:rStyle w:val="211pt"/>
                <w:rFonts w:ascii="PT Astra Serif" w:hAnsi="PT Astra Serif"/>
              </w:rPr>
              <w:t xml:space="preserve"> имущество передано по договору аренды без проведения конкурсных процедур и без учета требований законодательства о концессионных соглашениях</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не</w:t>
            </w:r>
            <w:proofErr w:type="gramEnd"/>
            <w:r w:rsidRPr="00A663D5">
              <w:rPr>
                <w:rStyle w:val="211pt"/>
                <w:rFonts w:ascii="PT Astra Serif" w:hAnsi="PT Astra Serif"/>
              </w:rPr>
              <w:t xml:space="preserve"> исполнено, дело возбуждено и рассмотрено, установлено нарушение</w:t>
            </w:r>
          </w:p>
        </w:tc>
        <w:tc>
          <w:tcPr>
            <w:tcW w:w="1672" w:type="dxa"/>
            <w:tcBorders>
              <w:top w:val="single" w:sz="4" w:space="0" w:color="auto"/>
              <w:left w:val="single" w:sz="4" w:space="0" w:color="auto"/>
              <w:bottom w:val="single" w:sz="4" w:space="0" w:color="auto"/>
              <w:right w:val="single" w:sz="4" w:space="0" w:color="auto"/>
            </w:tcBorders>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5C2A15" w:rsidRPr="00A663D5" w:rsidTr="00A663D5">
        <w:tc>
          <w:tcPr>
            <w:tcW w:w="534" w:type="dxa"/>
            <w:tcBorders>
              <w:top w:val="single" w:sz="4" w:space="0" w:color="auto"/>
              <w:left w:val="single" w:sz="4" w:space="0" w:color="auto"/>
              <w:bottom w:val="single" w:sz="4" w:space="0" w:color="auto"/>
              <w:right w:val="single" w:sz="4" w:space="0" w:color="auto"/>
            </w:tcBorders>
            <w:vAlign w:val="center"/>
            <w:hideMark/>
          </w:tcPr>
          <w:p w:rsidR="005C2A15" w:rsidRPr="00A663D5" w:rsidRDefault="005C2A15" w:rsidP="00A663D5">
            <w:pPr>
              <w:shd w:val="clear" w:color="auto" w:fill="FFFFFF" w:themeFill="background1"/>
              <w:jc w:val="center"/>
              <w:rPr>
                <w:rFonts w:ascii="PT Astra Serif" w:hAnsi="PT Astra Serif" w:cs="Times New Roman"/>
              </w:rPr>
            </w:pPr>
            <w:r w:rsidRPr="00A663D5">
              <w:rPr>
                <w:rFonts w:ascii="PT Astra Serif" w:hAnsi="PT Astra Serif" w:cs="Times New Roman"/>
              </w:rPr>
              <w:t>2.</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Комиссия по разработке территориальной программы</w:t>
            </w:r>
            <w:r w:rsidRPr="00A663D5">
              <w:rPr>
                <w:rFonts w:ascii="PT Astra Serif" w:hAnsi="PT Astra Serif"/>
                <w:sz w:val="22"/>
                <w:szCs w:val="22"/>
              </w:rPr>
              <w:t xml:space="preserve"> </w:t>
            </w:r>
            <w:r w:rsidRPr="00A663D5">
              <w:rPr>
                <w:rStyle w:val="211pt"/>
                <w:rFonts w:ascii="PT Astra Serif" w:hAnsi="PT Astra Serif"/>
              </w:rPr>
              <w:t>обязательного медицинского страхования в Томской области</w:t>
            </w:r>
          </w:p>
        </w:tc>
        <w:tc>
          <w:tcPr>
            <w:tcW w:w="3998"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распределение</w:t>
            </w:r>
            <w:proofErr w:type="gramEnd"/>
            <w:r w:rsidRPr="00A663D5">
              <w:rPr>
                <w:rStyle w:val="211pt"/>
                <w:rFonts w:ascii="PT Astra Serif" w:hAnsi="PT Astra Serif"/>
              </w:rPr>
              <w:t xml:space="preserve"> объемов оказания медицинской помощи без учета критериев</w:t>
            </w:r>
          </w:p>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установленных</w:t>
            </w:r>
            <w:proofErr w:type="gramEnd"/>
            <w:r w:rsidRPr="00A663D5">
              <w:rPr>
                <w:rStyle w:val="211pt"/>
                <w:rFonts w:ascii="PT Astra Serif" w:hAnsi="PT Astra Serif"/>
              </w:rPr>
              <w:t xml:space="preserve"> п. 11 Приказа Минздрава России от 28.02.2019 № 108н «Об утверждении Правил обязательного медицинского страхования»</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не</w:t>
            </w:r>
            <w:proofErr w:type="gramEnd"/>
            <w:r w:rsidRPr="00A663D5">
              <w:rPr>
                <w:rStyle w:val="211pt"/>
                <w:rFonts w:ascii="PT Astra Serif" w:hAnsi="PT Astra Serif"/>
              </w:rPr>
              <w:t xml:space="preserve"> исполнено, дело возбуждено и приостановлено</w:t>
            </w:r>
          </w:p>
        </w:tc>
        <w:tc>
          <w:tcPr>
            <w:tcW w:w="1672"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5C2A15" w:rsidRPr="00A663D5" w:rsidTr="00A663D5">
        <w:tc>
          <w:tcPr>
            <w:tcW w:w="53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shd w:val="clear" w:color="auto" w:fill="FFFFFF" w:themeFill="background1"/>
              <w:rPr>
                <w:rFonts w:ascii="PT Astra Serif" w:hAnsi="PT Astra Serif" w:cs="Times New Roman"/>
              </w:rPr>
            </w:pPr>
            <w:r w:rsidRPr="00A663D5">
              <w:rPr>
                <w:rFonts w:ascii="PT Astra Serif" w:hAnsi="PT Astra Serif" w:cs="Times New Roman"/>
              </w:rPr>
              <w:t>3.</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Администрация </w:t>
            </w:r>
            <w:proofErr w:type="spellStart"/>
            <w:r w:rsidRPr="00A663D5">
              <w:rPr>
                <w:rStyle w:val="211pt"/>
                <w:rFonts w:ascii="PT Astra Serif" w:hAnsi="PT Astra Serif"/>
              </w:rPr>
              <w:t>Колпашевского</w:t>
            </w:r>
            <w:proofErr w:type="spellEnd"/>
            <w:r w:rsidRPr="00A663D5">
              <w:rPr>
                <w:rStyle w:val="211pt"/>
                <w:rFonts w:ascii="PT Astra Serif" w:hAnsi="PT Astra Serif"/>
              </w:rPr>
              <w:t xml:space="preserve"> городского поселения</w:t>
            </w:r>
          </w:p>
        </w:tc>
        <w:tc>
          <w:tcPr>
            <w:tcW w:w="3998" w:type="dxa"/>
            <w:tcBorders>
              <w:top w:val="single" w:sz="4" w:space="0" w:color="auto"/>
              <w:left w:val="single" w:sz="4" w:space="0" w:color="auto"/>
              <w:bottom w:val="single" w:sz="4" w:space="0" w:color="auto"/>
              <w:right w:val="single" w:sz="4" w:space="0" w:color="auto"/>
            </w:tcBorders>
            <w:vAlign w:val="bottom"/>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дробление</w:t>
            </w:r>
            <w:proofErr w:type="gramEnd"/>
            <w:r w:rsidRPr="00A663D5">
              <w:rPr>
                <w:rStyle w:val="211pt"/>
                <w:rFonts w:ascii="PT Astra Serif" w:hAnsi="PT Astra Serif"/>
              </w:rPr>
              <w:t xml:space="preserve"> закупок по перевозкам пассажиров при заключении контрактов с единственным поставщиком без проведения</w:t>
            </w:r>
          </w:p>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конкурентных</w:t>
            </w:r>
            <w:proofErr w:type="gramEnd"/>
            <w:r w:rsidRPr="00A663D5">
              <w:rPr>
                <w:rStyle w:val="211pt"/>
                <w:rFonts w:ascii="PT Astra Serif" w:hAnsi="PT Astra Serif"/>
              </w:rPr>
              <w:t xml:space="preserve"> процедур и по результатам конкурентных процедур на короткий период времени</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5C2A15" w:rsidRPr="00A663D5" w:rsidTr="00A663D5">
        <w:tc>
          <w:tcPr>
            <w:tcW w:w="53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shd w:val="clear" w:color="auto" w:fill="FFFFFF" w:themeFill="background1"/>
              <w:rPr>
                <w:rFonts w:ascii="PT Astra Serif" w:hAnsi="PT Astra Serif" w:cs="Times New Roman"/>
              </w:rPr>
            </w:pPr>
            <w:r w:rsidRPr="00A663D5">
              <w:rPr>
                <w:rFonts w:ascii="PT Astra Serif" w:hAnsi="PT Astra Serif"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Администрация Первомайского сельского поселения</w:t>
            </w:r>
          </w:p>
        </w:tc>
        <w:tc>
          <w:tcPr>
            <w:tcW w:w="3998"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нарушение</w:t>
            </w:r>
            <w:proofErr w:type="gramEnd"/>
            <w:r w:rsidRPr="00A663D5">
              <w:rPr>
                <w:rStyle w:val="211pt"/>
                <w:rFonts w:ascii="PT Astra Serif" w:hAnsi="PT Astra Serif"/>
              </w:rPr>
              <w:t xml:space="preserve"> при передаче муниципального имущества</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не</w:t>
            </w:r>
            <w:proofErr w:type="gramEnd"/>
            <w:r w:rsidRPr="00A663D5">
              <w:rPr>
                <w:rStyle w:val="211pt"/>
                <w:rFonts w:ascii="PT Astra Serif" w:hAnsi="PT Astra Serif"/>
              </w:rPr>
              <w:t xml:space="preserve"> исполнено, дело возбуждено и приостановлено</w:t>
            </w:r>
          </w:p>
        </w:tc>
        <w:tc>
          <w:tcPr>
            <w:tcW w:w="1672"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5C2A15" w:rsidRPr="00A663D5" w:rsidTr="00A663D5">
        <w:tc>
          <w:tcPr>
            <w:tcW w:w="53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shd w:val="clear" w:color="auto" w:fill="FFFFFF" w:themeFill="background1"/>
              <w:rPr>
                <w:rFonts w:ascii="PT Astra Serif" w:hAnsi="PT Astra Serif" w:cs="Times New Roman"/>
              </w:rPr>
            </w:pPr>
            <w:r w:rsidRPr="00A663D5">
              <w:rPr>
                <w:rFonts w:ascii="PT Astra Serif" w:hAnsi="PT Astra Serif" w:cs="Times New Roman"/>
              </w:rPr>
              <w:t>5.</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Администрация </w:t>
            </w:r>
            <w:proofErr w:type="spellStart"/>
            <w:r w:rsidRPr="00A663D5">
              <w:rPr>
                <w:rStyle w:val="211pt"/>
                <w:rFonts w:ascii="PT Astra Serif" w:hAnsi="PT Astra Serif"/>
              </w:rPr>
              <w:t>Высоковского</w:t>
            </w:r>
            <w:proofErr w:type="spellEnd"/>
            <w:r w:rsidRPr="00A663D5">
              <w:rPr>
                <w:rStyle w:val="211pt"/>
                <w:rFonts w:ascii="PT Astra Serif" w:hAnsi="PT Astra Serif"/>
              </w:rPr>
              <w:t xml:space="preserve"> сельского поселения</w:t>
            </w:r>
          </w:p>
        </w:tc>
        <w:tc>
          <w:tcPr>
            <w:tcW w:w="3998" w:type="dxa"/>
            <w:tcBorders>
              <w:top w:val="single" w:sz="4" w:space="0" w:color="auto"/>
              <w:left w:val="single" w:sz="4" w:space="0" w:color="auto"/>
              <w:bottom w:val="single" w:sz="4" w:space="0" w:color="auto"/>
              <w:right w:val="single" w:sz="4" w:space="0" w:color="auto"/>
            </w:tcBorders>
            <w:vAlign w:val="bottom"/>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передача</w:t>
            </w:r>
            <w:proofErr w:type="gramEnd"/>
            <w:r w:rsidRPr="00A663D5">
              <w:rPr>
                <w:rStyle w:val="211pt"/>
                <w:rFonts w:ascii="PT Astra Serif" w:hAnsi="PT Astra Serif"/>
              </w:rPr>
              <w:t xml:space="preserve"> муниципального имущества (объекты водоснабжения и водоотведения)в нарушение концессионного законодательства</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5C2A15" w:rsidRPr="00A663D5" w:rsidTr="00A663D5">
        <w:tc>
          <w:tcPr>
            <w:tcW w:w="53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shd w:val="clear" w:color="auto" w:fill="FFFFFF" w:themeFill="background1"/>
              <w:rPr>
                <w:rFonts w:ascii="PT Astra Serif" w:hAnsi="PT Astra Serif" w:cs="Times New Roman"/>
              </w:rPr>
            </w:pPr>
            <w:r w:rsidRPr="00A663D5">
              <w:rPr>
                <w:rFonts w:ascii="PT Astra Serif" w:hAnsi="PT Astra Serif" w:cs="Times New Roman"/>
              </w:rPr>
              <w:t>6.</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Администрация </w:t>
            </w:r>
            <w:proofErr w:type="spellStart"/>
            <w:r w:rsidRPr="00A663D5">
              <w:rPr>
                <w:rStyle w:val="211pt"/>
                <w:rFonts w:ascii="PT Astra Serif" w:hAnsi="PT Astra Serif"/>
              </w:rPr>
              <w:t>Колпашевского</w:t>
            </w:r>
            <w:proofErr w:type="spellEnd"/>
            <w:r w:rsidRPr="00A663D5">
              <w:rPr>
                <w:rStyle w:val="211pt"/>
                <w:rFonts w:ascii="PT Astra Serif" w:hAnsi="PT Astra Serif"/>
              </w:rPr>
              <w:t xml:space="preserve"> </w:t>
            </w:r>
            <w:r w:rsidRPr="00A663D5">
              <w:rPr>
                <w:rStyle w:val="211pt"/>
                <w:rFonts w:ascii="PT Astra Serif" w:hAnsi="PT Astra Serif"/>
              </w:rPr>
              <w:lastRenderedPageBreak/>
              <w:t>городского поселения</w:t>
            </w:r>
          </w:p>
        </w:tc>
        <w:tc>
          <w:tcPr>
            <w:tcW w:w="3998" w:type="dxa"/>
            <w:tcBorders>
              <w:top w:val="single" w:sz="4" w:space="0" w:color="auto"/>
              <w:left w:val="single" w:sz="4" w:space="0" w:color="auto"/>
              <w:bottom w:val="single" w:sz="4" w:space="0" w:color="auto"/>
              <w:right w:val="single" w:sz="4" w:space="0" w:color="auto"/>
            </w:tcBorders>
            <w:vAlign w:val="bottom"/>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lastRenderedPageBreak/>
              <w:t>бездействие</w:t>
            </w:r>
            <w:proofErr w:type="gramEnd"/>
            <w:r w:rsidRPr="00A663D5">
              <w:rPr>
                <w:rStyle w:val="211pt"/>
                <w:rFonts w:ascii="PT Astra Serif" w:hAnsi="PT Astra Serif"/>
              </w:rPr>
              <w:t xml:space="preserve"> Администрации </w:t>
            </w:r>
            <w:proofErr w:type="spellStart"/>
            <w:r w:rsidRPr="00A663D5">
              <w:rPr>
                <w:rStyle w:val="211pt"/>
                <w:rFonts w:ascii="PT Astra Serif" w:hAnsi="PT Astra Serif"/>
              </w:rPr>
              <w:t>Колпашевского</w:t>
            </w:r>
            <w:proofErr w:type="spellEnd"/>
            <w:r w:rsidRPr="00A663D5">
              <w:rPr>
                <w:rStyle w:val="211pt"/>
                <w:rFonts w:ascii="PT Astra Serif" w:hAnsi="PT Astra Serif"/>
              </w:rPr>
              <w:t xml:space="preserve"> городского поселения, </w:t>
            </w:r>
            <w:r w:rsidRPr="00A663D5">
              <w:rPr>
                <w:rStyle w:val="211pt"/>
                <w:rFonts w:ascii="PT Astra Serif" w:hAnsi="PT Astra Serif"/>
              </w:rPr>
              <w:lastRenderedPageBreak/>
              <w:t xml:space="preserve">выразившееся в </w:t>
            </w:r>
            <w:r w:rsidR="00FD5A69" w:rsidRPr="00A663D5">
              <w:rPr>
                <w:rStyle w:val="211pt"/>
                <w:rFonts w:ascii="PT Astra Serif" w:hAnsi="PT Astra Serif"/>
              </w:rPr>
              <w:t>не проведении</w:t>
            </w:r>
            <w:r w:rsidRPr="00A663D5">
              <w:rPr>
                <w:rStyle w:val="211pt"/>
                <w:rFonts w:ascii="PT Astra Serif" w:hAnsi="PT Astra Serif"/>
              </w:rPr>
              <w:t xml:space="preserve"> процедуры определения поставщика услуги по перевозке пассажиров и их багажа внутренним водным транспортом) в границах муниципального образования «</w:t>
            </w:r>
            <w:proofErr w:type="spellStart"/>
            <w:r w:rsidRPr="00A663D5">
              <w:rPr>
                <w:rStyle w:val="211pt"/>
                <w:rFonts w:ascii="PT Astra Serif" w:hAnsi="PT Astra Serif"/>
              </w:rPr>
              <w:t>Колпашевское</w:t>
            </w:r>
            <w:proofErr w:type="spellEnd"/>
            <w:r w:rsidRPr="00A663D5">
              <w:rPr>
                <w:rStyle w:val="211pt"/>
                <w:rFonts w:ascii="PT Astra Serif" w:hAnsi="PT Astra Serif"/>
              </w:rPr>
              <w:t xml:space="preserve"> городское поселение» в соответствии с требованиями Закона о контрактной системе содержатся признаки нарушения ч. 1 ст. 15 Закона о защите конкуренции.</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lastRenderedPageBreak/>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5C2A15" w:rsidRPr="00A663D5" w:rsidTr="00A663D5">
        <w:tc>
          <w:tcPr>
            <w:tcW w:w="53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shd w:val="clear" w:color="auto" w:fill="FFFFFF" w:themeFill="background1"/>
              <w:rPr>
                <w:rFonts w:ascii="PT Astra Serif" w:hAnsi="PT Astra Serif" w:cs="Times New Roman"/>
              </w:rPr>
            </w:pPr>
            <w:r w:rsidRPr="00A663D5">
              <w:rPr>
                <w:rFonts w:ascii="PT Astra Serif" w:hAnsi="PT Astra Serif" w:cs="Times New Roman"/>
              </w:rPr>
              <w:lastRenderedPageBreak/>
              <w:t>7.</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Администрация Александровского района Томской области</w:t>
            </w:r>
          </w:p>
        </w:tc>
        <w:tc>
          <w:tcPr>
            <w:tcW w:w="3998" w:type="dxa"/>
            <w:tcBorders>
              <w:top w:val="single" w:sz="4" w:space="0" w:color="auto"/>
              <w:left w:val="single" w:sz="4" w:space="0" w:color="auto"/>
              <w:bottom w:val="single" w:sz="4" w:space="0" w:color="auto"/>
              <w:right w:val="single" w:sz="4" w:space="0" w:color="auto"/>
            </w:tcBorders>
            <w:vAlign w:val="bottom"/>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создание</w:t>
            </w:r>
            <w:proofErr w:type="gramEnd"/>
            <w:r w:rsidRPr="00A663D5">
              <w:rPr>
                <w:rStyle w:val="211pt"/>
                <w:rFonts w:ascii="PT Astra Serif" w:hAnsi="PT Astra Serif"/>
              </w:rPr>
              <w:t xml:space="preserve"> районной газете «Северянка» преимущественных условий деятельности на рынке ока</w:t>
            </w:r>
            <w:r w:rsidR="00FD5A69" w:rsidRPr="00A663D5">
              <w:rPr>
                <w:rStyle w:val="211pt"/>
                <w:rFonts w:ascii="PT Astra Serif" w:hAnsi="PT Astra Serif"/>
              </w:rPr>
              <w:t>з</w:t>
            </w:r>
            <w:r w:rsidRPr="00A663D5">
              <w:rPr>
                <w:rStyle w:val="211pt"/>
                <w:rFonts w:ascii="PT Astra Serif" w:hAnsi="PT Astra Serif"/>
              </w:rPr>
              <w:t>ания информационных услуг</w:t>
            </w:r>
          </w:p>
        </w:tc>
        <w:tc>
          <w:tcPr>
            <w:tcW w:w="1984" w:type="dxa"/>
            <w:tcBorders>
              <w:top w:val="single" w:sz="4" w:space="0" w:color="auto"/>
              <w:left w:val="single" w:sz="4" w:space="0" w:color="auto"/>
              <w:bottom w:val="single" w:sz="4" w:space="0" w:color="auto"/>
              <w:right w:val="single" w:sz="4" w:space="0" w:color="auto"/>
            </w:tcBorders>
            <w:hideMark/>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5C2A15" w:rsidRPr="00A663D5" w:rsidRDefault="005C2A15"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hideMark/>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8.</w:t>
            </w:r>
          </w:p>
        </w:tc>
        <w:tc>
          <w:tcPr>
            <w:tcW w:w="1984" w:type="dxa"/>
            <w:tcBorders>
              <w:top w:val="single" w:sz="4" w:space="0" w:color="auto"/>
              <w:left w:val="single" w:sz="4" w:space="0" w:color="auto"/>
              <w:bottom w:val="single" w:sz="4" w:space="0" w:color="auto"/>
              <w:right w:val="single" w:sz="4" w:space="0" w:color="auto"/>
            </w:tcBorders>
            <w:hideMark/>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Департамент архитектуры и строительства Томской области</w:t>
            </w:r>
          </w:p>
        </w:tc>
        <w:tc>
          <w:tcPr>
            <w:tcW w:w="3998" w:type="dxa"/>
            <w:tcBorders>
              <w:top w:val="single" w:sz="4" w:space="0" w:color="auto"/>
              <w:left w:val="single" w:sz="4" w:space="0" w:color="auto"/>
              <w:bottom w:val="single" w:sz="4" w:space="0" w:color="auto"/>
              <w:right w:val="single" w:sz="4" w:space="0" w:color="auto"/>
            </w:tcBorders>
            <w:vAlign w:val="bottom"/>
            <w:hideMark/>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нормативный</w:t>
            </w:r>
            <w:proofErr w:type="gramEnd"/>
            <w:r w:rsidRPr="00A663D5">
              <w:rPr>
                <w:rStyle w:val="211pt"/>
                <w:rFonts w:ascii="PT Astra Serif" w:hAnsi="PT Astra Serif"/>
              </w:rPr>
              <w:t xml:space="preserve"> акт, ограничивающий конкуренцию и создающий барьер, бездействие по утверждению порядка проведения отбора организаций по проведению проверки сметной стоимости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hideMark/>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hideMark/>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9.</w:t>
            </w:r>
          </w:p>
        </w:tc>
        <w:tc>
          <w:tcPr>
            <w:tcW w:w="1984" w:type="dxa"/>
            <w:tcBorders>
              <w:top w:val="single" w:sz="4" w:space="0" w:color="auto"/>
              <w:left w:val="single" w:sz="4" w:space="0" w:color="auto"/>
              <w:bottom w:val="single" w:sz="4" w:space="0" w:color="auto"/>
              <w:right w:val="single" w:sz="4" w:space="0" w:color="auto"/>
            </w:tcBorders>
            <w:hideMark/>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Администрация </w:t>
            </w:r>
            <w:proofErr w:type="spellStart"/>
            <w:r w:rsidRPr="00A663D5">
              <w:rPr>
                <w:rStyle w:val="211pt"/>
                <w:rFonts w:ascii="PT Astra Serif" w:hAnsi="PT Astra Serif"/>
              </w:rPr>
              <w:t>Межениновского</w:t>
            </w:r>
            <w:proofErr w:type="spellEnd"/>
            <w:r w:rsidRPr="00A663D5">
              <w:rPr>
                <w:rStyle w:val="211pt"/>
                <w:rFonts w:ascii="PT Astra Serif" w:hAnsi="PT Astra Serif"/>
              </w:rPr>
              <w:t xml:space="preserve"> сельского поселения</w:t>
            </w:r>
          </w:p>
        </w:tc>
        <w:tc>
          <w:tcPr>
            <w:tcW w:w="3998" w:type="dxa"/>
            <w:tcBorders>
              <w:top w:val="single" w:sz="4" w:space="0" w:color="auto"/>
              <w:left w:val="single" w:sz="4" w:space="0" w:color="auto"/>
              <w:bottom w:val="single" w:sz="4" w:space="0" w:color="auto"/>
              <w:right w:val="single" w:sz="4" w:space="0" w:color="auto"/>
            </w:tcBorders>
            <w:vAlign w:val="bottom"/>
            <w:hideMark/>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непринятие</w:t>
            </w:r>
            <w:proofErr w:type="gramEnd"/>
            <w:r w:rsidRPr="00A663D5">
              <w:rPr>
                <w:rStyle w:val="211pt"/>
                <w:rFonts w:ascii="PT Astra Serif" w:hAnsi="PT Astra Serif"/>
              </w:rPr>
              <w:t xml:space="preserve"> мер по завершению процедуры, а также передаче хозяйствующему субъекту муниципального имущества по договору аренды без проведения торгов на срок с 01.01.2023 до 13.04.2023</w:t>
            </w:r>
          </w:p>
        </w:tc>
        <w:tc>
          <w:tcPr>
            <w:tcW w:w="1984" w:type="dxa"/>
            <w:tcBorders>
              <w:top w:val="single" w:sz="4" w:space="0" w:color="auto"/>
              <w:left w:val="single" w:sz="4" w:space="0" w:color="auto"/>
              <w:bottom w:val="single" w:sz="4" w:space="0" w:color="auto"/>
              <w:right w:val="single" w:sz="4" w:space="0" w:color="auto"/>
            </w:tcBorders>
            <w:hideMark/>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в</w:t>
            </w:r>
            <w:proofErr w:type="gramEnd"/>
            <w:r w:rsidRPr="00A663D5">
              <w:rPr>
                <w:rStyle w:val="211pt"/>
                <w:rFonts w:ascii="PT Astra Serif" w:hAnsi="PT Astra Serif"/>
              </w:rPr>
              <w:t xml:space="preserve"> стадии исполнения</w:t>
            </w:r>
          </w:p>
        </w:tc>
        <w:tc>
          <w:tcPr>
            <w:tcW w:w="1672" w:type="dxa"/>
            <w:tcBorders>
              <w:top w:val="single" w:sz="4" w:space="0" w:color="auto"/>
              <w:left w:val="single" w:sz="4" w:space="0" w:color="auto"/>
              <w:bottom w:val="single" w:sz="4" w:space="0" w:color="auto"/>
              <w:right w:val="single" w:sz="4" w:space="0" w:color="auto"/>
            </w:tcBorders>
            <w:hideMark/>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10.</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Департамент управления муниципальной собственностью Администрации г. Томска</w:t>
            </w:r>
          </w:p>
        </w:tc>
        <w:tc>
          <w:tcPr>
            <w:tcW w:w="3998"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передача</w:t>
            </w:r>
            <w:proofErr w:type="gramEnd"/>
            <w:r w:rsidRPr="00A663D5">
              <w:rPr>
                <w:rStyle w:val="211pt"/>
                <w:rFonts w:ascii="PT Astra Serif" w:hAnsi="PT Astra Serif"/>
              </w:rPr>
              <w:t xml:space="preserve"> муниципального имущества (объекты водоснабжения и водоотведения)в нарушение концессионного законодательства</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11.</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Администрация </w:t>
            </w:r>
            <w:proofErr w:type="spellStart"/>
            <w:r w:rsidRPr="00A663D5">
              <w:rPr>
                <w:rStyle w:val="211pt"/>
                <w:rFonts w:ascii="PT Astra Serif" w:hAnsi="PT Astra Serif"/>
              </w:rPr>
              <w:t>Мирненкого</w:t>
            </w:r>
            <w:proofErr w:type="spellEnd"/>
            <w:r w:rsidRPr="00A663D5">
              <w:rPr>
                <w:rStyle w:val="211pt"/>
                <w:rFonts w:ascii="PT Astra Serif" w:hAnsi="PT Astra Serif"/>
              </w:rPr>
              <w:t xml:space="preserve"> сельского поселения</w:t>
            </w:r>
          </w:p>
        </w:tc>
        <w:tc>
          <w:tcPr>
            <w:tcW w:w="3998" w:type="dxa"/>
            <w:tcBorders>
              <w:top w:val="single" w:sz="4" w:space="0" w:color="auto"/>
              <w:left w:val="single" w:sz="4" w:space="0" w:color="auto"/>
              <w:bottom w:val="single" w:sz="4" w:space="0" w:color="auto"/>
              <w:right w:val="single" w:sz="4" w:space="0" w:color="auto"/>
            </w:tcBorders>
            <w:vAlign w:val="bottom"/>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создание</w:t>
            </w:r>
            <w:proofErr w:type="gramEnd"/>
            <w:r w:rsidRPr="00A663D5">
              <w:rPr>
                <w:rStyle w:val="211pt"/>
                <w:rFonts w:ascii="PT Astra Serif" w:hAnsi="PT Astra Serif"/>
              </w:rPr>
              <w:t xml:space="preserve"> ООО </w:t>
            </w:r>
            <w:r w:rsidR="00A663D5">
              <w:rPr>
                <w:rStyle w:val="211pt"/>
                <w:rFonts w:ascii="PT Astra Serif" w:hAnsi="PT Astra Serif"/>
              </w:rPr>
              <w:t>«</w:t>
            </w:r>
            <w:r w:rsidRPr="00A663D5">
              <w:rPr>
                <w:rStyle w:val="211pt"/>
                <w:rFonts w:ascii="PT Astra Serif" w:hAnsi="PT Astra Serif"/>
              </w:rPr>
              <w:t>Газпром газораспределение Томск</w:t>
            </w:r>
            <w:r w:rsidR="00A663D5">
              <w:rPr>
                <w:rStyle w:val="211pt"/>
                <w:rFonts w:ascii="PT Astra Serif" w:hAnsi="PT Astra Serif"/>
              </w:rPr>
              <w:t>»</w:t>
            </w:r>
          </w:p>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преимущественных</w:t>
            </w:r>
            <w:proofErr w:type="gramEnd"/>
            <w:r w:rsidRPr="00A663D5">
              <w:rPr>
                <w:rStyle w:val="211pt"/>
                <w:rFonts w:ascii="PT Astra Serif" w:hAnsi="PT Astra Serif"/>
              </w:rPr>
              <w:t xml:space="preserve"> условий деятельности на рынке оказания услуг по техническому обслуживанию</w:t>
            </w:r>
          </w:p>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ВДГО/ВГКО</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12.</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Департамент здравоохранения Томской области</w:t>
            </w:r>
          </w:p>
        </w:tc>
        <w:tc>
          <w:tcPr>
            <w:tcW w:w="3998" w:type="dxa"/>
            <w:tcBorders>
              <w:top w:val="single" w:sz="4" w:space="0" w:color="auto"/>
              <w:left w:val="single" w:sz="4" w:space="0" w:color="auto"/>
              <w:bottom w:val="single" w:sz="4" w:space="0" w:color="auto"/>
              <w:right w:val="single" w:sz="4" w:space="0" w:color="auto"/>
            </w:tcBorders>
            <w:vAlign w:val="bottom"/>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включение</w:t>
            </w:r>
            <w:proofErr w:type="gramEnd"/>
            <w:r w:rsidRPr="00A663D5">
              <w:rPr>
                <w:rStyle w:val="211pt"/>
                <w:rFonts w:ascii="PT Astra Serif" w:hAnsi="PT Astra Serif"/>
              </w:rPr>
              <w:t xml:space="preserve"> в Устав ОГБУЗ </w:t>
            </w:r>
            <w:r w:rsidR="00A663D5">
              <w:rPr>
                <w:rStyle w:val="211pt"/>
                <w:rFonts w:ascii="PT Astra Serif" w:hAnsi="PT Astra Serif"/>
              </w:rPr>
              <w:t>«</w:t>
            </w:r>
            <w:r w:rsidRPr="00A663D5">
              <w:rPr>
                <w:rStyle w:val="211pt"/>
                <w:rFonts w:ascii="PT Astra Serif" w:hAnsi="PT Astra Serif"/>
              </w:rPr>
              <w:t>ПАБ</w:t>
            </w:r>
            <w:r w:rsidR="00A663D5">
              <w:rPr>
                <w:rStyle w:val="211pt"/>
                <w:rFonts w:ascii="PT Astra Serif" w:hAnsi="PT Astra Serif"/>
              </w:rPr>
              <w:t>»</w:t>
            </w:r>
            <w:r w:rsidRPr="00A663D5">
              <w:rPr>
                <w:rStyle w:val="211pt"/>
                <w:rFonts w:ascii="PT Astra Serif" w:hAnsi="PT Astra Serif"/>
              </w:rPr>
              <w:t xml:space="preserve"> вид деятельности - организация похорон и представление связанных с ними услуг</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13.</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МБОУ «</w:t>
            </w:r>
            <w:proofErr w:type="spellStart"/>
            <w:r w:rsidRPr="00A663D5">
              <w:rPr>
                <w:rStyle w:val="211pt"/>
                <w:rFonts w:ascii="PT Astra Serif" w:hAnsi="PT Astra Serif"/>
              </w:rPr>
              <w:t>Самусьский</w:t>
            </w:r>
            <w:proofErr w:type="spellEnd"/>
            <w:r w:rsidRPr="00A663D5">
              <w:rPr>
                <w:rStyle w:val="211pt"/>
                <w:rFonts w:ascii="PT Astra Serif" w:hAnsi="PT Astra Serif"/>
              </w:rPr>
              <w:t xml:space="preserve"> лицей имени академика В.В.</w:t>
            </w:r>
          </w:p>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Пекарского»</w:t>
            </w:r>
          </w:p>
        </w:tc>
        <w:tc>
          <w:tcPr>
            <w:tcW w:w="3998"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осуществление</w:t>
            </w:r>
            <w:proofErr w:type="gramEnd"/>
            <w:r w:rsidRPr="00A663D5">
              <w:rPr>
                <w:rStyle w:val="211pt"/>
                <w:rFonts w:ascii="PT Astra Serif" w:hAnsi="PT Astra Serif"/>
              </w:rPr>
              <w:t xml:space="preserve"> закупок у единственного поставщика</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14.</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Департамент транспорта, дорожной деятельности и связи Томской области</w:t>
            </w:r>
          </w:p>
        </w:tc>
        <w:tc>
          <w:tcPr>
            <w:tcW w:w="3998" w:type="dxa"/>
            <w:tcBorders>
              <w:top w:val="single" w:sz="4" w:space="0" w:color="auto"/>
              <w:left w:val="single" w:sz="4" w:space="0" w:color="auto"/>
              <w:bottom w:val="single" w:sz="4" w:space="0" w:color="auto"/>
              <w:right w:val="single" w:sz="4" w:space="0" w:color="auto"/>
            </w:tcBorders>
            <w:vAlign w:val="bottom"/>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предоставление</w:t>
            </w:r>
            <w:proofErr w:type="gramEnd"/>
            <w:r w:rsidRPr="00A663D5">
              <w:rPr>
                <w:rStyle w:val="211pt"/>
                <w:rFonts w:ascii="PT Astra Serif" w:hAnsi="PT Astra Serif"/>
              </w:rPr>
              <w:t xml:space="preserve"> права оказания услуг по перемещению и хранению задержанных транспортных средств на территории Томского района и города Томска без проведения торгов (аукциона на понижение цены), и в отсутствие заключенного договора</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15.</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Администрация города Томска</w:t>
            </w:r>
          </w:p>
        </w:tc>
        <w:tc>
          <w:tcPr>
            <w:tcW w:w="3998" w:type="dxa"/>
            <w:tcBorders>
              <w:top w:val="single" w:sz="4" w:space="0" w:color="auto"/>
              <w:left w:val="single" w:sz="4" w:space="0" w:color="auto"/>
              <w:bottom w:val="single" w:sz="4" w:space="0" w:color="auto"/>
              <w:right w:val="single" w:sz="4" w:space="0" w:color="auto"/>
            </w:tcBorders>
            <w:vAlign w:val="bottom"/>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утверждение</w:t>
            </w:r>
            <w:proofErr w:type="gramEnd"/>
            <w:r w:rsidRPr="00A663D5">
              <w:rPr>
                <w:rStyle w:val="211pt"/>
                <w:rFonts w:ascii="PT Astra Serif" w:hAnsi="PT Astra Serif"/>
              </w:rPr>
              <w:t xml:space="preserve"> порядка работы частного крематория</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rPr>
          <w:trHeight w:val="285"/>
        </w:trPr>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16.</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Администрация </w:t>
            </w:r>
            <w:proofErr w:type="spellStart"/>
            <w:r w:rsidRPr="00A663D5">
              <w:rPr>
                <w:rStyle w:val="211pt"/>
                <w:rFonts w:ascii="PT Astra Serif" w:hAnsi="PT Astra Serif"/>
              </w:rPr>
              <w:lastRenderedPageBreak/>
              <w:t>Меженинского</w:t>
            </w:r>
            <w:proofErr w:type="spellEnd"/>
            <w:r w:rsidRPr="00A663D5">
              <w:rPr>
                <w:rStyle w:val="211pt"/>
                <w:rFonts w:ascii="PT Astra Serif" w:hAnsi="PT Astra Serif"/>
              </w:rPr>
              <w:t xml:space="preserve"> сельского поселения</w:t>
            </w:r>
          </w:p>
        </w:tc>
        <w:tc>
          <w:tcPr>
            <w:tcW w:w="3998" w:type="dxa"/>
            <w:tcBorders>
              <w:top w:val="single" w:sz="4" w:space="0" w:color="auto"/>
              <w:left w:val="single" w:sz="4" w:space="0" w:color="auto"/>
              <w:bottom w:val="single" w:sz="4" w:space="0" w:color="auto"/>
              <w:right w:val="single" w:sz="4" w:space="0" w:color="auto"/>
            </w:tcBorders>
            <w:vAlign w:val="bottom"/>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lastRenderedPageBreak/>
              <w:t>заключение</w:t>
            </w:r>
            <w:proofErr w:type="gramEnd"/>
            <w:r w:rsidRPr="00A663D5">
              <w:rPr>
                <w:rStyle w:val="211pt"/>
                <w:rFonts w:ascii="PT Astra Serif" w:hAnsi="PT Astra Serif"/>
              </w:rPr>
              <w:t xml:space="preserve"> договора аренды по </w:t>
            </w:r>
            <w:r w:rsidRPr="00A663D5">
              <w:rPr>
                <w:rStyle w:val="211pt"/>
                <w:rFonts w:ascii="PT Astra Serif" w:hAnsi="PT Astra Serif"/>
              </w:rPr>
              <w:lastRenderedPageBreak/>
              <w:t>результатам торгов, когда лицо имело</w:t>
            </w:r>
          </w:p>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преимущественное</w:t>
            </w:r>
            <w:proofErr w:type="gramEnd"/>
          </w:p>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право</w:t>
            </w:r>
            <w:proofErr w:type="gramEnd"/>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lastRenderedPageBreak/>
              <w:t>в</w:t>
            </w:r>
            <w:proofErr w:type="gramEnd"/>
            <w:r w:rsidRPr="00A663D5">
              <w:rPr>
                <w:rStyle w:val="211pt"/>
                <w:rFonts w:ascii="PT Astra Serif" w:hAnsi="PT Astra Serif"/>
              </w:rPr>
              <w:t xml:space="preserve"> стадии </w:t>
            </w:r>
            <w:r w:rsidRPr="00A663D5">
              <w:rPr>
                <w:rStyle w:val="211pt"/>
                <w:rFonts w:ascii="PT Astra Serif" w:hAnsi="PT Astra Serif"/>
              </w:rPr>
              <w:lastRenderedPageBreak/>
              <w:t>исполнения</w:t>
            </w:r>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lastRenderedPageBreak/>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lastRenderedPageBreak/>
              <w:t>17.</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Департамент транспорта, дорожной деятельности и связи Томской области</w:t>
            </w:r>
          </w:p>
        </w:tc>
        <w:tc>
          <w:tcPr>
            <w:tcW w:w="3998" w:type="dxa"/>
            <w:tcBorders>
              <w:top w:val="single" w:sz="4" w:space="0" w:color="auto"/>
              <w:left w:val="single" w:sz="4" w:space="0" w:color="auto"/>
              <w:bottom w:val="single" w:sz="4" w:space="0" w:color="auto"/>
              <w:right w:val="single" w:sz="4" w:space="0" w:color="auto"/>
            </w:tcBorders>
            <w:vAlign w:val="bottom"/>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Департаментом в Приказе от 25.12.2017 № 53-ОД установлен срок заключения договора по результатам закупки, не учитывающий закрепленную в Законе о защите конкуренции процедуру административного контроля со стороны антимонопольного органа, что фактически исключает применение оперативных мер, предусмотренных статьей 18.1 Закона о защите конкуренции, лишает обращение с жалобой какого-либо юридического смысла, а потому направлено против прав участников закупки</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18.</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Управление</w:t>
            </w:r>
          </w:p>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имущественных</w:t>
            </w:r>
            <w:proofErr w:type="gramEnd"/>
          </w:p>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отношений</w:t>
            </w:r>
            <w:proofErr w:type="gramEnd"/>
          </w:p>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Администрации ЗАТО Северск</w:t>
            </w:r>
          </w:p>
        </w:tc>
        <w:tc>
          <w:tcPr>
            <w:tcW w:w="3998" w:type="dxa"/>
            <w:tcBorders>
              <w:top w:val="single" w:sz="4" w:space="0" w:color="auto"/>
              <w:left w:val="single" w:sz="4" w:space="0" w:color="auto"/>
              <w:bottom w:val="single" w:sz="4" w:space="0" w:color="auto"/>
              <w:right w:val="single" w:sz="4" w:space="0" w:color="auto"/>
            </w:tcBorders>
            <w:vAlign w:val="bottom"/>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передаче</w:t>
            </w:r>
            <w:proofErr w:type="gramEnd"/>
            <w:r w:rsidRPr="00A663D5">
              <w:rPr>
                <w:rStyle w:val="211pt"/>
                <w:rFonts w:ascii="PT Astra Serif" w:hAnsi="PT Astra Serif"/>
              </w:rPr>
              <w:t xml:space="preserve"> имущества в аренду ООО «Тепло плюс» без проведения конкурсных процедур в соответствии с законодательством о концессионных соглашениях</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в</w:t>
            </w:r>
            <w:proofErr w:type="gramEnd"/>
            <w:r w:rsidRPr="00A663D5">
              <w:rPr>
                <w:rStyle w:val="211pt"/>
                <w:rFonts w:ascii="PT Astra Serif" w:hAnsi="PT Astra Serif"/>
              </w:rPr>
              <w:t xml:space="preserve"> стадии исполнения</w:t>
            </w:r>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19.</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Администрация </w:t>
            </w:r>
            <w:proofErr w:type="spellStart"/>
            <w:r w:rsidRPr="00A663D5">
              <w:rPr>
                <w:rStyle w:val="211pt"/>
                <w:rFonts w:ascii="PT Astra Serif" w:hAnsi="PT Astra Serif"/>
              </w:rPr>
              <w:t>Подгорнского</w:t>
            </w:r>
            <w:proofErr w:type="spellEnd"/>
            <w:r w:rsidRPr="00A663D5">
              <w:rPr>
                <w:rStyle w:val="211pt"/>
                <w:rFonts w:ascii="PT Astra Serif" w:hAnsi="PT Astra Serif"/>
              </w:rPr>
              <w:t xml:space="preserve"> сельского поселения</w:t>
            </w:r>
          </w:p>
        </w:tc>
        <w:tc>
          <w:tcPr>
            <w:tcW w:w="3998" w:type="dxa"/>
            <w:tcBorders>
              <w:top w:val="single" w:sz="4" w:space="0" w:color="auto"/>
              <w:left w:val="single" w:sz="4" w:space="0" w:color="auto"/>
              <w:bottom w:val="single" w:sz="4" w:space="0" w:color="auto"/>
              <w:right w:val="single" w:sz="4" w:space="0" w:color="auto"/>
            </w:tcBorders>
            <w:vAlign w:val="bottom"/>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передача</w:t>
            </w:r>
            <w:proofErr w:type="gramEnd"/>
            <w:r w:rsidRPr="00A663D5">
              <w:rPr>
                <w:rStyle w:val="211pt"/>
                <w:rFonts w:ascii="PT Astra Serif" w:hAnsi="PT Astra Serif"/>
              </w:rPr>
              <w:t xml:space="preserve"> имущества в аренду ООО «Водовод- К» » без проведения конкурсных процедур в соответствии с законодательством о концессионных соглашениях</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в</w:t>
            </w:r>
            <w:proofErr w:type="gramEnd"/>
            <w:r w:rsidRPr="00A663D5">
              <w:rPr>
                <w:rStyle w:val="211pt"/>
                <w:rFonts w:ascii="PT Astra Serif" w:hAnsi="PT Astra Serif"/>
              </w:rPr>
              <w:t xml:space="preserve"> стадии исполнения</w:t>
            </w:r>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20.</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 xml:space="preserve">Администрации </w:t>
            </w:r>
            <w:proofErr w:type="spellStart"/>
            <w:r w:rsidRPr="00A663D5">
              <w:rPr>
                <w:rStyle w:val="211pt"/>
                <w:rFonts w:ascii="PT Astra Serif" w:hAnsi="PT Astra Serif"/>
              </w:rPr>
              <w:t>Межининовского</w:t>
            </w:r>
            <w:proofErr w:type="spellEnd"/>
            <w:r w:rsidRPr="00A663D5">
              <w:rPr>
                <w:rStyle w:val="211pt"/>
                <w:rFonts w:ascii="PT Astra Serif" w:hAnsi="PT Astra Serif"/>
              </w:rPr>
              <w:t xml:space="preserve"> сельского поселения</w:t>
            </w:r>
          </w:p>
        </w:tc>
        <w:tc>
          <w:tcPr>
            <w:tcW w:w="3998" w:type="dxa"/>
            <w:tcBorders>
              <w:top w:val="single" w:sz="4" w:space="0" w:color="auto"/>
              <w:left w:val="single" w:sz="4" w:space="0" w:color="auto"/>
              <w:bottom w:val="single" w:sz="4" w:space="0" w:color="auto"/>
              <w:right w:val="single" w:sz="4" w:space="0" w:color="auto"/>
            </w:tcBorders>
            <w:vAlign w:val="bottom"/>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предоставлении</w:t>
            </w:r>
            <w:proofErr w:type="gramEnd"/>
            <w:r w:rsidRPr="00A663D5">
              <w:rPr>
                <w:rStyle w:val="211pt"/>
                <w:rFonts w:ascii="PT Astra Serif" w:hAnsi="PT Astra Serif"/>
              </w:rPr>
              <w:t xml:space="preserve"> преимуществ при участии в аукционе на право заключение договора аренды ИП Ворошиловой Н.М., направленные на обеспечение победы и как следствие заключение договора аренды по результатам конкурентной процедуры</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исполнено</w:t>
            </w:r>
            <w:proofErr w:type="gramEnd"/>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r w:rsidR="00FD5A69" w:rsidRPr="00A663D5" w:rsidTr="00A663D5">
        <w:tc>
          <w:tcPr>
            <w:tcW w:w="53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shd w:val="clear" w:color="auto" w:fill="FFFFFF" w:themeFill="background1"/>
              <w:rPr>
                <w:rFonts w:ascii="PT Astra Serif" w:hAnsi="PT Astra Serif" w:cs="Times New Roman"/>
              </w:rPr>
            </w:pPr>
            <w:r w:rsidRPr="00A663D5">
              <w:rPr>
                <w:rFonts w:ascii="PT Astra Serif" w:hAnsi="PT Astra Serif" w:cs="Times New Roman"/>
              </w:rPr>
              <w:t>21.</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r w:rsidRPr="00A663D5">
              <w:rPr>
                <w:rStyle w:val="211pt"/>
                <w:rFonts w:ascii="PT Astra Serif" w:hAnsi="PT Astra Serif"/>
              </w:rPr>
              <w:t>Администрация городского округа Стрежевой</w:t>
            </w:r>
          </w:p>
        </w:tc>
        <w:tc>
          <w:tcPr>
            <w:tcW w:w="3998"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80"/>
              <w:shd w:val="clear" w:color="auto" w:fill="auto"/>
              <w:spacing w:line="240" w:lineRule="auto"/>
              <w:jc w:val="center"/>
              <w:rPr>
                <w:rFonts w:ascii="PT Astra Serif" w:hAnsi="PT Astra Serif"/>
                <w:color w:val="000000"/>
                <w:shd w:val="clear" w:color="auto" w:fill="FFFFFF"/>
                <w:lang w:eastAsia="ru-RU" w:bidi="ru-RU"/>
              </w:rPr>
            </w:pPr>
            <w:proofErr w:type="gramStart"/>
            <w:r w:rsidRPr="00A663D5">
              <w:rPr>
                <w:rStyle w:val="211pt"/>
                <w:rFonts w:ascii="PT Astra Serif" w:hAnsi="PT Astra Serif"/>
              </w:rPr>
              <w:t>передача</w:t>
            </w:r>
            <w:proofErr w:type="gramEnd"/>
            <w:r w:rsidRPr="00A663D5">
              <w:rPr>
                <w:rStyle w:val="211pt"/>
                <w:rFonts w:ascii="PT Astra Serif" w:hAnsi="PT Astra Serif"/>
              </w:rPr>
              <w:t xml:space="preserve"> по договору аренды с последующим его продлением муниципального имущественного срок введения в эксплуатацию которого превышает 5 лет, без проведения конкурсных процедур, установленных законодательством о концессионных соглашениях</w:t>
            </w:r>
          </w:p>
        </w:tc>
        <w:tc>
          <w:tcPr>
            <w:tcW w:w="1984"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в</w:t>
            </w:r>
            <w:proofErr w:type="gramEnd"/>
            <w:r w:rsidRPr="00A663D5">
              <w:rPr>
                <w:rStyle w:val="211pt"/>
                <w:rFonts w:ascii="PT Astra Serif" w:hAnsi="PT Astra Serif"/>
              </w:rPr>
              <w:t xml:space="preserve"> стадии исполнения</w:t>
            </w:r>
          </w:p>
        </w:tc>
        <w:tc>
          <w:tcPr>
            <w:tcW w:w="1672" w:type="dxa"/>
            <w:tcBorders>
              <w:top w:val="single" w:sz="4" w:space="0" w:color="auto"/>
              <w:left w:val="single" w:sz="4" w:space="0" w:color="auto"/>
              <w:bottom w:val="single" w:sz="4" w:space="0" w:color="auto"/>
              <w:right w:val="single" w:sz="4" w:space="0" w:color="auto"/>
            </w:tcBorders>
          </w:tcPr>
          <w:p w:rsidR="00FD5A69" w:rsidRPr="00A663D5" w:rsidRDefault="00FD5A69" w:rsidP="00A663D5">
            <w:pPr>
              <w:pStyle w:val="23"/>
              <w:shd w:val="clear" w:color="auto" w:fill="auto"/>
              <w:spacing w:after="0" w:line="240" w:lineRule="auto"/>
              <w:rPr>
                <w:rFonts w:ascii="PT Astra Serif" w:hAnsi="PT Astra Serif"/>
                <w:sz w:val="22"/>
                <w:szCs w:val="22"/>
              </w:rPr>
            </w:pPr>
            <w:proofErr w:type="gramStart"/>
            <w:r w:rsidRPr="00A663D5">
              <w:rPr>
                <w:rStyle w:val="211pt"/>
                <w:rFonts w:ascii="PT Astra Serif" w:hAnsi="PT Astra Serif"/>
              </w:rPr>
              <w:t>средний</w:t>
            </w:r>
            <w:proofErr w:type="gramEnd"/>
          </w:p>
        </w:tc>
      </w:tr>
    </w:tbl>
    <w:p w:rsidR="00A828BA" w:rsidRDefault="00A828BA" w:rsidP="00A828BA">
      <w:pPr>
        <w:autoSpaceDE w:val="0"/>
        <w:autoSpaceDN w:val="0"/>
        <w:adjustRightInd w:val="0"/>
        <w:spacing w:after="0" w:line="240" w:lineRule="auto"/>
        <w:rPr>
          <w:rFonts w:ascii="PT Astra Serif" w:eastAsia="Times New Roman" w:hAnsi="PT Astra Serif" w:cs="Arial"/>
          <w:bCs/>
          <w:sz w:val="26"/>
          <w:szCs w:val="26"/>
          <w:lang w:eastAsia="ru-RU"/>
        </w:rPr>
      </w:pPr>
    </w:p>
    <w:p w:rsidR="00C958D7" w:rsidRDefault="00C958D7" w:rsidP="00C958D7">
      <w:pPr>
        <w:autoSpaceDE w:val="0"/>
        <w:autoSpaceDN w:val="0"/>
        <w:adjustRightInd w:val="0"/>
        <w:spacing w:after="0" w:line="240" w:lineRule="auto"/>
        <w:ind w:firstLine="709"/>
        <w:jc w:val="both"/>
        <w:rPr>
          <w:rFonts w:ascii="PT Astra Serif" w:eastAsia="Times New Roman" w:hAnsi="PT Astra Serif" w:cs="Arial"/>
          <w:bCs/>
          <w:sz w:val="26"/>
          <w:szCs w:val="26"/>
          <w:lang w:eastAsia="ru-RU"/>
        </w:rPr>
      </w:pPr>
      <w:r w:rsidRPr="00A828BA">
        <w:rPr>
          <w:rFonts w:ascii="PT Astra Serif" w:eastAsia="Times New Roman" w:hAnsi="PT Astra Serif" w:cs="Arial"/>
          <w:bCs/>
          <w:sz w:val="26"/>
          <w:szCs w:val="26"/>
          <w:lang w:eastAsia="ru-RU"/>
        </w:rPr>
        <w:t xml:space="preserve">В 2023 году судами трех инстанций решение Томского УФАС России по делу </w:t>
      </w:r>
      <w:r>
        <w:rPr>
          <w:rFonts w:ascii="PT Astra Serif" w:eastAsia="Times New Roman" w:hAnsi="PT Astra Serif" w:cs="Arial"/>
          <w:bCs/>
          <w:sz w:val="26"/>
          <w:szCs w:val="26"/>
          <w:lang w:eastAsia="ru-RU"/>
        </w:rPr>
        <w:br/>
      </w:r>
      <w:r w:rsidRPr="00A828BA">
        <w:rPr>
          <w:rFonts w:ascii="PT Astra Serif" w:eastAsia="Times New Roman" w:hAnsi="PT Astra Serif" w:cs="Arial"/>
          <w:bCs/>
          <w:sz w:val="26"/>
          <w:szCs w:val="26"/>
          <w:lang w:eastAsia="ru-RU"/>
        </w:rPr>
        <w:t>№</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070/01/16</w:t>
      </w:r>
      <w:r>
        <w:rPr>
          <w:rFonts w:ascii="PT Astra Serif" w:eastAsia="Times New Roman" w:hAnsi="PT Astra Serif" w:cs="Arial"/>
          <w:bCs/>
          <w:sz w:val="26"/>
          <w:szCs w:val="26"/>
          <w:lang w:eastAsia="ru-RU"/>
        </w:rPr>
        <w:t xml:space="preserve">-14/2021 признано обоснованным. </w:t>
      </w:r>
    </w:p>
    <w:p w:rsidR="00C958D7" w:rsidRDefault="00C958D7" w:rsidP="00C958D7">
      <w:pPr>
        <w:autoSpaceDE w:val="0"/>
        <w:autoSpaceDN w:val="0"/>
        <w:adjustRightInd w:val="0"/>
        <w:spacing w:after="0" w:line="240" w:lineRule="auto"/>
        <w:ind w:firstLine="709"/>
        <w:jc w:val="both"/>
        <w:rPr>
          <w:rFonts w:ascii="PT Astra Serif" w:eastAsia="Times New Roman" w:hAnsi="PT Astra Serif" w:cs="Arial"/>
          <w:bCs/>
          <w:sz w:val="26"/>
          <w:szCs w:val="26"/>
          <w:lang w:eastAsia="ru-RU"/>
        </w:rPr>
      </w:pPr>
      <w:r w:rsidRPr="00A828BA">
        <w:rPr>
          <w:rFonts w:ascii="PT Astra Serif" w:eastAsia="Times New Roman" w:hAnsi="PT Astra Serif" w:cs="Arial"/>
          <w:bCs/>
          <w:sz w:val="26"/>
          <w:szCs w:val="26"/>
          <w:lang w:eastAsia="ru-RU"/>
        </w:rPr>
        <w:t>Решен</w:t>
      </w:r>
      <w:r>
        <w:rPr>
          <w:rFonts w:ascii="PT Astra Serif" w:eastAsia="Times New Roman" w:hAnsi="PT Astra Serif" w:cs="Arial"/>
          <w:bCs/>
          <w:sz w:val="26"/>
          <w:szCs w:val="26"/>
          <w:lang w:eastAsia="ru-RU"/>
        </w:rPr>
        <w:t xml:space="preserve">ием по делу № 070/01/16-14/2021 Томское УФАС России признало </w:t>
      </w:r>
      <w:r w:rsidRPr="00A828BA">
        <w:rPr>
          <w:rFonts w:ascii="PT Astra Serif" w:eastAsia="Times New Roman" w:hAnsi="PT Astra Serif" w:cs="Arial"/>
          <w:bCs/>
          <w:sz w:val="26"/>
          <w:szCs w:val="26"/>
          <w:lang w:eastAsia="ru-RU"/>
        </w:rPr>
        <w:t xml:space="preserve">Администрацию </w:t>
      </w:r>
      <w:proofErr w:type="spellStart"/>
      <w:r w:rsidRPr="00A828BA">
        <w:rPr>
          <w:rFonts w:ascii="PT Astra Serif" w:eastAsia="Times New Roman" w:hAnsi="PT Astra Serif" w:cs="Arial"/>
          <w:bCs/>
          <w:sz w:val="26"/>
          <w:szCs w:val="26"/>
          <w:lang w:eastAsia="ru-RU"/>
        </w:rPr>
        <w:t>Парабельского</w:t>
      </w:r>
      <w:proofErr w:type="spellEnd"/>
      <w:r w:rsidRPr="00A828BA">
        <w:rPr>
          <w:rFonts w:ascii="PT Astra Serif" w:eastAsia="Times New Roman" w:hAnsi="PT Astra Serif" w:cs="Arial"/>
          <w:bCs/>
          <w:sz w:val="26"/>
          <w:szCs w:val="26"/>
          <w:lang w:eastAsia="ru-RU"/>
        </w:rPr>
        <w:t xml:space="preserve"> района и ООО «СИТЭК» нарушившими пункт 4 стать</w:t>
      </w:r>
      <w:r>
        <w:rPr>
          <w:rFonts w:ascii="PT Astra Serif" w:eastAsia="Times New Roman" w:hAnsi="PT Astra Serif" w:cs="Arial"/>
          <w:bCs/>
          <w:sz w:val="26"/>
          <w:szCs w:val="26"/>
          <w:lang w:eastAsia="ru-RU"/>
        </w:rPr>
        <w:t xml:space="preserve">и 16 Закона о защите конкуренции. </w:t>
      </w:r>
    </w:p>
    <w:p w:rsidR="00C958D7" w:rsidRDefault="00C958D7" w:rsidP="00C958D7">
      <w:pPr>
        <w:autoSpaceDE w:val="0"/>
        <w:autoSpaceDN w:val="0"/>
        <w:adjustRightInd w:val="0"/>
        <w:spacing w:after="0" w:line="240" w:lineRule="auto"/>
        <w:ind w:firstLine="709"/>
        <w:jc w:val="both"/>
        <w:rPr>
          <w:rFonts w:ascii="PT Astra Serif" w:eastAsia="Times New Roman" w:hAnsi="PT Astra Serif" w:cs="Arial"/>
          <w:bCs/>
          <w:sz w:val="26"/>
          <w:szCs w:val="26"/>
          <w:lang w:eastAsia="ru-RU"/>
        </w:rPr>
      </w:pPr>
      <w:r>
        <w:rPr>
          <w:rFonts w:ascii="PT Astra Serif" w:eastAsia="Times New Roman" w:hAnsi="PT Astra Serif" w:cs="Arial"/>
          <w:bCs/>
          <w:sz w:val="26"/>
          <w:szCs w:val="26"/>
          <w:lang w:eastAsia="ru-RU"/>
        </w:rPr>
        <w:t xml:space="preserve">Томское УФАС России </w:t>
      </w:r>
      <w:r w:rsidRPr="00A828BA">
        <w:rPr>
          <w:rFonts w:ascii="PT Astra Serif" w:eastAsia="Times New Roman" w:hAnsi="PT Astra Serif" w:cs="Arial"/>
          <w:bCs/>
          <w:sz w:val="26"/>
          <w:szCs w:val="26"/>
          <w:lang w:eastAsia="ru-RU"/>
        </w:rPr>
        <w:t>убедило суды, чт</w:t>
      </w:r>
      <w:r>
        <w:rPr>
          <w:rFonts w:ascii="PT Astra Serif" w:eastAsia="Times New Roman" w:hAnsi="PT Astra Serif" w:cs="Arial"/>
          <w:bCs/>
          <w:sz w:val="26"/>
          <w:szCs w:val="26"/>
          <w:lang w:eastAsia="ru-RU"/>
        </w:rPr>
        <w:t xml:space="preserve">о участниками </w:t>
      </w:r>
      <w:proofErr w:type="spellStart"/>
      <w:r>
        <w:rPr>
          <w:rFonts w:ascii="PT Astra Serif" w:eastAsia="Times New Roman" w:hAnsi="PT Astra Serif" w:cs="Arial"/>
          <w:bCs/>
          <w:sz w:val="26"/>
          <w:szCs w:val="26"/>
          <w:lang w:eastAsia="ru-RU"/>
        </w:rPr>
        <w:t>антиконкурентного</w:t>
      </w:r>
      <w:proofErr w:type="spellEnd"/>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согла</w:t>
      </w:r>
      <w:r>
        <w:rPr>
          <w:rFonts w:ascii="PT Astra Serif" w:eastAsia="Times New Roman" w:hAnsi="PT Astra Serif" w:cs="Arial"/>
          <w:bCs/>
          <w:sz w:val="26"/>
          <w:szCs w:val="26"/>
          <w:lang w:eastAsia="ru-RU"/>
        </w:rPr>
        <w:t xml:space="preserve">шения в период с мая 2019 г. по </w:t>
      </w:r>
      <w:r w:rsidRPr="00A828BA">
        <w:rPr>
          <w:rFonts w:ascii="PT Astra Serif" w:eastAsia="Times New Roman" w:hAnsi="PT Astra Serif" w:cs="Arial"/>
          <w:bCs/>
          <w:sz w:val="26"/>
          <w:szCs w:val="26"/>
          <w:lang w:eastAsia="ru-RU"/>
        </w:rPr>
        <w:t>и</w:t>
      </w:r>
      <w:r>
        <w:rPr>
          <w:rFonts w:ascii="PT Astra Serif" w:eastAsia="Times New Roman" w:hAnsi="PT Astra Serif" w:cs="Arial"/>
          <w:bCs/>
          <w:sz w:val="26"/>
          <w:szCs w:val="26"/>
          <w:lang w:eastAsia="ru-RU"/>
        </w:rPr>
        <w:t xml:space="preserve">юль 2020 г. нарушены требования </w:t>
      </w:r>
      <w:r w:rsidRPr="00A828BA">
        <w:rPr>
          <w:rFonts w:ascii="PT Astra Serif" w:eastAsia="Times New Roman" w:hAnsi="PT Astra Serif" w:cs="Arial"/>
          <w:bCs/>
          <w:sz w:val="26"/>
          <w:szCs w:val="26"/>
          <w:lang w:eastAsia="ru-RU"/>
        </w:rPr>
        <w:t>антимонопольного законодательства, что выразилось в:</w:t>
      </w:r>
    </w:p>
    <w:p w:rsidR="00C958D7" w:rsidRDefault="00C958D7" w:rsidP="00C958D7">
      <w:pPr>
        <w:pStyle w:val="a6"/>
        <w:numPr>
          <w:ilvl w:val="3"/>
          <w:numId w:val="41"/>
        </w:numPr>
        <w:autoSpaceDE w:val="0"/>
        <w:autoSpaceDN w:val="0"/>
        <w:adjustRightInd w:val="0"/>
        <w:spacing w:after="0" w:line="240" w:lineRule="auto"/>
        <w:ind w:left="0" w:firstLine="709"/>
        <w:jc w:val="both"/>
        <w:rPr>
          <w:rFonts w:ascii="PT Astra Serif" w:eastAsia="Times New Roman" w:hAnsi="PT Astra Serif" w:cs="Arial"/>
          <w:bCs/>
          <w:sz w:val="26"/>
          <w:szCs w:val="26"/>
          <w:lang w:eastAsia="ru-RU"/>
        </w:rPr>
      </w:pPr>
      <w:proofErr w:type="gramStart"/>
      <w:r w:rsidRPr="00A828BA">
        <w:rPr>
          <w:rFonts w:ascii="PT Astra Serif" w:eastAsia="Times New Roman" w:hAnsi="PT Astra Serif" w:cs="Arial"/>
          <w:bCs/>
          <w:sz w:val="26"/>
          <w:szCs w:val="26"/>
          <w:lang w:eastAsia="ru-RU"/>
        </w:rPr>
        <w:t>заключении</w:t>
      </w:r>
      <w:proofErr w:type="gramEnd"/>
      <w:r w:rsidRPr="00A828BA">
        <w:rPr>
          <w:rFonts w:ascii="PT Astra Serif" w:eastAsia="Times New Roman" w:hAnsi="PT Astra Serif" w:cs="Arial"/>
          <w:bCs/>
          <w:sz w:val="26"/>
          <w:szCs w:val="26"/>
          <w:lang w:eastAsia="ru-RU"/>
        </w:rPr>
        <w:t xml:space="preserve"> по результатам торгов договора аренды на условиях, </w:t>
      </w:r>
      <w:r>
        <w:rPr>
          <w:rFonts w:ascii="PT Astra Serif" w:eastAsia="Times New Roman" w:hAnsi="PT Astra Serif" w:cs="Arial"/>
          <w:bCs/>
          <w:sz w:val="26"/>
          <w:szCs w:val="26"/>
          <w:lang w:eastAsia="ru-RU"/>
        </w:rPr>
        <w:br/>
      </w:r>
      <w:r w:rsidRPr="00A828BA">
        <w:rPr>
          <w:rFonts w:ascii="PT Astra Serif" w:eastAsia="Times New Roman" w:hAnsi="PT Astra Serif" w:cs="Arial"/>
          <w:bCs/>
          <w:sz w:val="26"/>
          <w:szCs w:val="26"/>
          <w:lang w:eastAsia="ru-RU"/>
        </w:rPr>
        <w:t>не соответствующих аукционной документации и законодательству,</w:t>
      </w:r>
    </w:p>
    <w:p w:rsidR="00C958D7" w:rsidRDefault="00C958D7" w:rsidP="00C958D7">
      <w:pPr>
        <w:pStyle w:val="a6"/>
        <w:numPr>
          <w:ilvl w:val="3"/>
          <w:numId w:val="41"/>
        </w:numPr>
        <w:autoSpaceDE w:val="0"/>
        <w:autoSpaceDN w:val="0"/>
        <w:adjustRightInd w:val="0"/>
        <w:spacing w:after="0" w:line="240" w:lineRule="auto"/>
        <w:ind w:left="0" w:firstLine="709"/>
        <w:jc w:val="both"/>
        <w:rPr>
          <w:rFonts w:ascii="PT Astra Serif" w:eastAsia="Times New Roman" w:hAnsi="PT Astra Serif" w:cs="Arial"/>
          <w:bCs/>
          <w:sz w:val="26"/>
          <w:szCs w:val="26"/>
          <w:lang w:eastAsia="ru-RU"/>
        </w:rPr>
      </w:pPr>
      <w:proofErr w:type="gramStart"/>
      <w:r w:rsidRPr="00A828BA">
        <w:rPr>
          <w:rFonts w:ascii="PT Astra Serif" w:eastAsia="Times New Roman" w:hAnsi="PT Astra Serif" w:cs="Arial"/>
          <w:bCs/>
          <w:sz w:val="26"/>
          <w:szCs w:val="26"/>
          <w:lang w:eastAsia="ru-RU"/>
        </w:rPr>
        <w:t>изменении</w:t>
      </w:r>
      <w:proofErr w:type="gramEnd"/>
      <w:r w:rsidRPr="00A828BA">
        <w:rPr>
          <w:rFonts w:ascii="PT Astra Serif" w:eastAsia="Times New Roman" w:hAnsi="PT Astra Serif" w:cs="Arial"/>
          <w:bCs/>
          <w:sz w:val="26"/>
          <w:szCs w:val="26"/>
          <w:lang w:eastAsia="ru-RU"/>
        </w:rPr>
        <w:t xml:space="preserve"> впоследствии вида разрешенного использования и категории земельного участка,</w:t>
      </w:r>
    </w:p>
    <w:p w:rsidR="00C958D7" w:rsidRDefault="00C958D7" w:rsidP="00C958D7">
      <w:pPr>
        <w:pStyle w:val="a6"/>
        <w:numPr>
          <w:ilvl w:val="3"/>
          <w:numId w:val="41"/>
        </w:numPr>
        <w:autoSpaceDE w:val="0"/>
        <w:autoSpaceDN w:val="0"/>
        <w:adjustRightInd w:val="0"/>
        <w:spacing w:after="0" w:line="240" w:lineRule="auto"/>
        <w:ind w:left="0" w:firstLine="709"/>
        <w:jc w:val="both"/>
        <w:rPr>
          <w:rFonts w:ascii="PT Astra Serif" w:eastAsia="Times New Roman" w:hAnsi="PT Astra Serif" w:cs="Arial"/>
          <w:bCs/>
          <w:sz w:val="26"/>
          <w:szCs w:val="26"/>
          <w:lang w:eastAsia="ru-RU"/>
        </w:rPr>
      </w:pPr>
      <w:proofErr w:type="gramStart"/>
      <w:r w:rsidRPr="00A828BA">
        <w:rPr>
          <w:rFonts w:ascii="PT Astra Serif" w:eastAsia="Times New Roman" w:hAnsi="PT Astra Serif" w:cs="Arial"/>
          <w:bCs/>
          <w:sz w:val="26"/>
          <w:szCs w:val="26"/>
          <w:lang w:eastAsia="ru-RU"/>
        </w:rPr>
        <w:lastRenderedPageBreak/>
        <w:t>бездействии</w:t>
      </w:r>
      <w:proofErr w:type="gramEnd"/>
      <w:r w:rsidRPr="00A828BA">
        <w:rPr>
          <w:rFonts w:ascii="PT Astra Serif" w:eastAsia="Times New Roman" w:hAnsi="PT Astra Serif" w:cs="Arial"/>
          <w:bCs/>
          <w:sz w:val="26"/>
          <w:szCs w:val="26"/>
          <w:lang w:eastAsia="ru-RU"/>
        </w:rPr>
        <w:t xml:space="preserve"> по расторжению договора аренды и проведению новых торгов </w:t>
      </w:r>
      <w:r>
        <w:rPr>
          <w:rFonts w:ascii="PT Astra Serif" w:eastAsia="Times New Roman" w:hAnsi="PT Astra Serif" w:cs="Arial"/>
          <w:bCs/>
          <w:sz w:val="26"/>
          <w:szCs w:val="26"/>
          <w:lang w:eastAsia="ru-RU"/>
        </w:rPr>
        <w:br/>
      </w:r>
      <w:r w:rsidRPr="00A828BA">
        <w:rPr>
          <w:rFonts w:ascii="PT Astra Serif" w:eastAsia="Times New Roman" w:hAnsi="PT Astra Serif" w:cs="Arial"/>
          <w:bCs/>
          <w:sz w:val="26"/>
          <w:szCs w:val="26"/>
          <w:lang w:eastAsia="ru-RU"/>
        </w:rPr>
        <w:t>на земельный участок с измененными категорией и видом разрешенного использования,</w:t>
      </w:r>
    </w:p>
    <w:p w:rsidR="00C958D7" w:rsidRDefault="00C958D7" w:rsidP="00C958D7">
      <w:pPr>
        <w:pStyle w:val="a6"/>
        <w:numPr>
          <w:ilvl w:val="3"/>
          <w:numId w:val="41"/>
        </w:numPr>
        <w:autoSpaceDE w:val="0"/>
        <w:autoSpaceDN w:val="0"/>
        <w:adjustRightInd w:val="0"/>
        <w:spacing w:after="0" w:line="240" w:lineRule="auto"/>
        <w:ind w:left="0" w:firstLine="709"/>
        <w:jc w:val="both"/>
        <w:rPr>
          <w:rFonts w:ascii="PT Astra Serif" w:eastAsia="Times New Roman" w:hAnsi="PT Astra Serif" w:cs="Arial"/>
          <w:bCs/>
          <w:sz w:val="26"/>
          <w:szCs w:val="26"/>
          <w:lang w:eastAsia="ru-RU"/>
        </w:rPr>
      </w:pPr>
      <w:proofErr w:type="gramStart"/>
      <w:r w:rsidRPr="00A828BA">
        <w:rPr>
          <w:rFonts w:ascii="PT Astra Serif" w:eastAsia="Times New Roman" w:hAnsi="PT Astra Serif" w:cs="Arial"/>
          <w:bCs/>
          <w:sz w:val="26"/>
          <w:szCs w:val="26"/>
          <w:lang w:eastAsia="ru-RU"/>
        </w:rPr>
        <w:t>в</w:t>
      </w:r>
      <w:proofErr w:type="gramEnd"/>
      <w:r w:rsidRPr="00A828BA">
        <w:rPr>
          <w:rFonts w:ascii="PT Astra Serif" w:eastAsia="Times New Roman" w:hAnsi="PT Astra Serif" w:cs="Arial"/>
          <w:bCs/>
          <w:sz w:val="26"/>
          <w:szCs w:val="26"/>
          <w:lang w:eastAsia="ru-RU"/>
        </w:rPr>
        <w:t xml:space="preserve"> заключении сторонами </w:t>
      </w:r>
      <w:proofErr w:type="spellStart"/>
      <w:r w:rsidRPr="00A828BA">
        <w:rPr>
          <w:rFonts w:ascii="PT Astra Serif" w:eastAsia="Times New Roman" w:hAnsi="PT Astra Serif" w:cs="Arial"/>
          <w:bCs/>
          <w:sz w:val="26"/>
          <w:szCs w:val="26"/>
          <w:lang w:eastAsia="ru-RU"/>
        </w:rPr>
        <w:t>допсоглашения</w:t>
      </w:r>
      <w:proofErr w:type="spellEnd"/>
      <w:r w:rsidRPr="00A828BA">
        <w:rPr>
          <w:rFonts w:ascii="PT Astra Serif" w:eastAsia="Times New Roman" w:hAnsi="PT Astra Serif" w:cs="Arial"/>
          <w:bCs/>
          <w:sz w:val="26"/>
          <w:szCs w:val="26"/>
          <w:lang w:eastAsia="ru-RU"/>
        </w:rPr>
        <w:t xml:space="preserve"> к договору аренды без изменения</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арендной платы.</w:t>
      </w:r>
    </w:p>
    <w:p w:rsidR="00C958D7" w:rsidRDefault="00C958D7" w:rsidP="00C958D7">
      <w:pPr>
        <w:pStyle w:val="a6"/>
        <w:autoSpaceDE w:val="0"/>
        <w:autoSpaceDN w:val="0"/>
        <w:adjustRightInd w:val="0"/>
        <w:spacing w:after="0" w:line="240" w:lineRule="auto"/>
        <w:ind w:left="0" w:firstLine="709"/>
        <w:jc w:val="both"/>
        <w:rPr>
          <w:rFonts w:ascii="PT Astra Serif" w:eastAsia="Times New Roman" w:hAnsi="PT Astra Serif" w:cs="Arial"/>
          <w:bCs/>
          <w:sz w:val="26"/>
          <w:szCs w:val="26"/>
          <w:lang w:eastAsia="ru-RU"/>
        </w:rPr>
      </w:pPr>
      <w:r w:rsidRPr="00760502">
        <w:rPr>
          <w:rFonts w:ascii="PT Astra Serif" w:eastAsia="Times New Roman" w:hAnsi="PT Astra Serif" w:cs="Arial"/>
          <w:bCs/>
          <w:sz w:val="26"/>
          <w:szCs w:val="26"/>
          <w:lang w:eastAsia="ru-RU"/>
        </w:rPr>
        <w:t>Так, 21 мая 2019 года Администрация опубликовала извещение о проведении</w:t>
      </w:r>
      <w:r>
        <w:rPr>
          <w:rFonts w:ascii="PT Astra Serif" w:eastAsia="Times New Roman" w:hAnsi="PT Astra Serif" w:cs="Arial"/>
          <w:bCs/>
          <w:sz w:val="26"/>
          <w:szCs w:val="26"/>
          <w:lang w:eastAsia="ru-RU"/>
        </w:rPr>
        <w:t xml:space="preserve"> </w:t>
      </w:r>
      <w:r w:rsidRPr="00760502">
        <w:rPr>
          <w:rFonts w:ascii="PT Astra Serif" w:eastAsia="Times New Roman" w:hAnsi="PT Astra Serif" w:cs="Arial"/>
          <w:bCs/>
          <w:sz w:val="26"/>
          <w:szCs w:val="26"/>
          <w:lang w:eastAsia="ru-RU"/>
        </w:rPr>
        <w:t xml:space="preserve">аукциона на право аренды земельного участка из земель сельскохозяйственного назначения площадью 28906 кв. м, вид разрешенного использования: для размещения водных объектов (причал), размер арендной платы в год 59 546,36 руб. (50% от кадастровой </w:t>
      </w:r>
      <w:proofErr w:type="spellStart"/>
      <w:r w:rsidRPr="00760502">
        <w:rPr>
          <w:rFonts w:ascii="PT Astra Serif" w:eastAsia="Times New Roman" w:hAnsi="PT Astra Serif" w:cs="Arial"/>
          <w:bCs/>
          <w:sz w:val="26"/>
          <w:szCs w:val="26"/>
          <w:lang w:eastAsia="ru-RU"/>
        </w:rPr>
        <w:t>стоимостиземли</w:t>
      </w:r>
      <w:proofErr w:type="spellEnd"/>
      <w:r w:rsidRPr="00760502">
        <w:rPr>
          <w:rFonts w:ascii="PT Astra Serif" w:eastAsia="Times New Roman" w:hAnsi="PT Astra Serif" w:cs="Arial"/>
          <w:bCs/>
          <w:sz w:val="26"/>
          <w:szCs w:val="26"/>
          <w:lang w:eastAsia="ru-RU"/>
        </w:rPr>
        <w:t>).</w:t>
      </w:r>
    </w:p>
    <w:p w:rsidR="00C958D7" w:rsidRDefault="00C958D7" w:rsidP="00C958D7">
      <w:pPr>
        <w:pStyle w:val="a6"/>
        <w:autoSpaceDE w:val="0"/>
        <w:autoSpaceDN w:val="0"/>
        <w:adjustRightInd w:val="0"/>
        <w:spacing w:after="0" w:line="240" w:lineRule="auto"/>
        <w:ind w:left="0" w:firstLine="709"/>
        <w:jc w:val="both"/>
        <w:rPr>
          <w:rFonts w:ascii="PT Astra Serif" w:eastAsia="Times New Roman" w:hAnsi="PT Astra Serif" w:cs="Arial"/>
          <w:bCs/>
          <w:sz w:val="26"/>
          <w:szCs w:val="26"/>
          <w:lang w:eastAsia="ru-RU"/>
        </w:rPr>
      </w:pPr>
      <w:r w:rsidRPr="00760502">
        <w:rPr>
          <w:rFonts w:ascii="PT Astra Serif" w:eastAsia="Times New Roman" w:hAnsi="PT Astra Serif" w:cs="Arial"/>
          <w:bCs/>
          <w:sz w:val="26"/>
          <w:szCs w:val="26"/>
          <w:lang w:eastAsia="ru-RU"/>
        </w:rPr>
        <w:t>На аукцион поступила единственная заявка – ООО «СИТЭК», 3 июля 2019 года</w:t>
      </w:r>
      <w:r>
        <w:rPr>
          <w:rFonts w:ascii="PT Astra Serif" w:eastAsia="Times New Roman" w:hAnsi="PT Astra Serif" w:cs="Arial"/>
          <w:bCs/>
          <w:sz w:val="26"/>
          <w:szCs w:val="26"/>
          <w:lang w:eastAsia="ru-RU"/>
        </w:rPr>
        <w:br/>
      </w:r>
      <w:r w:rsidRPr="00760502">
        <w:rPr>
          <w:rFonts w:ascii="PT Astra Serif" w:eastAsia="Times New Roman" w:hAnsi="PT Astra Serif" w:cs="Arial"/>
          <w:bCs/>
          <w:sz w:val="26"/>
          <w:szCs w:val="26"/>
          <w:lang w:eastAsia="ru-RU"/>
        </w:rPr>
        <w:t>с</w:t>
      </w:r>
      <w:r>
        <w:rPr>
          <w:rFonts w:ascii="PT Astra Serif" w:eastAsia="Times New Roman" w:hAnsi="PT Astra Serif" w:cs="Arial"/>
          <w:bCs/>
          <w:sz w:val="26"/>
          <w:szCs w:val="26"/>
          <w:lang w:eastAsia="ru-RU"/>
        </w:rPr>
        <w:t xml:space="preserve"> </w:t>
      </w:r>
      <w:r w:rsidRPr="00760502">
        <w:rPr>
          <w:rFonts w:ascii="PT Astra Serif" w:eastAsia="Times New Roman" w:hAnsi="PT Astra Serif" w:cs="Arial"/>
          <w:bCs/>
          <w:sz w:val="26"/>
          <w:szCs w:val="26"/>
          <w:lang w:eastAsia="ru-RU"/>
        </w:rPr>
        <w:t>Обществом заключен договор сроком действия до июля 2024 г.</w:t>
      </w:r>
    </w:p>
    <w:p w:rsidR="00C958D7" w:rsidRDefault="00C958D7" w:rsidP="00C958D7">
      <w:pPr>
        <w:pStyle w:val="a6"/>
        <w:autoSpaceDE w:val="0"/>
        <w:autoSpaceDN w:val="0"/>
        <w:adjustRightInd w:val="0"/>
        <w:spacing w:after="0" w:line="240" w:lineRule="auto"/>
        <w:ind w:left="0" w:firstLine="709"/>
        <w:jc w:val="both"/>
        <w:rPr>
          <w:rFonts w:ascii="PT Astra Serif" w:eastAsia="Times New Roman" w:hAnsi="PT Astra Serif" w:cs="Arial"/>
          <w:bCs/>
          <w:sz w:val="26"/>
          <w:szCs w:val="26"/>
          <w:lang w:eastAsia="ru-RU"/>
        </w:rPr>
      </w:pPr>
      <w:r w:rsidRPr="00760502">
        <w:rPr>
          <w:rFonts w:ascii="PT Astra Serif" w:eastAsia="Times New Roman" w:hAnsi="PT Astra Serif" w:cs="Arial"/>
          <w:bCs/>
          <w:sz w:val="26"/>
          <w:szCs w:val="26"/>
          <w:lang w:eastAsia="ru-RU"/>
        </w:rPr>
        <w:t xml:space="preserve"> В соответствии с законодательством такой договор может быть заключен исключительно на условиях, указанных в извещении о проведении аукциона, а внесение изменений в договор, в части изменения видов разрешенного использования, </w:t>
      </w:r>
      <w:r>
        <w:rPr>
          <w:rFonts w:ascii="PT Astra Serif" w:eastAsia="Times New Roman" w:hAnsi="PT Astra Serif" w:cs="Arial"/>
          <w:bCs/>
          <w:sz w:val="26"/>
          <w:szCs w:val="26"/>
          <w:lang w:eastAsia="ru-RU"/>
        </w:rPr>
        <w:br/>
      </w:r>
      <w:r w:rsidRPr="00760502">
        <w:rPr>
          <w:rFonts w:ascii="PT Astra Serif" w:eastAsia="Times New Roman" w:hAnsi="PT Astra Serif" w:cs="Arial"/>
          <w:bCs/>
          <w:sz w:val="26"/>
          <w:szCs w:val="26"/>
          <w:lang w:eastAsia="ru-RU"/>
        </w:rPr>
        <w:t>не допускается. Одновременно в силу закона арендатор такого земельного участка, не имеет преимущественного права на заключение на новый срок договора аренды участка без проведения торгов.</w:t>
      </w:r>
      <w:r>
        <w:rPr>
          <w:rFonts w:ascii="PT Astra Serif" w:eastAsia="Times New Roman" w:hAnsi="PT Astra Serif" w:cs="Arial"/>
          <w:bCs/>
          <w:sz w:val="26"/>
          <w:szCs w:val="26"/>
          <w:lang w:eastAsia="ru-RU"/>
        </w:rPr>
        <w:t xml:space="preserve"> </w:t>
      </w:r>
    </w:p>
    <w:p w:rsidR="00C958D7" w:rsidRDefault="00C958D7" w:rsidP="00C958D7">
      <w:pPr>
        <w:pStyle w:val="a6"/>
        <w:autoSpaceDE w:val="0"/>
        <w:autoSpaceDN w:val="0"/>
        <w:adjustRightInd w:val="0"/>
        <w:spacing w:after="0" w:line="240" w:lineRule="auto"/>
        <w:ind w:left="0" w:firstLine="709"/>
        <w:jc w:val="both"/>
        <w:rPr>
          <w:rFonts w:ascii="PT Astra Serif" w:eastAsia="Times New Roman" w:hAnsi="PT Astra Serif" w:cs="Arial"/>
          <w:bCs/>
          <w:sz w:val="26"/>
          <w:szCs w:val="26"/>
          <w:lang w:eastAsia="ru-RU"/>
        </w:rPr>
      </w:pPr>
      <w:r w:rsidRPr="00A828BA">
        <w:rPr>
          <w:rFonts w:ascii="PT Astra Serif" w:eastAsia="Times New Roman" w:hAnsi="PT Astra Serif" w:cs="Arial"/>
          <w:bCs/>
          <w:sz w:val="26"/>
          <w:szCs w:val="26"/>
          <w:lang w:eastAsia="ru-RU"/>
        </w:rPr>
        <w:t>Вопреки аукционной документации и требованиям законодательства в договор</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аренды с ООО «СИТЭК» включены условия о возможности изменения вида разрешенного</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использования и категории земель; а также условия о преимущественном праве ООО</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«СИТЭК» на пролонгацию договора аренды после истечения срока его действия***.</w:t>
      </w:r>
    </w:p>
    <w:p w:rsidR="00C958D7" w:rsidRDefault="00C958D7" w:rsidP="00C958D7">
      <w:pPr>
        <w:pStyle w:val="a6"/>
        <w:autoSpaceDE w:val="0"/>
        <w:autoSpaceDN w:val="0"/>
        <w:adjustRightInd w:val="0"/>
        <w:spacing w:after="0" w:line="240" w:lineRule="auto"/>
        <w:ind w:left="0" w:firstLine="709"/>
        <w:jc w:val="both"/>
        <w:rPr>
          <w:rFonts w:ascii="PT Astra Serif" w:eastAsia="Times New Roman" w:hAnsi="PT Astra Serif" w:cs="Arial"/>
          <w:bCs/>
          <w:sz w:val="26"/>
          <w:szCs w:val="26"/>
          <w:lang w:eastAsia="ru-RU"/>
        </w:rPr>
      </w:pPr>
      <w:r w:rsidRPr="00A828BA">
        <w:rPr>
          <w:rFonts w:ascii="PT Astra Serif" w:eastAsia="Times New Roman" w:hAnsi="PT Astra Serif" w:cs="Arial"/>
          <w:bCs/>
          <w:sz w:val="26"/>
          <w:szCs w:val="26"/>
          <w:lang w:eastAsia="ru-RU"/>
        </w:rPr>
        <w:t>Впоследствии 6 июля 2020 года Администрация района и ООО «СИТЭК» подписали</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дополнительное соглашение к договору, которым зафиксировали в тексте документа иную</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категорию земель и вид разрешенного использования.</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 xml:space="preserve">Изменения внесены в связи </w:t>
      </w:r>
      <w:r>
        <w:rPr>
          <w:rFonts w:ascii="PT Astra Serif" w:eastAsia="Times New Roman" w:hAnsi="PT Astra Serif" w:cs="Arial"/>
          <w:bCs/>
          <w:sz w:val="26"/>
          <w:szCs w:val="26"/>
          <w:lang w:eastAsia="ru-RU"/>
        </w:rPr>
        <w:br/>
      </w:r>
      <w:r w:rsidRPr="00A828BA">
        <w:rPr>
          <w:rFonts w:ascii="PT Astra Serif" w:eastAsia="Times New Roman" w:hAnsi="PT Astra Serif" w:cs="Arial"/>
          <w:bCs/>
          <w:sz w:val="26"/>
          <w:szCs w:val="26"/>
          <w:lang w:eastAsia="ru-RU"/>
        </w:rPr>
        <w:t>с переводом земельного участка из состава категории</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земель сельхоз назначения в состав земель промышленности. В результате изменения</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категории земель и вида разрешенного использования кадастровая стоимость земельного</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участка значительно увеличилась, более чем в 4 раза, следовательно, увеличению</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подлежала и арендная плата, что не произошло. Кроме того, после указанных изменений</w:t>
      </w:r>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 xml:space="preserve">статуса земельного участка арендные отношения между Администрацией </w:t>
      </w:r>
      <w:proofErr w:type="spellStart"/>
      <w:r w:rsidRPr="00A828BA">
        <w:rPr>
          <w:rFonts w:ascii="PT Astra Serif" w:eastAsia="Times New Roman" w:hAnsi="PT Astra Serif" w:cs="Arial"/>
          <w:bCs/>
          <w:sz w:val="26"/>
          <w:szCs w:val="26"/>
          <w:lang w:eastAsia="ru-RU"/>
        </w:rPr>
        <w:t>Парабельского</w:t>
      </w:r>
      <w:proofErr w:type="spellEnd"/>
      <w:r>
        <w:rPr>
          <w:rFonts w:ascii="PT Astra Serif" w:eastAsia="Times New Roman" w:hAnsi="PT Astra Serif" w:cs="Arial"/>
          <w:bCs/>
          <w:sz w:val="26"/>
          <w:szCs w:val="26"/>
          <w:lang w:eastAsia="ru-RU"/>
        </w:rPr>
        <w:t xml:space="preserve"> </w:t>
      </w:r>
      <w:r w:rsidRPr="00A828BA">
        <w:rPr>
          <w:rFonts w:ascii="PT Astra Serif" w:eastAsia="Times New Roman" w:hAnsi="PT Astra Serif" w:cs="Arial"/>
          <w:bCs/>
          <w:sz w:val="26"/>
          <w:szCs w:val="26"/>
          <w:lang w:eastAsia="ru-RU"/>
        </w:rPr>
        <w:t>района и ООО «СИТЭК» возможны исключительно на основании новых торгов.</w:t>
      </w:r>
    </w:p>
    <w:p w:rsidR="00C958D7"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4D0C7D">
        <w:rPr>
          <w:rFonts w:ascii="PT Astra Serif" w:eastAsia="Times New Roman" w:hAnsi="PT Astra Serif" w:cs="Arial"/>
          <w:bCs/>
          <w:sz w:val="26"/>
          <w:szCs w:val="26"/>
          <w:lang w:eastAsia="ru-RU"/>
        </w:rPr>
        <w:t xml:space="preserve">Основными причинами </w:t>
      </w:r>
      <w:r w:rsidRPr="00E91537">
        <w:rPr>
          <w:rFonts w:ascii="PT Astra Serif" w:eastAsia="Times New Roman" w:hAnsi="PT Astra Serif" w:cs="Arial"/>
          <w:bCs/>
          <w:sz w:val="26"/>
          <w:szCs w:val="26"/>
          <w:lang w:eastAsia="ru-RU"/>
        </w:rPr>
        <w:t>нарушений антимонопольного законодательства являются:</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t>- недостаточно четкая регламентация порядка и сроков принятия решений (осуществления действий), отсутствие внутриведомственных регламентов и правил, определяющих порядок поведения сотрудников;</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t xml:space="preserve">- единоличность принимаемых руководителями </w:t>
      </w:r>
      <w:r>
        <w:rPr>
          <w:rFonts w:ascii="PT Astra Serif" w:eastAsia="Times New Roman" w:hAnsi="PT Astra Serif" w:cs="Arial"/>
          <w:bCs/>
          <w:sz w:val="26"/>
          <w:szCs w:val="26"/>
          <w:lang w:eastAsia="ru-RU"/>
        </w:rPr>
        <w:t xml:space="preserve">исполнительных органов и органов местного самоуправления Томской области, </w:t>
      </w:r>
      <w:r w:rsidRPr="00D449D1">
        <w:rPr>
          <w:rFonts w:ascii="PT Astra Serif" w:eastAsia="Times New Roman" w:hAnsi="PT Astra Serif" w:cs="Arial"/>
          <w:bCs/>
          <w:sz w:val="26"/>
          <w:szCs w:val="26"/>
          <w:lang w:eastAsia="ru-RU"/>
        </w:rPr>
        <w:t>закрытость принятия властных и управленческих решений;</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t>- закрытость процедур (не</w:t>
      </w:r>
      <w:r>
        <w:rPr>
          <w:rFonts w:ascii="PT Astra Serif" w:eastAsia="Times New Roman" w:hAnsi="PT Astra Serif" w:cs="Arial"/>
          <w:bCs/>
          <w:sz w:val="26"/>
          <w:szCs w:val="26"/>
          <w:lang w:eastAsia="ru-RU"/>
        </w:rPr>
        <w:t xml:space="preserve"> </w:t>
      </w:r>
      <w:r w:rsidRPr="00D449D1">
        <w:rPr>
          <w:rFonts w:ascii="PT Astra Serif" w:eastAsia="Times New Roman" w:hAnsi="PT Astra Serif" w:cs="Arial"/>
          <w:bCs/>
          <w:sz w:val="26"/>
          <w:szCs w:val="26"/>
          <w:lang w:eastAsia="ru-RU"/>
        </w:rPr>
        <w:t xml:space="preserve">размещение в открытом доступе информации о принятых решениях, актах); </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t xml:space="preserve">- низкая профессиональная подготовка сотрудников; </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t xml:space="preserve">- </w:t>
      </w:r>
      <w:r>
        <w:rPr>
          <w:rFonts w:ascii="PT Astra Serif" w:eastAsia="Times New Roman" w:hAnsi="PT Astra Serif" w:cs="Arial"/>
          <w:bCs/>
          <w:sz w:val="26"/>
          <w:szCs w:val="26"/>
          <w:lang w:eastAsia="ru-RU"/>
        </w:rPr>
        <w:t>кадровые проблемы (</w:t>
      </w:r>
      <w:r w:rsidRPr="00D449D1">
        <w:rPr>
          <w:rFonts w:ascii="PT Astra Serif" w:eastAsia="Times New Roman" w:hAnsi="PT Astra Serif" w:cs="Arial"/>
          <w:bCs/>
          <w:sz w:val="26"/>
          <w:szCs w:val="26"/>
          <w:lang w:eastAsia="ru-RU"/>
        </w:rPr>
        <w:t>высокая нагрузка на сотрудников</w:t>
      </w:r>
      <w:r>
        <w:rPr>
          <w:rFonts w:ascii="PT Astra Serif" w:eastAsia="Times New Roman" w:hAnsi="PT Astra Serif" w:cs="Arial"/>
          <w:bCs/>
          <w:sz w:val="26"/>
          <w:szCs w:val="26"/>
          <w:lang w:eastAsia="ru-RU"/>
        </w:rPr>
        <w:t>)</w:t>
      </w:r>
      <w:r w:rsidRPr="00D449D1">
        <w:rPr>
          <w:rFonts w:ascii="PT Astra Serif" w:eastAsia="Times New Roman" w:hAnsi="PT Astra Serif" w:cs="Arial"/>
          <w:bCs/>
          <w:sz w:val="26"/>
          <w:szCs w:val="26"/>
          <w:lang w:eastAsia="ru-RU"/>
        </w:rPr>
        <w:t>;</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t xml:space="preserve">- отсутствие (недостаточность) разъяснений контролирующих органов, судебной практики; </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t xml:space="preserve">- неопределенность норм действующего законодательства, либо их отсутствие, неверное толкование; </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t xml:space="preserve">- низкая эффективность внутреннего и внешнего контроля за деятельностью исполнительных органов </w:t>
      </w:r>
      <w:r>
        <w:rPr>
          <w:rFonts w:ascii="PT Astra Serif" w:eastAsia="Times New Roman" w:hAnsi="PT Astra Serif" w:cs="Arial"/>
          <w:bCs/>
          <w:sz w:val="26"/>
          <w:szCs w:val="26"/>
          <w:lang w:eastAsia="ru-RU"/>
        </w:rPr>
        <w:t>и органов местного самоуправления</w:t>
      </w:r>
      <w:r w:rsidRPr="00D449D1">
        <w:rPr>
          <w:rFonts w:ascii="PT Astra Serif" w:eastAsia="Times New Roman" w:hAnsi="PT Astra Serif" w:cs="Arial"/>
          <w:bCs/>
          <w:sz w:val="26"/>
          <w:szCs w:val="26"/>
          <w:lang w:eastAsia="ru-RU"/>
        </w:rPr>
        <w:t xml:space="preserve">, их должностных лиц; </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t>- перспектива неисполнения должностных обязанностей (порицание со стороны руководства);</w:t>
      </w:r>
    </w:p>
    <w:p w:rsidR="00C958D7" w:rsidRPr="00D449D1"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r w:rsidRPr="00D449D1">
        <w:rPr>
          <w:rFonts w:ascii="PT Astra Serif" w:eastAsia="Times New Roman" w:hAnsi="PT Astra Serif" w:cs="Arial"/>
          <w:bCs/>
          <w:sz w:val="26"/>
          <w:szCs w:val="26"/>
          <w:lang w:eastAsia="ru-RU"/>
        </w:rPr>
        <w:lastRenderedPageBreak/>
        <w:t>- личная заинтересованность (конфликт интересов).</w:t>
      </w:r>
    </w:p>
    <w:p w:rsidR="00C958D7" w:rsidRPr="00E91537" w:rsidRDefault="00C958D7" w:rsidP="00C958D7">
      <w:pPr>
        <w:tabs>
          <w:tab w:val="left" w:pos="1134"/>
        </w:tabs>
        <w:spacing w:after="0" w:line="240" w:lineRule="auto"/>
        <w:ind w:firstLine="709"/>
        <w:jc w:val="both"/>
        <w:rPr>
          <w:rFonts w:ascii="PT Astra Serif" w:eastAsia="Times New Roman" w:hAnsi="PT Astra Serif" w:cs="Arial"/>
          <w:bCs/>
          <w:sz w:val="26"/>
          <w:szCs w:val="26"/>
          <w:lang w:eastAsia="ru-RU"/>
        </w:rPr>
      </w:pPr>
    </w:p>
    <w:p w:rsidR="00C958D7" w:rsidRPr="00E91537" w:rsidRDefault="00C958D7" w:rsidP="00C958D7">
      <w:pPr>
        <w:spacing w:after="0" w:line="240" w:lineRule="auto"/>
        <w:ind w:firstLine="709"/>
        <w:jc w:val="both"/>
        <w:rPr>
          <w:rFonts w:ascii="PT Astra Serif" w:eastAsia="Times New Roman" w:hAnsi="PT Astra Serif" w:cs="Arial"/>
          <w:i/>
          <w:sz w:val="26"/>
          <w:szCs w:val="26"/>
          <w:lang w:eastAsia="ru-RU"/>
        </w:rPr>
      </w:pPr>
      <w:r>
        <w:rPr>
          <w:rFonts w:ascii="PT Astra Serif" w:eastAsia="Times New Roman" w:hAnsi="PT Astra Serif" w:cs="Arial"/>
          <w:i/>
          <w:sz w:val="26"/>
          <w:szCs w:val="26"/>
          <w:lang w:eastAsia="ru-RU"/>
        </w:rPr>
        <w:t>2</w:t>
      </w:r>
      <w:r w:rsidRPr="00E91537">
        <w:rPr>
          <w:rFonts w:ascii="PT Astra Serif" w:eastAsia="Times New Roman" w:hAnsi="PT Astra Serif" w:cs="Arial"/>
          <w:i/>
          <w:sz w:val="26"/>
          <w:szCs w:val="26"/>
          <w:lang w:eastAsia="ru-RU"/>
        </w:rPr>
        <w:t xml:space="preserve">. Анализ проектов нормативных правовых актов </w:t>
      </w:r>
      <w:r w:rsidRPr="00E91537">
        <w:rPr>
          <w:rFonts w:ascii="PT Astra Serif" w:eastAsia="Times New Roman" w:hAnsi="PT Astra Serif" w:cs="Arial"/>
          <w:bCs/>
          <w:i/>
          <w:sz w:val="26"/>
          <w:szCs w:val="26"/>
          <w:lang w:eastAsia="ru-RU"/>
        </w:rPr>
        <w:t>исполнительных органов и органов местного самоуправления Томской области на предмет их соответствия антимонопольному законодательству</w:t>
      </w:r>
    </w:p>
    <w:p w:rsidR="00C958D7" w:rsidRDefault="00C958D7" w:rsidP="00C958D7">
      <w:pPr>
        <w:spacing w:after="0" w:line="240" w:lineRule="auto"/>
        <w:ind w:firstLine="709"/>
        <w:jc w:val="both"/>
        <w:rPr>
          <w:rFonts w:ascii="PT Astra Serif" w:eastAsia="Times New Roman" w:hAnsi="PT Astra Serif" w:cs="Arial"/>
          <w:sz w:val="26"/>
          <w:szCs w:val="26"/>
          <w:lang w:eastAsia="ru-RU"/>
        </w:rPr>
      </w:pPr>
      <w:r w:rsidRPr="0085268A">
        <w:rPr>
          <w:rFonts w:ascii="PT Astra Serif" w:eastAsia="Times New Roman" w:hAnsi="PT Astra Serif" w:cs="Arial"/>
          <w:sz w:val="26"/>
          <w:szCs w:val="26"/>
          <w:lang w:eastAsia="ru-RU"/>
        </w:rPr>
        <w:t xml:space="preserve">В целях обеспечения проведения анализа проектов НПА исполнительных органов Томской области в соответствии </w:t>
      </w:r>
      <w:r w:rsidRPr="000A7A64">
        <w:rPr>
          <w:rFonts w:ascii="PT Astra Serif" w:eastAsia="Times New Roman" w:hAnsi="PT Astra Serif" w:cs="Arial"/>
          <w:sz w:val="26"/>
          <w:szCs w:val="26"/>
          <w:lang w:eastAsia="ru-RU"/>
        </w:rPr>
        <w:t>с п. 3.4 Методических рекомендаций по организации системы внутреннего обеспечения соответствия требованиям антимонопольного законодательства деятельности исполнительных органов Томской области,</w:t>
      </w:r>
      <w:r w:rsidRPr="0085268A">
        <w:rPr>
          <w:rFonts w:ascii="PT Astra Serif" w:eastAsia="Times New Roman" w:hAnsi="PT Astra Serif" w:cs="Arial"/>
          <w:sz w:val="26"/>
          <w:szCs w:val="26"/>
          <w:lang w:eastAsia="ru-RU"/>
        </w:rPr>
        <w:t xml:space="preserve"> проекты НПА, которые могут иметь признаки нарушения антимонопольного законодательства, размещаются на официальных сайтах исполнительных органов Томской области с необходимым обоснованием реализации предлагаемых решений, в том числе их влияния на конкуренцию.</w:t>
      </w:r>
    </w:p>
    <w:p w:rsidR="00C958D7" w:rsidRDefault="00C958D7" w:rsidP="00C958D7">
      <w:pPr>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О</w:t>
      </w:r>
      <w:r w:rsidRPr="00021A7D">
        <w:rPr>
          <w:rFonts w:ascii="PT Astra Serif" w:eastAsia="Times New Roman" w:hAnsi="PT Astra Serif" w:cs="Arial"/>
          <w:sz w:val="26"/>
          <w:szCs w:val="26"/>
          <w:lang w:eastAsia="ru-RU"/>
        </w:rPr>
        <w:t>рганами местного самоуправления Томской области</w:t>
      </w:r>
      <w:r>
        <w:rPr>
          <w:rFonts w:ascii="PT Astra Serif" w:eastAsia="Times New Roman" w:hAnsi="PT Astra Serif" w:cs="Arial"/>
          <w:sz w:val="26"/>
          <w:szCs w:val="26"/>
          <w:lang w:eastAsia="ru-RU"/>
        </w:rPr>
        <w:t xml:space="preserve"> также проводился анализ</w:t>
      </w:r>
      <w:r w:rsidRPr="00C77D8A">
        <w:rPr>
          <w:rFonts w:ascii="PT Astra Serif" w:eastAsia="Times New Roman" w:hAnsi="PT Astra Serif" w:cs="Arial"/>
          <w:sz w:val="26"/>
          <w:szCs w:val="26"/>
          <w:lang w:eastAsia="ru-RU"/>
        </w:rPr>
        <w:t xml:space="preserve"> проектов муниципальных </w:t>
      </w:r>
      <w:r>
        <w:rPr>
          <w:rFonts w:ascii="PT Astra Serif" w:eastAsia="Times New Roman" w:hAnsi="PT Astra Serif" w:cs="Arial"/>
          <w:sz w:val="26"/>
          <w:szCs w:val="26"/>
          <w:lang w:eastAsia="ru-RU"/>
        </w:rPr>
        <w:t>НПА в соответствии с п. 3.4 Методических рекомендаций</w:t>
      </w:r>
      <w:r w:rsidRPr="00E91537">
        <w:rPr>
          <w:rFonts w:ascii="PT Astra Serif" w:eastAsia="Times New Roman" w:hAnsi="PT Astra Serif" w:cs="Arial"/>
          <w:sz w:val="26"/>
          <w:szCs w:val="26"/>
          <w:lang w:eastAsia="ru-RU"/>
        </w:rPr>
        <w:t xml:space="preserve"> по организации системы внутреннего обеспечения соответствия требованиям антимонопольного законодательства в муниципальных районах и городских округах Томской области</w:t>
      </w:r>
      <w:r w:rsidRPr="00E91537">
        <w:rPr>
          <w:rFonts w:ascii="PT Astra Serif" w:eastAsia="Times New Roman" w:hAnsi="PT Astra Serif" w:cs="Arial"/>
          <w:bCs/>
          <w:sz w:val="26"/>
          <w:szCs w:val="26"/>
          <w:lang w:eastAsia="ru-RU"/>
        </w:rPr>
        <w:t xml:space="preserve"> </w:t>
      </w:r>
      <w:r w:rsidRPr="00021A7D">
        <w:rPr>
          <w:rFonts w:ascii="PT Astra Serif" w:eastAsia="Times New Roman" w:hAnsi="PT Astra Serif" w:cs="Arial"/>
          <w:bCs/>
          <w:sz w:val="26"/>
          <w:szCs w:val="26"/>
          <w:lang w:eastAsia="ru-RU"/>
        </w:rPr>
        <w:t>на предмет их соответствия антимонопольному законодательству</w:t>
      </w:r>
      <w:r w:rsidRPr="00021A7D">
        <w:rPr>
          <w:rFonts w:ascii="PT Astra Serif" w:eastAsia="Times New Roman" w:hAnsi="PT Astra Serif" w:cs="Arial"/>
          <w:sz w:val="26"/>
          <w:szCs w:val="26"/>
          <w:lang w:eastAsia="ru-RU"/>
        </w:rPr>
        <w:t>.</w:t>
      </w:r>
    </w:p>
    <w:p w:rsidR="00C958D7" w:rsidRPr="0085268A" w:rsidRDefault="00C958D7" w:rsidP="00C958D7">
      <w:pPr>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Перечень проектов НПА </w:t>
      </w:r>
      <w:r w:rsidRPr="00E91537">
        <w:rPr>
          <w:rFonts w:ascii="PT Astra Serif" w:eastAsia="Times New Roman" w:hAnsi="PT Astra Serif" w:cs="Arial"/>
          <w:sz w:val="26"/>
          <w:szCs w:val="26"/>
          <w:lang w:eastAsia="ru-RU"/>
        </w:rPr>
        <w:t xml:space="preserve">исполнительных органов и </w:t>
      </w:r>
      <w:r w:rsidRPr="00E91537">
        <w:rPr>
          <w:rFonts w:ascii="PT Astra Serif" w:eastAsia="Times New Roman" w:hAnsi="PT Astra Serif" w:cs="Arial"/>
          <w:bCs/>
          <w:sz w:val="26"/>
          <w:szCs w:val="26"/>
          <w:lang w:eastAsia="ru-RU"/>
        </w:rPr>
        <w:t xml:space="preserve">органов местного самоуправления </w:t>
      </w:r>
      <w:r w:rsidRPr="00E91537">
        <w:rPr>
          <w:rFonts w:ascii="PT Astra Serif" w:eastAsia="Times New Roman" w:hAnsi="PT Astra Serif" w:cs="Arial"/>
          <w:sz w:val="26"/>
          <w:szCs w:val="26"/>
          <w:lang w:eastAsia="ru-RU"/>
        </w:rPr>
        <w:t>Томской области, прошедших в 202</w:t>
      </w:r>
      <w:r>
        <w:rPr>
          <w:rFonts w:ascii="PT Astra Serif" w:eastAsia="Times New Roman" w:hAnsi="PT Astra Serif" w:cs="Arial"/>
          <w:sz w:val="26"/>
          <w:szCs w:val="26"/>
          <w:lang w:eastAsia="ru-RU"/>
        </w:rPr>
        <w:t>3</w:t>
      </w:r>
      <w:r w:rsidRPr="00E91537">
        <w:rPr>
          <w:rFonts w:ascii="PT Astra Serif" w:eastAsia="Times New Roman" w:hAnsi="PT Astra Serif" w:cs="Arial"/>
          <w:sz w:val="26"/>
          <w:szCs w:val="26"/>
          <w:lang w:eastAsia="ru-RU"/>
        </w:rPr>
        <w:t xml:space="preserve"> году процедуру общественного обсуждения на предмет их соответствия </w:t>
      </w:r>
      <w:r>
        <w:rPr>
          <w:rFonts w:ascii="PT Astra Serif" w:eastAsia="Times New Roman" w:hAnsi="PT Astra Serif" w:cs="Arial"/>
          <w:sz w:val="26"/>
          <w:szCs w:val="26"/>
          <w:lang w:eastAsia="ru-RU"/>
        </w:rPr>
        <w:t>антимонопольному законодательству приведен в Приложении № 3.</w:t>
      </w:r>
    </w:p>
    <w:p w:rsidR="00C958D7" w:rsidRDefault="00C958D7" w:rsidP="00C958D7">
      <w:pPr>
        <w:spacing w:after="0" w:line="240" w:lineRule="auto"/>
        <w:ind w:firstLine="709"/>
        <w:jc w:val="both"/>
        <w:rPr>
          <w:rFonts w:ascii="PT Astra Serif" w:eastAsia="Times New Roman" w:hAnsi="PT Astra Serif" w:cs="Arial"/>
          <w:sz w:val="26"/>
          <w:szCs w:val="26"/>
          <w:lang w:eastAsia="ru-RU"/>
        </w:rPr>
      </w:pPr>
      <w:r w:rsidRPr="007222A2">
        <w:rPr>
          <w:rFonts w:ascii="PT Astra Serif" w:eastAsia="Times New Roman" w:hAnsi="PT Astra Serif" w:cs="Arial"/>
          <w:sz w:val="26"/>
          <w:szCs w:val="26"/>
          <w:lang w:eastAsia="ru-RU"/>
        </w:rPr>
        <w:t>За 2023 год замечания и предложения по проектам НПА не поступали, в связи с этим уполномоченными подразделениями сделан вывод об их соответствии антимонопольному законодательству.</w:t>
      </w:r>
    </w:p>
    <w:p w:rsidR="00C958D7" w:rsidRPr="00051B9C" w:rsidRDefault="00C958D7" w:rsidP="00C958D7">
      <w:pPr>
        <w:spacing w:after="0" w:line="240" w:lineRule="auto"/>
        <w:ind w:firstLine="709"/>
        <w:jc w:val="both"/>
        <w:rPr>
          <w:rFonts w:ascii="PT Astra Serif" w:eastAsia="Times New Roman" w:hAnsi="PT Astra Serif" w:cs="Arial"/>
          <w:sz w:val="24"/>
          <w:szCs w:val="24"/>
          <w:lang w:eastAsia="ru-RU"/>
        </w:rPr>
      </w:pPr>
    </w:p>
    <w:p w:rsidR="00C958D7" w:rsidRPr="00E91537" w:rsidRDefault="00C958D7" w:rsidP="00C958D7">
      <w:pPr>
        <w:spacing w:after="0" w:line="240" w:lineRule="auto"/>
        <w:ind w:firstLine="709"/>
        <w:jc w:val="both"/>
        <w:rPr>
          <w:rFonts w:ascii="PT Astra Serif" w:eastAsia="Times New Roman" w:hAnsi="PT Astra Serif" w:cs="Arial"/>
          <w:i/>
          <w:sz w:val="26"/>
          <w:szCs w:val="26"/>
          <w:lang w:eastAsia="ru-RU"/>
        </w:rPr>
      </w:pPr>
      <w:r>
        <w:rPr>
          <w:rFonts w:ascii="PT Astra Serif" w:eastAsia="Times New Roman" w:hAnsi="PT Astra Serif" w:cs="Arial"/>
          <w:sz w:val="26"/>
          <w:szCs w:val="26"/>
          <w:lang w:eastAsia="ru-RU"/>
        </w:rPr>
        <w:t xml:space="preserve">3. </w:t>
      </w:r>
      <w:r w:rsidRPr="00E91537">
        <w:rPr>
          <w:rFonts w:ascii="PT Astra Serif" w:eastAsia="Times New Roman" w:hAnsi="PT Astra Serif" w:cs="Arial"/>
          <w:bCs/>
          <w:i/>
          <w:sz w:val="26"/>
          <w:szCs w:val="26"/>
          <w:lang w:eastAsia="ru-RU"/>
        </w:rPr>
        <w:t>Анализ действующих нормативных правовых актов исполнительных органов и органов местного самоуправления Томской области на предмет их соответствия антимонопольному законодательству</w:t>
      </w:r>
      <w:r w:rsidRPr="00E91537">
        <w:rPr>
          <w:rFonts w:ascii="PT Astra Serif" w:eastAsia="Times New Roman" w:hAnsi="PT Astra Serif" w:cs="Arial"/>
          <w:i/>
          <w:sz w:val="26"/>
          <w:szCs w:val="26"/>
          <w:lang w:eastAsia="ru-RU"/>
        </w:rPr>
        <w:t>.</w:t>
      </w:r>
    </w:p>
    <w:p w:rsidR="00C958D7" w:rsidRPr="00E91537" w:rsidRDefault="00C958D7" w:rsidP="00C958D7">
      <w:pPr>
        <w:spacing w:after="0" w:line="240" w:lineRule="auto"/>
        <w:ind w:firstLine="709"/>
        <w:jc w:val="both"/>
        <w:rPr>
          <w:rFonts w:ascii="PT Astra Serif" w:eastAsia="Times New Roman" w:hAnsi="PT Astra Serif" w:cs="Arial"/>
          <w:sz w:val="26"/>
          <w:szCs w:val="26"/>
          <w:lang w:eastAsia="ru-RU"/>
        </w:rPr>
      </w:pPr>
      <w:r w:rsidRPr="00E91537">
        <w:rPr>
          <w:rFonts w:ascii="PT Astra Serif" w:eastAsia="Times New Roman" w:hAnsi="PT Astra Serif" w:cs="Arial"/>
          <w:sz w:val="26"/>
          <w:szCs w:val="26"/>
          <w:lang w:eastAsia="ru-RU"/>
        </w:rPr>
        <w:t xml:space="preserve">Во исполнение п. </w:t>
      </w:r>
      <w:r w:rsidRPr="00760502">
        <w:rPr>
          <w:rFonts w:ascii="PT Astra Serif" w:eastAsia="Times New Roman" w:hAnsi="PT Astra Serif" w:cs="Arial"/>
          <w:sz w:val="26"/>
          <w:szCs w:val="26"/>
          <w:lang w:eastAsia="ru-RU"/>
        </w:rPr>
        <w:t>3.5</w:t>
      </w:r>
      <w:r w:rsidRPr="00E91537">
        <w:rPr>
          <w:rFonts w:ascii="PT Astra Serif" w:eastAsia="Times New Roman" w:hAnsi="PT Astra Serif" w:cs="Arial"/>
          <w:sz w:val="26"/>
          <w:szCs w:val="26"/>
          <w:lang w:eastAsia="ru-RU"/>
        </w:rPr>
        <w:t xml:space="preserve"> Методических рекомендаций по организации системы внутреннего обеспечения соответствия требованиям антимонопольного законодательства деятельности исполнительных органов Томской области</w:t>
      </w:r>
      <w:r>
        <w:rPr>
          <w:rFonts w:ascii="PT Astra Serif" w:eastAsia="Times New Roman" w:hAnsi="PT Astra Serif" w:cs="Arial"/>
          <w:sz w:val="26"/>
          <w:szCs w:val="26"/>
          <w:lang w:eastAsia="ru-RU"/>
        </w:rPr>
        <w:t>,</w:t>
      </w:r>
      <w:r w:rsidRPr="00E91537">
        <w:rPr>
          <w:rFonts w:ascii="PT Astra Serif" w:eastAsia="Times New Roman" w:hAnsi="PT Astra Serif" w:cs="Arial"/>
          <w:sz w:val="26"/>
          <w:szCs w:val="26"/>
          <w:lang w:eastAsia="ru-RU"/>
        </w:rPr>
        <w:t xml:space="preserve"> исполнительные органы Томской области формируют перечень нормативных правовых актов (далее – НПА), которые могут иметь признаки нарушения антимонопольного законодательства и размещают их на официальном сайте в сети «Интернет» для общественного обсуждения. </w:t>
      </w:r>
    </w:p>
    <w:p w:rsidR="00C958D7" w:rsidRPr="00E91537" w:rsidRDefault="00C958D7" w:rsidP="00C958D7">
      <w:pPr>
        <w:spacing w:after="0" w:line="240" w:lineRule="auto"/>
        <w:ind w:firstLine="709"/>
        <w:jc w:val="both"/>
        <w:rPr>
          <w:rFonts w:ascii="PT Astra Serif" w:eastAsia="Times New Roman" w:hAnsi="PT Astra Serif" w:cs="Arial"/>
          <w:sz w:val="26"/>
          <w:szCs w:val="26"/>
          <w:lang w:eastAsia="ru-RU"/>
        </w:rPr>
      </w:pPr>
      <w:r w:rsidRPr="000A7A64">
        <w:rPr>
          <w:rFonts w:ascii="PT Astra Serif" w:eastAsia="Times New Roman" w:hAnsi="PT Astra Serif" w:cs="Arial"/>
          <w:sz w:val="26"/>
          <w:szCs w:val="26"/>
          <w:lang w:eastAsia="ru-RU"/>
        </w:rPr>
        <w:t>Органами местного самоуправления Томской области также проводился анализ действующих муниципальных НПА на предмет выявления рисков нарушения антимонопольного законодательства в соответствии с п. 3.5 Методических рекомендаций по организации системы внутреннего обеспечения соответствия требованиям антимонопольного законодательства в муниципальных районах и городских округах Томской области</w:t>
      </w:r>
      <w:r w:rsidRPr="00E91537">
        <w:rPr>
          <w:rFonts w:ascii="PT Astra Serif" w:eastAsia="Times New Roman" w:hAnsi="PT Astra Serif" w:cs="Arial"/>
          <w:sz w:val="26"/>
          <w:szCs w:val="26"/>
          <w:lang w:eastAsia="ru-RU"/>
        </w:rPr>
        <w:t>.</w:t>
      </w:r>
    </w:p>
    <w:p w:rsidR="00C958D7" w:rsidRPr="00E91537" w:rsidRDefault="00C958D7" w:rsidP="00C958D7">
      <w:pPr>
        <w:spacing w:after="0" w:line="240" w:lineRule="auto"/>
        <w:ind w:firstLine="709"/>
        <w:jc w:val="both"/>
        <w:rPr>
          <w:rFonts w:ascii="PT Astra Serif" w:eastAsia="Times New Roman" w:hAnsi="PT Astra Serif" w:cs="Arial"/>
          <w:sz w:val="26"/>
          <w:szCs w:val="26"/>
          <w:lang w:eastAsia="ru-RU"/>
        </w:rPr>
      </w:pPr>
      <w:r w:rsidRPr="00E91537">
        <w:rPr>
          <w:rFonts w:ascii="PT Astra Serif" w:eastAsia="Times New Roman" w:hAnsi="PT Astra Serif" w:cs="Arial"/>
          <w:sz w:val="26"/>
          <w:szCs w:val="26"/>
          <w:lang w:eastAsia="ru-RU"/>
        </w:rPr>
        <w:t>Сводный перечень НПА</w:t>
      </w:r>
      <w:r>
        <w:rPr>
          <w:rFonts w:ascii="PT Astra Serif" w:eastAsia="Times New Roman" w:hAnsi="PT Astra Serif" w:cs="Arial"/>
          <w:sz w:val="26"/>
          <w:szCs w:val="26"/>
          <w:lang w:eastAsia="ru-RU"/>
        </w:rPr>
        <w:t xml:space="preserve">, прошедших </w:t>
      </w:r>
      <w:r w:rsidRPr="00E91537">
        <w:rPr>
          <w:rFonts w:ascii="PT Astra Serif" w:eastAsia="Times New Roman" w:hAnsi="PT Astra Serif" w:cs="Arial"/>
          <w:sz w:val="26"/>
          <w:szCs w:val="26"/>
          <w:lang w:eastAsia="ru-RU"/>
        </w:rPr>
        <w:t xml:space="preserve">процедуру общественного обсуждения на предмет их соответствия </w:t>
      </w:r>
      <w:r w:rsidRPr="0085268A">
        <w:rPr>
          <w:rFonts w:ascii="PT Astra Serif" w:eastAsia="Times New Roman" w:hAnsi="PT Astra Serif" w:cs="Arial"/>
          <w:sz w:val="26"/>
          <w:szCs w:val="26"/>
          <w:lang w:eastAsia="ru-RU"/>
        </w:rPr>
        <w:t>антимонопольного законодательства</w:t>
      </w:r>
      <w:r w:rsidRPr="00E91537">
        <w:rPr>
          <w:rFonts w:ascii="PT Astra Serif" w:eastAsia="Times New Roman" w:hAnsi="PT Astra Serif" w:cs="Arial"/>
          <w:sz w:val="26"/>
          <w:szCs w:val="26"/>
          <w:lang w:eastAsia="ru-RU"/>
        </w:rPr>
        <w:t xml:space="preserve"> приведен в Приложении № </w:t>
      </w:r>
      <w:r>
        <w:rPr>
          <w:rFonts w:ascii="PT Astra Serif" w:eastAsia="Times New Roman" w:hAnsi="PT Astra Serif" w:cs="Arial"/>
          <w:sz w:val="26"/>
          <w:szCs w:val="26"/>
          <w:lang w:eastAsia="ru-RU"/>
        </w:rPr>
        <w:t>4</w:t>
      </w:r>
      <w:r w:rsidRPr="00E91537">
        <w:rPr>
          <w:rFonts w:ascii="PT Astra Serif" w:eastAsia="Times New Roman" w:hAnsi="PT Astra Serif" w:cs="Arial"/>
          <w:sz w:val="26"/>
          <w:szCs w:val="26"/>
          <w:lang w:eastAsia="ru-RU"/>
        </w:rPr>
        <w:t xml:space="preserve">. Общественные обсуждения НПА проводятся в течение </w:t>
      </w:r>
      <w:r w:rsidRPr="000A7A64">
        <w:rPr>
          <w:rFonts w:ascii="PT Astra Serif" w:eastAsia="Times New Roman" w:hAnsi="PT Astra Serif" w:cs="Arial"/>
          <w:sz w:val="26"/>
          <w:szCs w:val="26"/>
          <w:lang w:eastAsia="ru-RU"/>
        </w:rPr>
        <w:t>7 дней</w:t>
      </w:r>
      <w:r w:rsidRPr="00E91537">
        <w:rPr>
          <w:rFonts w:ascii="PT Astra Serif" w:eastAsia="Times New Roman" w:hAnsi="PT Astra Serif" w:cs="Arial"/>
          <w:sz w:val="26"/>
          <w:szCs w:val="26"/>
          <w:lang w:eastAsia="ru-RU"/>
        </w:rPr>
        <w:t xml:space="preserve"> с даты публикации. Уполномоченные подразделения проводят анализ действующих НПА, в том числе с учетом поступивших замечаний и предложений по итогам общественных обсуждений. По итогам проведенного анализа НПА уполномоченными подразделениями сделан </w:t>
      </w:r>
      <w:r w:rsidRPr="007222A2">
        <w:rPr>
          <w:rFonts w:ascii="PT Astra Serif" w:eastAsia="Times New Roman" w:hAnsi="PT Astra Serif" w:cs="Arial"/>
          <w:sz w:val="26"/>
          <w:szCs w:val="26"/>
          <w:lang w:eastAsia="ru-RU"/>
        </w:rPr>
        <w:t>вывод об их соответствии антимонопольному законодательству.</w:t>
      </w:r>
    </w:p>
    <w:p w:rsidR="00C958D7" w:rsidRDefault="00C958D7" w:rsidP="00C958D7">
      <w:pPr>
        <w:spacing w:after="0" w:line="240" w:lineRule="auto"/>
        <w:ind w:firstLine="709"/>
        <w:jc w:val="both"/>
        <w:rPr>
          <w:rFonts w:ascii="PT Astra Serif" w:eastAsia="Times New Roman" w:hAnsi="PT Astra Serif" w:cs="Arial"/>
          <w:bCs/>
          <w:i/>
          <w:sz w:val="26"/>
          <w:szCs w:val="26"/>
          <w:lang w:eastAsia="ru-RU"/>
        </w:rPr>
      </w:pPr>
    </w:p>
    <w:p w:rsidR="00C958D7" w:rsidRPr="00E91537" w:rsidRDefault="00C958D7" w:rsidP="00C958D7">
      <w:pPr>
        <w:spacing w:after="0" w:line="240" w:lineRule="auto"/>
        <w:ind w:firstLine="709"/>
        <w:jc w:val="both"/>
        <w:rPr>
          <w:rFonts w:ascii="PT Astra Serif" w:eastAsia="Times New Roman" w:hAnsi="PT Astra Serif" w:cs="Arial"/>
          <w:bCs/>
          <w:i/>
          <w:sz w:val="26"/>
          <w:szCs w:val="26"/>
          <w:lang w:eastAsia="ru-RU"/>
        </w:rPr>
      </w:pPr>
      <w:r w:rsidRPr="00E91537">
        <w:rPr>
          <w:rFonts w:ascii="PT Astra Serif" w:eastAsia="Times New Roman" w:hAnsi="PT Astra Serif" w:cs="Arial"/>
          <w:bCs/>
          <w:i/>
          <w:sz w:val="26"/>
          <w:szCs w:val="26"/>
          <w:lang w:eastAsia="ru-RU"/>
        </w:rPr>
        <w:lastRenderedPageBreak/>
        <w:t>4.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исполнительных органах и органах местного самоуправления Томской области</w:t>
      </w:r>
    </w:p>
    <w:p w:rsidR="00C958D7" w:rsidRPr="00FD463B" w:rsidRDefault="00C958D7" w:rsidP="00C958D7">
      <w:pPr>
        <w:spacing w:after="0" w:line="240" w:lineRule="auto"/>
        <w:ind w:firstLine="709"/>
        <w:jc w:val="both"/>
        <w:rPr>
          <w:rFonts w:ascii="PT Astra Serif" w:eastAsia="Times New Roman" w:hAnsi="PT Astra Serif" w:cs="Arial"/>
          <w:i/>
          <w:sz w:val="26"/>
          <w:szCs w:val="26"/>
          <w:lang w:eastAsia="ru-RU"/>
        </w:rPr>
      </w:pPr>
      <w:r w:rsidRPr="0085268A">
        <w:rPr>
          <w:rFonts w:ascii="PT Astra Serif" w:eastAsia="Times New Roman" w:hAnsi="PT Astra Serif" w:cs="Arial"/>
          <w:bCs/>
          <w:sz w:val="26"/>
          <w:szCs w:val="26"/>
          <w:lang w:eastAsia="ru-RU"/>
        </w:rPr>
        <w:t xml:space="preserve">Оценка эффективности разработанных и реализуемых мероприятий проводится ежегодно в рамках формирования доклада об антимонопольном </w:t>
      </w:r>
      <w:proofErr w:type="spellStart"/>
      <w:r w:rsidRPr="0085268A">
        <w:rPr>
          <w:rFonts w:ascii="PT Astra Serif" w:eastAsia="Times New Roman" w:hAnsi="PT Astra Serif" w:cs="Arial"/>
          <w:bCs/>
          <w:sz w:val="26"/>
          <w:szCs w:val="26"/>
          <w:lang w:eastAsia="ru-RU"/>
        </w:rPr>
        <w:t>комплаенсе</w:t>
      </w:r>
      <w:proofErr w:type="spellEnd"/>
      <w:r w:rsidRPr="0085268A">
        <w:rPr>
          <w:rFonts w:ascii="PT Astra Serif" w:eastAsia="Times New Roman" w:hAnsi="PT Astra Serif" w:cs="Arial"/>
          <w:bCs/>
          <w:sz w:val="26"/>
          <w:szCs w:val="26"/>
          <w:lang w:eastAsia="ru-RU"/>
        </w:rPr>
        <w:t xml:space="preserve"> в исполнительных органах и органах местного самоуправления Томской области и включает в себя анализ выполнения мероприятий по снижению </w:t>
      </w:r>
      <w:proofErr w:type="spellStart"/>
      <w:r w:rsidRPr="0085268A">
        <w:rPr>
          <w:rFonts w:ascii="PT Astra Serif" w:eastAsia="Times New Roman" w:hAnsi="PT Astra Serif" w:cs="Arial"/>
          <w:bCs/>
          <w:sz w:val="26"/>
          <w:szCs w:val="26"/>
          <w:lang w:eastAsia="ru-RU"/>
        </w:rPr>
        <w:t>комплаенс</w:t>
      </w:r>
      <w:proofErr w:type="spellEnd"/>
      <w:r w:rsidRPr="0085268A">
        <w:rPr>
          <w:rFonts w:ascii="PT Astra Serif" w:eastAsia="Times New Roman" w:hAnsi="PT Astra Serif" w:cs="Arial"/>
          <w:bCs/>
          <w:sz w:val="26"/>
          <w:szCs w:val="26"/>
          <w:lang w:eastAsia="ru-RU"/>
        </w:rPr>
        <w:t>-рисков</w:t>
      </w:r>
      <w:r>
        <w:rPr>
          <w:rFonts w:ascii="PT Astra Serif" w:eastAsia="Times New Roman" w:hAnsi="PT Astra Serif" w:cs="Arial"/>
          <w:bCs/>
          <w:sz w:val="26"/>
          <w:szCs w:val="26"/>
          <w:lang w:eastAsia="ru-RU"/>
        </w:rPr>
        <w:t>.</w:t>
      </w:r>
    </w:p>
    <w:p w:rsidR="00C958D7" w:rsidRDefault="00C958D7" w:rsidP="00C958D7">
      <w:pPr>
        <w:spacing w:after="0" w:line="240" w:lineRule="auto"/>
        <w:ind w:firstLine="709"/>
        <w:jc w:val="both"/>
        <w:rPr>
          <w:rFonts w:ascii="PT Astra Serif" w:eastAsia="Times New Roman" w:hAnsi="PT Astra Serif" w:cs="Arial"/>
          <w:sz w:val="26"/>
          <w:szCs w:val="26"/>
          <w:lang w:eastAsia="ru-RU"/>
        </w:rPr>
      </w:pPr>
      <w:r w:rsidRPr="0085268A">
        <w:rPr>
          <w:rFonts w:ascii="PT Astra Serif" w:eastAsia="Times New Roman" w:hAnsi="PT Astra Serif" w:cs="Arial"/>
          <w:sz w:val="26"/>
          <w:szCs w:val="26"/>
          <w:lang w:eastAsia="ru-RU"/>
        </w:rPr>
        <w:t xml:space="preserve">В целях снижения рисков нарушения антимонопольного законодательства в исполнительных органах и органах местного самоуправления Томской области на основе карт рисков разработаны планы мероприятий по снижению </w:t>
      </w:r>
      <w:proofErr w:type="spellStart"/>
      <w:r w:rsidRPr="0085268A">
        <w:rPr>
          <w:rFonts w:ascii="PT Astra Serif" w:eastAsia="Times New Roman" w:hAnsi="PT Astra Serif" w:cs="Arial"/>
          <w:sz w:val="26"/>
          <w:szCs w:val="26"/>
          <w:lang w:eastAsia="ru-RU"/>
        </w:rPr>
        <w:t>компаленс</w:t>
      </w:r>
      <w:proofErr w:type="spellEnd"/>
      <w:r w:rsidRPr="0085268A">
        <w:rPr>
          <w:rFonts w:ascii="PT Astra Serif" w:eastAsia="Times New Roman" w:hAnsi="PT Astra Serif" w:cs="Arial"/>
          <w:sz w:val="26"/>
          <w:szCs w:val="26"/>
          <w:lang w:eastAsia="ru-RU"/>
        </w:rPr>
        <w:t xml:space="preserve">-рисков. Планы мероприятий размещены на официальных сайтах исполнительных органов </w:t>
      </w:r>
      <w:r>
        <w:rPr>
          <w:rFonts w:ascii="PT Astra Serif" w:eastAsia="Times New Roman" w:hAnsi="PT Astra Serif" w:cs="Arial"/>
          <w:sz w:val="26"/>
          <w:szCs w:val="26"/>
          <w:lang w:eastAsia="ru-RU"/>
        </w:rPr>
        <w:t xml:space="preserve">и органов местного самоуправления Томской области </w:t>
      </w:r>
      <w:r w:rsidRPr="0085268A">
        <w:rPr>
          <w:rFonts w:ascii="PT Astra Serif" w:eastAsia="Times New Roman" w:hAnsi="PT Astra Serif" w:cs="Arial"/>
          <w:sz w:val="26"/>
          <w:szCs w:val="26"/>
          <w:lang w:eastAsia="ru-RU"/>
        </w:rPr>
        <w:t xml:space="preserve">в сети «Интернет». </w:t>
      </w:r>
    </w:p>
    <w:p w:rsidR="00C958D7" w:rsidRDefault="00C958D7" w:rsidP="00C958D7">
      <w:pPr>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Сводная информация о разработанных документах в исполнительных органах Томской области и органах местного самоуправления Томской области представлена в Приложении № 1 и Приложении № 2 соответственно.</w:t>
      </w:r>
    </w:p>
    <w:p w:rsidR="00C958D7" w:rsidRPr="0085268A" w:rsidRDefault="00C958D7" w:rsidP="00C958D7">
      <w:pPr>
        <w:spacing w:after="0" w:line="240" w:lineRule="auto"/>
        <w:ind w:firstLine="709"/>
        <w:jc w:val="both"/>
        <w:rPr>
          <w:rFonts w:ascii="PT Astra Serif" w:eastAsia="Times New Roman" w:hAnsi="PT Astra Serif" w:cs="Arial"/>
          <w:sz w:val="26"/>
          <w:szCs w:val="26"/>
          <w:lang w:eastAsia="ru-RU"/>
        </w:rPr>
      </w:pPr>
    </w:p>
    <w:p w:rsidR="00C958D7" w:rsidRPr="00E91537" w:rsidRDefault="00C958D7" w:rsidP="00C958D7">
      <w:pPr>
        <w:spacing w:after="0" w:line="240" w:lineRule="auto"/>
        <w:ind w:firstLine="709"/>
        <w:jc w:val="both"/>
        <w:rPr>
          <w:rFonts w:ascii="PT Astra Serif" w:eastAsia="Times New Roman" w:hAnsi="PT Astra Serif" w:cs="Arial"/>
          <w:i/>
          <w:sz w:val="26"/>
          <w:szCs w:val="26"/>
          <w:lang w:eastAsia="ru-RU"/>
        </w:rPr>
      </w:pPr>
      <w:r w:rsidRPr="00E91537">
        <w:rPr>
          <w:rFonts w:ascii="PT Astra Serif" w:eastAsia="Times New Roman" w:hAnsi="PT Astra Serif" w:cs="Arial"/>
          <w:i/>
          <w:sz w:val="26"/>
          <w:szCs w:val="26"/>
          <w:lang w:eastAsia="ru-RU"/>
        </w:rPr>
        <w:t xml:space="preserve">Основные итоги реализации планов мероприятий по </w:t>
      </w:r>
      <w:r>
        <w:rPr>
          <w:rFonts w:ascii="PT Astra Serif" w:eastAsia="Times New Roman" w:hAnsi="PT Astra Serif" w:cs="Arial"/>
          <w:i/>
          <w:sz w:val="26"/>
          <w:szCs w:val="26"/>
          <w:lang w:eastAsia="ru-RU"/>
        </w:rPr>
        <w:t xml:space="preserve">снижению </w:t>
      </w:r>
      <w:proofErr w:type="spellStart"/>
      <w:r>
        <w:rPr>
          <w:rFonts w:ascii="PT Astra Serif" w:eastAsia="Times New Roman" w:hAnsi="PT Astra Serif" w:cs="Arial"/>
          <w:i/>
          <w:sz w:val="26"/>
          <w:szCs w:val="26"/>
          <w:lang w:eastAsia="ru-RU"/>
        </w:rPr>
        <w:t>комплаенс</w:t>
      </w:r>
      <w:proofErr w:type="spellEnd"/>
      <w:r>
        <w:rPr>
          <w:rFonts w:ascii="PT Astra Serif" w:eastAsia="Times New Roman" w:hAnsi="PT Astra Serif" w:cs="Arial"/>
          <w:i/>
          <w:sz w:val="26"/>
          <w:szCs w:val="26"/>
          <w:lang w:eastAsia="ru-RU"/>
        </w:rPr>
        <w:t>-рисков в 2023</w:t>
      </w:r>
      <w:r w:rsidRPr="00E91537">
        <w:rPr>
          <w:rFonts w:ascii="PT Astra Serif" w:eastAsia="Times New Roman" w:hAnsi="PT Astra Serif" w:cs="Arial"/>
          <w:i/>
          <w:sz w:val="26"/>
          <w:szCs w:val="26"/>
          <w:lang w:eastAsia="ru-RU"/>
        </w:rPr>
        <w:t xml:space="preserve"> году.</w:t>
      </w:r>
    </w:p>
    <w:p w:rsidR="00C958D7" w:rsidRPr="00E91537" w:rsidRDefault="00C958D7" w:rsidP="00C958D7">
      <w:pPr>
        <w:pStyle w:val="a6"/>
        <w:numPr>
          <w:ilvl w:val="0"/>
          <w:numId w:val="32"/>
        </w:numPr>
        <w:tabs>
          <w:tab w:val="left" w:pos="993"/>
        </w:tabs>
        <w:spacing w:after="0" w:line="240" w:lineRule="auto"/>
        <w:ind w:left="0" w:firstLine="709"/>
        <w:jc w:val="both"/>
        <w:rPr>
          <w:rFonts w:ascii="PT Astra Serif" w:eastAsia="Times New Roman" w:hAnsi="PT Astra Serif" w:cs="Arial"/>
          <w:sz w:val="26"/>
          <w:szCs w:val="26"/>
          <w:lang w:eastAsia="ru-RU"/>
        </w:rPr>
      </w:pPr>
      <w:r w:rsidRPr="00E91537">
        <w:rPr>
          <w:rFonts w:ascii="PT Astra Serif" w:eastAsia="Times New Roman" w:hAnsi="PT Astra Serif" w:cs="Arial"/>
          <w:sz w:val="26"/>
          <w:szCs w:val="26"/>
          <w:lang w:eastAsia="ru-RU"/>
        </w:rPr>
        <w:t>Уполномоченными подразделениями осуществляется ознакомление государственных и муниципальных служащих Томской области с положениями «О системе внутреннего обеспечения соответствия требованиям антимонопольного законодательства в исполнительном органе Томской области (органе местного самоуправления муниципального образования Томской области), а также ознакомление граждан при поступлении на государственную (муниципальную) службу.</w:t>
      </w:r>
    </w:p>
    <w:p w:rsidR="00C958D7" w:rsidRDefault="00C958D7" w:rsidP="00C958D7">
      <w:pPr>
        <w:pStyle w:val="a6"/>
        <w:numPr>
          <w:ilvl w:val="0"/>
          <w:numId w:val="32"/>
        </w:numPr>
        <w:tabs>
          <w:tab w:val="left" w:pos="993"/>
        </w:tabs>
        <w:spacing w:after="0" w:line="240" w:lineRule="auto"/>
        <w:ind w:left="0" w:firstLine="709"/>
        <w:jc w:val="both"/>
        <w:rPr>
          <w:rFonts w:ascii="PT Astra Serif" w:eastAsia="Times New Roman" w:hAnsi="PT Astra Serif" w:cs="Arial"/>
          <w:sz w:val="26"/>
          <w:szCs w:val="26"/>
          <w:lang w:eastAsia="ru-RU"/>
        </w:rPr>
      </w:pPr>
      <w:r w:rsidRPr="00E91537">
        <w:rPr>
          <w:rFonts w:ascii="PT Astra Serif" w:eastAsia="Times New Roman" w:hAnsi="PT Astra Serif" w:cs="Arial"/>
          <w:sz w:val="26"/>
          <w:szCs w:val="26"/>
          <w:lang w:eastAsia="ru-RU"/>
        </w:rPr>
        <w:t>В целях исключения положений, противоречащих нормам антимонопольного законодательства на стадии разработки проектов НПА, договоров, соглашений, уполномоченными подразделениями (правовыми подразделениями) на постоянной основе проводится правовая экспертиза перечисленных актов, подготовленных исполнительными органами Томской области.</w:t>
      </w:r>
      <w:r w:rsidRPr="00FE49D8">
        <w:rPr>
          <w:rFonts w:ascii="PT Astra Serif" w:eastAsia="Times New Roman" w:hAnsi="PT Astra Serif" w:cs="Arial"/>
          <w:sz w:val="26"/>
          <w:szCs w:val="26"/>
          <w:lang w:eastAsia="ru-RU"/>
        </w:rPr>
        <w:t xml:space="preserve"> </w:t>
      </w:r>
    </w:p>
    <w:p w:rsidR="00C958D7" w:rsidRPr="00FE49D8" w:rsidRDefault="00C958D7" w:rsidP="00C958D7">
      <w:pPr>
        <w:pStyle w:val="a6"/>
        <w:numPr>
          <w:ilvl w:val="0"/>
          <w:numId w:val="28"/>
        </w:numPr>
        <w:tabs>
          <w:tab w:val="left" w:pos="1134"/>
        </w:tabs>
        <w:spacing w:after="0" w:line="240" w:lineRule="auto"/>
        <w:ind w:left="0"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У</w:t>
      </w:r>
      <w:r w:rsidRPr="00E91537">
        <w:rPr>
          <w:rFonts w:ascii="PT Astra Serif" w:eastAsia="Times New Roman" w:hAnsi="PT Astra Serif" w:cs="Arial"/>
          <w:sz w:val="26"/>
          <w:szCs w:val="26"/>
          <w:lang w:eastAsia="ru-RU"/>
        </w:rPr>
        <w:t>полномоченными подразделениями (правовыми подразделениями)</w:t>
      </w:r>
      <w:r>
        <w:rPr>
          <w:rFonts w:ascii="PT Astra Serif" w:eastAsia="Times New Roman" w:hAnsi="PT Astra Serif" w:cs="Arial"/>
          <w:sz w:val="26"/>
          <w:szCs w:val="26"/>
          <w:lang w:eastAsia="ru-RU"/>
        </w:rPr>
        <w:t xml:space="preserve"> н</w:t>
      </w:r>
      <w:r w:rsidRPr="00FE49D8">
        <w:rPr>
          <w:rFonts w:ascii="PT Astra Serif" w:eastAsia="Times New Roman" w:hAnsi="PT Astra Serif" w:cs="Arial"/>
          <w:sz w:val="26"/>
          <w:szCs w:val="26"/>
          <w:lang w:eastAsia="ru-RU"/>
        </w:rPr>
        <w:t xml:space="preserve">а постоянной основе осуществляется анализ изменений положений законодательства в сфере товаров, работ, услуг. </w:t>
      </w:r>
    </w:p>
    <w:p w:rsidR="00C958D7" w:rsidRPr="00312F5F" w:rsidRDefault="00C958D7" w:rsidP="00C958D7">
      <w:pPr>
        <w:pStyle w:val="a6"/>
        <w:numPr>
          <w:ilvl w:val="0"/>
          <w:numId w:val="30"/>
        </w:numPr>
        <w:tabs>
          <w:tab w:val="left" w:pos="993"/>
        </w:tabs>
        <w:spacing w:after="0" w:line="240" w:lineRule="auto"/>
        <w:ind w:left="0" w:firstLine="709"/>
        <w:jc w:val="both"/>
        <w:rPr>
          <w:rFonts w:ascii="PT Astra Serif" w:eastAsia="Times New Roman" w:hAnsi="PT Astra Serif" w:cs="Arial"/>
          <w:sz w:val="26"/>
          <w:szCs w:val="26"/>
          <w:lang w:eastAsia="ru-RU"/>
        </w:rPr>
      </w:pPr>
      <w:r w:rsidRPr="00312F5F">
        <w:rPr>
          <w:rFonts w:ascii="PT Astra Serif" w:eastAsia="Times New Roman" w:hAnsi="PT Astra Serif" w:cs="Arial"/>
          <w:sz w:val="26"/>
          <w:szCs w:val="26"/>
          <w:lang w:eastAsia="ru-RU"/>
        </w:rPr>
        <w:t xml:space="preserve">Администрацией Томской области заключено соглашение с Федеральной антимонопольной службы, в рамках которого организовано взаимодействие с УФАС России по Томской области, в том числе в части организации в исполнительных органах и органах местного самоуправления Томской области антимонопольного </w:t>
      </w:r>
      <w:proofErr w:type="spellStart"/>
      <w:r w:rsidRPr="00312F5F">
        <w:rPr>
          <w:rFonts w:ascii="PT Astra Serif" w:eastAsia="Times New Roman" w:hAnsi="PT Astra Serif" w:cs="Arial"/>
          <w:sz w:val="26"/>
          <w:szCs w:val="26"/>
          <w:lang w:eastAsia="ru-RU"/>
        </w:rPr>
        <w:t>комплаенса</w:t>
      </w:r>
      <w:proofErr w:type="spellEnd"/>
      <w:r w:rsidRPr="00312F5F">
        <w:rPr>
          <w:rFonts w:ascii="PT Astra Serif" w:eastAsia="Times New Roman" w:hAnsi="PT Astra Serif" w:cs="Arial"/>
          <w:sz w:val="26"/>
          <w:szCs w:val="26"/>
          <w:lang w:eastAsia="ru-RU"/>
        </w:rPr>
        <w:t xml:space="preserve"> и повышения его эффективности. </w:t>
      </w:r>
      <w:r>
        <w:rPr>
          <w:rFonts w:ascii="PT Astra Serif" w:eastAsia="Times New Roman" w:hAnsi="PT Astra Serif" w:cs="Arial"/>
          <w:sz w:val="26"/>
          <w:szCs w:val="26"/>
          <w:lang w:eastAsia="ru-RU"/>
        </w:rPr>
        <w:t>В</w:t>
      </w:r>
      <w:r w:rsidRPr="00312F5F">
        <w:rPr>
          <w:rFonts w:ascii="PT Astra Serif" w:eastAsia="Times New Roman" w:hAnsi="PT Astra Serif" w:cs="Arial"/>
          <w:sz w:val="26"/>
          <w:szCs w:val="26"/>
          <w:lang w:eastAsia="ru-RU"/>
        </w:rPr>
        <w:t xml:space="preserve"> соответствии с Планом мероприятий о взаимодействии между УФАС России по Томской области и Администрацией Томской области на 2023 год проведены следующие мероприятия со стороны УФАС России по Томской области:</w:t>
      </w:r>
    </w:p>
    <w:p w:rsidR="00C958D7" w:rsidRPr="00F3510C" w:rsidRDefault="00C958D7" w:rsidP="00C958D7">
      <w:pPr>
        <w:numPr>
          <w:ilvl w:val="0"/>
          <w:numId w:val="29"/>
        </w:numPr>
        <w:tabs>
          <w:tab w:val="left" w:pos="993"/>
        </w:tabs>
        <w:spacing w:after="0" w:line="240" w:lineRule="auto"/>
        <w:ind w:left="0" w:firstLine="709"/>
        <w:jc w:val="both"/>
        <w:rPr>
          <w:rFonts w:ascii="PT Astra Serif" w:eastAsia="Times New Roman" w:hAnsi="PT Astra Serif" w:cs="Arial"/>
          <w:sz w:val="26"/>
          <w:szCs w:val="26"/>
          <w:lang w:eastAsia="ru-RU"/>
        </w:rPr>
      </w:pPr>
      <w:proofErr w:type="gramStart"/>
      <w:r w:rsidRPr="00F3510C">
        <w:rPr>
          <w:rFonts w:ascii="PT Astra Serif" w:eastAsia="Times New Roman" w:hAnsi="PT Astra Serif" w:cs="Arial"/>
          <w:sz w:val="26"/>
          <w:szCs w:val="26"/>
          <w:lang w:eastAsia="ru-RU"/>
        </w:rPr>
        <w:t>представлены</w:t>
      </w:r>
      <w:proofErr w:type="gramEnd"/>
      <w:r w:rsidRPr="00F3510C">
        <w:rPr>
          <w:rFonts w:ascii="PT Astra Serif" w:eastAsia="Times New Roman" w:hAnsi="PT Astra Serif" w:cs="Arial"/>
          <w:sz w:val="26"/>
          <w:szCs w:val="26"/>
          <w:lang w:eastAsia="ru-RU"/>
        </w:rPr>
        <w:t xml:space="preserve"> предложения по повышению эффективности функционирования системы антимонопольного </w:t>
      </w:r>
      <w:proofErr w:type="spellStart"/>
      <w:r w:rsidRPr="00F3510C">
        <w:rPr>
          <w:rFonts w:ascii="PT Astra Serif" w:eastAsia="Times New Roman" w:hAnsi="PT Astra Serif" w:cs="Arial"/>
          <w:sz w:val="26"/>
          <w:szCs w:val="26"/>
          <w:lang w:eastAsia="ru-RU"/>
        </w:rPr>
        <w:t>комплаенса</w:t>
      </w:r>
      <w:proofErr w:type="spellEnd"/>
      <w:r w:rsidRPr="00F3510C">
        <w:rPr>
          <w:rFonts w:ascii="PT Astra Serif" w:eastAsia="Times New Roman" w:hAnsi="PT Astra Serif" w:cs="Arial"/>
          <w:sz w:val="26"/>
          <w:szCs w:val="26"/>
          <w:lang w:eastAsia="ru-RU"/>
        </w:rPr>
        <w:t xml:space="preserve"> в исполнительных органах и органах местного самоуправления Томской области;</w:t>
      </w:r>
    </w:p>
    <w:p w:rsidR="00C958D7" w:rsidRDefault="00C958D7" w:rsidP="00C958D7">
      <w:pPr>
        <w:numPr>
          <w:ilvl w:val="0"/>
          <w:numId w:val="29"/>
        </w:numPr>
        <w:tabs>
          <w:tab w:val="left" w:pos="993"/>
        </w:tabs>
        <w:spacing w:after="0" w:line="240" w:lineRule="auto"/>
        <w:ind w:left="0" w:firstLine="709"/>
        <w:jc w:val="both"/>
        <w:rPr>
          <w:rFonts w:ascii="PT Astra Serif" w:eastAsia="Times New Roman" w:hAnsi="PT Astra Serif" w:cs="Arial"/>
          <w:sz w:val="26"/>
          <w:szCs w:val="26"/>
          <w:lang w:eastAsia="ru-RU"/>
        </w:rPr>
      </w:pPr>
      <w:proofErr w:type="gramStart"/>
      <w:r>
        <w:rPr>
          <w:rFonts w:ascii="PT Astra Serif" w:eastAsia="Times New Roman" w:hAnsi="PT Astra Serif" w:cs="Arial"/>
          <w:sz w:val="26"/>
          <w:szCs w:val="26"/>
          <w:lang w:eastAsia="ru-RU"/>
        </w:rPr>
        <w:t>пред</w:t>
      </w:r>
      <w:r w:rsidRPr="00F3510C">
        <w:rPr>
          <w:rFonts w:ascii="PT Astra Serif" w:eastAsia="Times New Roman" w:hAnsi="PT Astra Serif" w:cs="Arial"/>
          <w:sz w:val="26"/>
          <w:szCs w:val="26"/>
          <w:lang w:eastAsia="ru-RU"/>
        </w:rPr>
        <w:t>ставлена</w:t>
      </w:r>
      <w:proofErr w:type="gramEnd"/>
      <w:r w:rsidRPr="00F3510C">
        <w:rPr>
          <w:rFonts w:ascii="PT Astra Serif" w:eastAsia="Times New Roman" w:hAnsi="PT Astra Serif" w:cs="Arial"/>
          <w:sz w:val="26"/>
          <w:szCs w:val="26"/>
          <w:lang w:eastAsia="ru-RU"/>
        </w:rPr>
        <w:t xml:space="preserve"> информация о количестве выявленных нарушений </w:t>
      </w:r>
      <w:r>
        <w:rPr>
          <w:rFonts w:ascii="PT Astra Serif" w:eastAsia="Times New Roman" w:hAnsi="PT Astra Serif" w:cs="Arial"/>
          <w:sz w:val="26"/>
          <w:szCs w:val="26"/>
          <w:lang w:eastAsia="ru-RU"/>
        </w:rPr>
        <w:t>антимонопольного законодательства</w:t>
      </w:r>
      <w:r w:rsidRPr="00F3510C">
        <w:rPr>
          <w:rFonts w:ascii="PT Astra Serif" w:eastAsia="Times New Roman" w:hAnsi="PT Astra Serif" w:cs="Arial"/>
          <w:sz w:val="26"/>
          <w:szCs w:val="26"/>
          <w:lang w:eastAsia="ru-RU"/>
        </w:rPr>
        <w:t xml:space="preserve"> со стороны исполнительных органов Томской области, органов местного самоуправления муниципальных образований Томской области, иных подотчетных организаций;</w:t>
      </w:r>
    </w:p>
    <w:p w:rsidR="00C958D7" w:rsidRPr="00F3510C" w:rsidRDefault="00C958D7" w:rsidP="00C958D7">
      <w:pPr>
        <w:numPr>
          <w:ilvl w:val="0"/>
          <w:numId w:val="29"/>
        </w:numPr>
        <w:tabs>
          <w:tab w:val="left" w:pos="993"/>
        </w:tabs>
        <w:spacing w:after="0" w:line="240" w:lineRule="auto"/>
        <w:ind w:left="0" w:firstLine="709"/>
        <w:jc w:val="both"/>
        <w:rPr>
          <w:rFonts w:ascii="PT Astra Serif" w:eastAsia="Times New Roman" w:hAnsi="PT Astra Serif" w:cs="Arial"/>
          <w:sz w:val="26"/>
          <w:szCs w:val="26"/>
          <w:lang w:eastAsia="ru-RU"/>
        </w:rPr>
      </w:pPr>
      <w:proofErr w:type="gramStart"/>
      <w:r>
        <w:rPr>
          <w:rFonts w:ascii="PT Astra Serif" w:eastAsia="Times New Roman" w:hAnsi="PT Astra Serif" w:cs="Arial"/>
          <w:sz w:val="26"/>
          <w:szCs w:val="26"/>
          <w:lang w:eastAsia="ru-RU"/>
        </w:rPr>
        <w:t>пред</w:t>
      </w:r>
      <w:r w:rsidRPr="00F3510C">
        <w:rPr>
          <w:rFonts w:ascii="PT Astra Serif" w:eastAsia="Times New Roman" w:hAnsi="PT Astra Serif" w:cs="Arial"/>
          <w:sz w:val="26"/>
          <w:szCs w:val="26"/>
          <w:lang w:eastAsia="ru-RU"/>
        </w:rPr>
        <w:t>ставлена</w:t>
      </w:r>
      <w:proofErr w:type="gramEnd"/>
      <w:r w:rsidRPr="00F3510C">
        <w:rPr>
          <w:rFonts w:ascii="PT Astra Serif" w:eastAsia="Times New Roman" w:hAnsi="PT Astra Serif" w:cs="Arial"/>
          <w:sz w:val="26"/>
          <w:szCs w:val="26"/>
          <w:lang w:eastAsia="ru-RU"/>
        </w:rPr>
        <w:t xml:space="preserve"> информация </w:t>
      </w:r>
      <w:r w:rsidRPr="00044FC3">
        <w:rPr>
          <w:rFonts w:ascii="PT Astra Serif" w:eastAsia="Times New Roman" w:hAnsi="PT Astra Serif" w:cs="Arial"/>
          <w:sz w:val="26"/>
          <w:szCs w:val="26"/>
          <w:lang w:eastAsia="ru-RU"/>
        </w:rPr>
        <w:t xml:space="preserve">о результатах анализа правоприменительной практики УФАС, в том числе о доле (процентах) оспоренных в судах решений УФАС, о доле </w:t>
      </w:r>
      <w:r w:rsidRPr="00044FC3">
        <w:rPr>
          <w:rFonts w:ascii="PT Astra Serif" w:eastAsia="Times New Roman" w:hAnsi="PT Astra Serif" w:cs="Arial"/>
          <w:sz w:val="26"/>
          <w:szCs w:val="26"/>
          <w:lang w:eastAsia="ru-RU"/>
        </w:rPr>
        <w:lastRenderedPageBreak/>
        <w:t>(процентах) их решений, вступивших в законную силу, с разбивкой по направлениям деятельности;</w:t>
      </w:r>
    </w:p>
    <w:p w:rsidR="00C958D7" w:rsidRDefault="00C958D7" w:rsidP="00C958D7">
      <w:pPr>
        <w:numPr>
          <w:ilvl w:val="0"/>
          <w:numId w:val="29"/>
        </w:numPr>
        <w:tabs>
          <w:tab w:val="left" w:pos="993"/>
        </w:tabs>
        <w:spacing w:after="0" w:line="240" w:lineRule="auto"/>
        <w:ind w:left="0" w:firstLine="709"/>
        <w:jc w:val="both"/>
        <w:rPr>
          <w:rFonts w:ascii="PT Astra Serif" w:eastAsia="Times New Roman" w:hAnsi="PT Astra Serif" w:cs="Arial"/>
          <w:sz w:val="26"/>
          <w:szCs w:val="26"/>
          <w:lang w:eastAsia="ru-RU"/>
        </w:rPr>
      </w:pPr>
      <w:proofErr w:type="gramStart"/>
      <w:r w:rsidRPr="00F3510C">
        <w:rPr>
          <w:rFonts w:ascii="PT Astra Serif" w:eastAsia="Times New Roman" w:hAnsi="PT Astra Serif" w:cs="Arial"/>
          <w:sz w:val="26"/>
          <w:szCs w:val="26"/>
          <w:lang w:eastAsia="ru-RU"/>
        </w:rPr>
        <w:t>обеспечено</w:t>
      </w:r>
      <w:proofErr w:type="gramEnd"/>
      <w:r w:rsidRPr="00F3510C">
        <w:rPr>
          <w:rFonts w:ascii="PT Astra Serif" w:eastAsia="Times New Roman" w:hAnsi="PT Astra Serif" w:cs="Arial"/>
          <w:sz w:val="26"/>
          <w:szCs w:val="26"/>
          <w:lang w:eastAsia="ru-RU"/>
        </w:rPr>
        <w:t xml:space="preserve"> участие должностных лиц (специалистов) в реализации совместных мероприятий (рабочих встречах, тематических семинарах в целях выработки предложений по совершенствованию взаимодействия сторон, совещаниях, семинарах, конференциях по проблемам развития экономики Томской области, а также иным вопросам, представляющим взаимный интерес).</w:t>
      </w:r>
    </w:p>
    <w:p w:rsidR="00C958D7" w:rsidRDefault="00C958D7" w:rsidP="00C958D7">
      <w:pPr>
        <w:tabs>
          <w:tab w:val="left" w:pos="1134"/>
        </w:tabs>
        <w:spacing w:after="0" w:line="240" w:lineRule="auto"/>
        <w:ind w:firstLine="709"/>
        <w:jc w:val="both"/>
        <w:rPr>
          <w:rFonts w:ascii="PT Astra Serif" w:eastAsia="Times New Roman" w:hAnsi="PT Astra Serif" w:cs="Arial"/>
          <w:sz w:val="26"/>
          <w:szCs w:val="26"/>
          <w:lang w:eastAsia="ru-RU"/>
        </w:rPr>
      </w:pPr>
      <w:r w:rsidRPr="004A5096">
        <w:rPr>
          <w:rFonts w:ascii="PT Astra Serif" w:eastAsia="Times New Roman" w:hAnsi="PT Astra Serif" w:cs="Arial"/>
          <w:sz w:val="26"/>
          <w:szCs w:val="26"/>
          <w:lang w:eastAsia="ru-RU"/>
        </w:rPr>
        <w:t xml:space="preserve">Руководитель Управления Федеральной антимонопольной службы по Томской области входит в состав следующих совещательных органов региона под председательством Губернатора Томской области и заместителей Губернатора Томской области: </w:t>
      </w:r>
    </w:p>
    <w:p w:rsidR="00C958D7" w:rsidRDefault="00C958D7" w:rsidP="00C958D7">
      <w:pPr>
        <w:tabs>
          <w:tab w:val="left" w:pos="1134"/>
        </w:tabs>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 </w:t>
      </w:r>
      <w:r w:rsidRPr="00FE49D8">
        <w:rPr>
          <w:rFonts w:ascii="PT Astra Serif" w:eastAsia="Times New Roman" w:hAnsi="PT Astra Serif" w:cs="Arial"/>
          <w:sz w:val="26"/>
          <w:szCs w:val="26"/>
          <w:lang w:eastAsia="ru-RU"/>
        </w:rPr>
        <w:t>Штаб по повышению устойчивости социально-экономического развития Томской области в условиях санкций и проводимой в Российской Федерации частичной мобилизации;</w:t>
      </w:r>
    </w:p>
    <w:p w:rsidR="00C958D7" w:rsidRDefault="00C958D7" w:rsidP="00C958D7">
      <w:pPr>
        <w:tabs>
          <w:tab w:val="left" w:pos="1134"/>
        </w:tabs>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 </w:t>
      </w:r>
      <w:r w:rsidRPr="00FE49D8">
        <w:rPr>
          <w:rFonts w:ascii="PT Astra Serif" w:eastAsia="Times New Roman" w:hAnsi="PT Astra Serif" w:cs="Arial"/>
          <w:sz w:val="26"/>
          <w:szCs w:val="26"/>
          <w:lang w:eastAsia="ru-RU"/>
        </w:rPr>
        <w:t>Региональный штаб – рабочая группа по развитию газоснабжения и газификации Томской области;</w:t>
      </w:r>
    </w:p>
    <w:p w:rsidR="00C958D7" w:rsidRDefault="00C958D7" w:rsidP="00C958D7">
      <w:pPr>
        <w:tabs>
          <w:tab w:val="left" w:pos="1134"/>
        </w:tabs>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 </w:t>
      </w:r>
      <w:r w:rsidRPr="00FE49D8">
        <w:rPr>
          <w:rFonts w:ascii="PT Astra Serif" w:eastAsia="Times New Roman" w:hAnsi="PT Astra Serif" w:cs="Arial"/>
          <w:sz w:val="26"/>
          <w:szCs w:val="26"/>
          <w:lang w:eastAsia="ru-RU"/>
        </w:rPr>
        <w:t>Координационный совет при Губернаторе Томской области по защите прав потребителей;</w:t>
      </w:r>
    </w:p>
    <w:p w:rsidR="00C958D7" w:rsidRDefault="00C958D7" w:rsidP="00C958D7">
      <w:pPr>
        <w:tabs>
          <w:tab w:val="left" w:pos="1134"/>
        </w:tabs>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 </w:t>
      </w:r>
      <w:r w:rsidRPr="00FE49D8">
        <w:rPr>
          <w:rFonts w:ascii="PT Astra Serif" w:eastAsia="Times New Roman" w:hAnsi="PT Astra Serif" w:cs="Arial"/>
          <w:sz w:val="26"/>
          <w:szCs w:val="26"/>
          <w:lang w:eastAsia="ru-RU"/>
        </w:rPr>
        <w:t>Рабочая группа по развитию конкуренции в Томской области;</w:t>
      </w:r>
    </w:p>
    <w:p w:rsidR="00C958D7" w:rsidRDefault="00C958D7" w:rsidP="00C958D7">
      <w:pPr>
        <w:tabs>
          <w:tab w:val="left" w:pos="1134"/>
        </w:tabs>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 </w:t>
      </w:r>
      <w:r w:rsidRPr="00DF7263">
        <w:rPr>
          <w:rFonts w:ascii="PT Astra Serif" w:eastAsia="Times New Roman" w:hAnsi="PT Astra Serif" w:cs="Arial"/>
          <w:sz w:val="26"/>
          <w:szCs w:val="26"/>
          <w:lang w:eastAsia="ru-RU"/>
        </w:rPr>
        <w:t>Рабочая группа по организации оптового продовольственного рынка на территории Томской области;</w:t>
      </w:r>
    </w:p>
    <w:p w:rsidR="00C958D7" w:rsidRDefault="00C958D7" w:rsidP="00C958D7">
      <w:pPr>
        <w:tabs>
          <w:tab w:val="left" w:pos="1134"/>
        </w:tabs>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 </w:t>
      </w:r>
      <w:r w:rsidRPr="00044FC3">
        <w:rPr>
          <w:rFonts w:ascii="PT Astra Serif" w:eastAsia="Times New Roman" w:hAnsi="PT Astra Serif" w:cs="Arial"/>
          <w:sz w:val="26"/>
          <w:szCs w:val="26"/>
          <w:lang w:eastAsia="ru-RU"/>
        </w:rPr>
        <w:t>Комиссия по координации работы по противодействию коррупции в Томской области;</w:t>
      </w:r>
    </w:p>
    <w:p w:rsidR="00C958D7" w:rsidRDefault="00C958D7" w:rsidP="00C958D7">
      <w:pPr>
        <w:tabs>
          <w:tab w:val="left" w:pos="1134"/>
        </w:tabs>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 </w:t>
      </w:r>
      <w:r w:rsidRPr="00044FC3">
        <w:rPr>
          <w:rFonts w:ascii="PT Astra Serif" w:eastAsia="Times New Roman" w:hAnsi="PT Astra Serif" w:cs="Arial"/>
          <w:sz w:val="26"/>
          <w:szCs w:val="26"/>
          <w:lang w:eastAsia="ru-RU"/>
        </w:rPr>
        <w:t>Комиссия по противодействию незаконному обороту промышленной продукции в Томской области;</w:t>
      </w:r>
    </w:p>
    <w:p w:rsidR="00C958D7" w:rsidRPr="00044FC3" w:rsidRDefault="00C958D7" w:rsidP="00C958D7">
      <w:pPr>
        <w:tabs>
          <w:tab w:val="left" w:pos="1134"/>
        </w:tabs>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 </w:t>
      </w:r>
      <w:r w:rsidRPr="00044FC3">
        <w:rPr>
          <w:rFonts w:ascii="PT Astra Serif" w:eastAsia="Times New Roman" w:hAnsi="PT Astra Serif" w:cs="Arial"/>
          <w:sz w:val="26"/>
          <w:szCs w:val="26"/>
          <w:lang w:eastAsia="ru-RU"/>
        </w:rPr>
        <w:t>Комиссия по мониторингу и оперативному реагированию на изменение конъюнктуры продовольственных рынков.</w:t>
      </w:r>
      <w:r w:rsidRPr="00044FC3">
        <w:rPr>
          <w:rFonts w:ascii="PT Astra Serif" w:eastAsia="Times New Roman" w:hAnsi="PT Astra Serif" w:cs="Arial"/>
          <w:b/>
          <w:color w:val="FF0000"/>
          <w:sz w:val="26"/>
          <w:szCs w:val="26"/>
          <w:lang w:eastAsia="ru-RU"/>
        </w:rPr>
        <w:t xml:space="preserve"> </w:t>
      </w:r>
    </w:p>
    <w:p w:rsidR="00C958D7" w:rsidRDefault="00C958D7" w:rsidP="00C958D7">
      <w:pPr>
        <w:pStyle w:val="a6"/>
        <w:numPr>
          <w:ilvl w:val="0"/>
          <w:numId w:val="28"/>
        </w:numPr>
        <w:tabs>
          <w:tab w:val="left" w:pos="1134"/>
        </w:tabs>
        <w:spacing w:after="0" w:line="240" w:lineRule="auto"/>
        <w:ind w:left="0" w:firstLine="709"/>
        <w:jc w:val="both"/>
        <w:rPr>
          <w:rFonts w:ascii="PT Astra Serif" w:hAnsi="PT Astra Serif"/>
          <w:sz w:val="26"/>
          <w:szCs w:val="26"/>
        </w:rPr>
      </w:pPr>
      <w:r w:rsidRPr="006D6C80">
        <w:rPr>
          <w:rFonts w:ascii="PT Astra Serif" w:hAnsi="PT Astra Serif"/>
          <w:sz w:val="26"/>
          <w:szCs w:val="26"/>
        </w:rPr>
        <w:t xml:space="preserve">Проведен анализ </w:t>
      </w:r>
      <w:proofErr w:type="spellStart"/>
      <w:r w:rsidRPr="006D6C80">
        <w:rPr>
          <w:rFonts w:ascii="PT Astra Serif" w:hAnsi="PT Astra Serif"/>
          <w:sz w:val="26"/>
          <w:szCs w:val="26"/>
        </w:rPr>
        <w:t>антиконкурентных</w:t>
      </w:r>
      <w:proofErr w:type="spellEnd"/>
      <w:r w:rsidRPr="006D6C80">
        <w:rPr>
          <w:rFonts w:ascii="PT Astra Serif" w:hAnsi="PT Astra Serif"/>
          <w:sz w:val="26"/>
          <w:szCs w:val="26"/>
        </w:rPr>
        <w:t xml:space="preserve"> региональных практик («Черная книга» ФАС России). В целях предупреждения нарушений антимонопольного законодательства, худшие практики принятия органами государственной власти субъектов Российской Федерации и органами местного самоуправления актов, и осуществления действий, имеющих </w:t>
      </w:r>
      <w:proofErr w:type="spellStart"/>
      <w:r w:rsidRPr="006D6C80">
        <w:rPr>
          <w:rFonts w:ascii="PT Astra Serif" w:hAnsi="PT Astra Serif"/>
          <w:sz w:val="26"/>
          <w:szCs w:val="26"/>
        </w:rPr>
        <w:t>антиконкурентный</w:t>
      </w:r>
      <w:proofErr w:type="spellEnd"/>
      <w:r w:rsidRPr="006D6C80">
        <w:rPr>
          <w:rFonts w:ascii="PT Astra Serif" w:hAnsi="PT Astra Serif"/>
          <w:sz w:val="26"/>
          <w:szCs w:val="26"/>
        </w:rPr>
        <w:t xml:space="preserve"> характер («Черная книга» </w:t>
      </w:r>
      <w:proofErr w:type="spellStart"/>
      <w:r w:rsidRPr="006D6C80">
        <w:rPr>
          <w:rFonts w:ascii="PT Astra Serif" w:hAnsi="PT Astra Serif"/>
          <w:sz w:val="26"/>
          <w:szCs w:val="26"/>
        </w:rPr>
        <w:t>антиконкурентных</w:t>
      </w:r>
      <w:proofErr w:type="spellEnd"/>
      <w:r w:rsidRPr="006D6C80">
        <w:rPr>
          <w:rFonts w:ascii="PT Astra Serif" w:hAnsi="PT Astra Serif"/>
          <w:sz w:val="26"/>
          <w:szCs w:val="26"/>
        </w:rPr>
        <w:t xml:space="preserve"> региональных практик) размещены на официальном сайте Департамента по развитию инновационной и предпринимательской деятельности</w:t>
      </w:r>
      <w:r>
        <w:rPr>
          <w:rFonts w:ascii="PT Astra Serif" w:hAnsi="PT Astra Serif"/>
          <w:sz w:val="26"/>
          <w:szCs w:val="26"/>
        </w:rPr>
        <w:t xml:space="preserve"> </w:t>
      </w:r>
      <w:r w:rsidRPr="006D6C80">
        <w:rPr>
          <w:rFonts w:ascii="PT Astra Serif" w:hAnsi="PT Astra Serif"/>
          <w:sz w:val="26"/>
          <w:szCs w:val="26"/>
        </w:rPr>
        <w:t xml:space="preserve">Томской области в сети «Интернет» в разделе «Антимонопольный </w:t>
      </w:r>
      <w:proofErr w:type="spellStart"/>
      <w:r w:rsidRPr="006D6C80">
        <w:rPr>
          <w:rFonts w:ascii="PT Astra Serif" w:hAnsi="PT Astra Serif"/>
          <w:sz w:val="26"/>
          <w:szCs w:val="26"/>
        </w:rPr>
        <w:t>комплаенс</w:t>
      </w:r>
      <w:proofErr w:type="spellEnd"/>
      <w:r w:rsidRPr="006D6C80">
        <w:rPr>
          <w:rFonts w:ascii="PT Astra Serif" w:hAnsi="PT Astra Serif"/>
          <w:sz w:val="26"/>
          <w:szCs w:val="26"/>
        </w:rPr>
        <w:t xml:space="preserve">». </w:t>
      </w:r>
    </w:p>
    <w:p w:rsidR="00C958D7" w:rsidRPr="002112CE" w:rsidRDefault="00C958D7" w:rsidP="00C958D7">
      <w:pPr>
        <w:tabs>
          <w:tab w:val="left" w:pos="1134"/>
        </w:tabs>
        <w:spacing w:after="0" w:line="240" w:lineRule="auto"/>
        <w:ind w:firstLine="709"/>
        <w:jc w:val="both"/>
        <w:rPr>
          <w:rFonts w:ascii="PT Astra Serif" w:hAnsi="PT Astra Serif"/>
          <w:sz w:val="26"/>
          <w:szCs w:val="26"/>
        </w:rPr>
      </w:pPr>
      <w:r w:rsidRPr="002112CE">
        <w:rPr>
          <w:rFonts w:ascii="PT Astra Serif" w:hAnsi="PT Astra Serif"/>
          <w:sz w:val="26"/>
          <w:szCs w:val="26"/>
        </w:rPr>
        <w:t xml:space="preserve">Кроме того, </w:t>
      </w:r>
      <w:proofErr w:type="spellStart"/>
      <w:r w:rsidRPr="002112CE">
        <w:rPr>
          <w:rFonts w:ascii="PT Astra Serif" w:hAnsi="PT Astra Serif"/>
          <w:sz w:val="26"/>
          <w:szCs w:val="26"/>
        </w:rPr>
        <w:t>антиконкурентные</w:t>
      </w:r>
      <w:proofErr w:type="spellEnd"/>
      <w:r w:rsidRPr="002112CE">
        <w:rPr>
          <w:rFonts w:ascii="PT Astra Serif" w:hAnsi="PT Astra Serif"/>
          <w:sz w:val="26"/>
          <w:szCs w:val="26"/>
        </w:rPr>
        <w:t xml:space="preserve"> региональные практики направлены в исполнительные органы и органы местного самоуправления Томской области для использования при разработке карты </w:t>
      </w:r>
      <w:proofErr w:type="spellStart"/>
      <w:r w:rsidRPr="002112CE">
        <w:rPr>
          <w:rFonts w:ascii="PT Astra Serif" w:hAnsi="PT Astra Serif"/>
          <w:sz w:val="26"/>
          <w:szCs w:val="26"/>
        </w:rPr>
        <w:t>комплаенс</w:t>
      </w:r>
      <w:proofErr w:type="spellEnd"/>
      <w:r w:rsidRPr="002112CE">
        <w:rPr>
          <w:rFonts w:ascii="PT Astra Serif" w:hAnsi="PT Astra Serif"/>
          <w:sz w:val="26"/>
          <w:szCs w:val="26"/>
        </w:rPr>
        <w:t>-риско</w:t>
      </w:r>
      <w:r>
        <w:rPr>
          <w:rFonts w:ascii="PT Astra Serif" w:hAnsi="PT Astra Serif"/>
          <w:sz w:val="26"/>
          <w:szCs w:val="26"/>
        </w:rPr>
        <w:t>в</w:t>
      </w:r>
      <w:r w:rsidRPr="002112CE">
        <w:rPr>
          <w:rFonts w:ascii="PT Astra Serif" w:hAnsi="PT Astra Serif"/>
          <w:sz w:val="26"/>
          <w:szCs w:val="26"/>
        </w:rPr>
        <w:t>.</w:t>
      </w:r>
    </w:p>
    <w:p w:rsidR="00C958D7" w:rsidRPr="00FC7ED0" w:rsidRDefault="00C958D7" w:rsidP="00C958D7">
      <w:pPr>
        <w:pStyle w:val="a6"/>
        <w:numPr>
          <w:ilvl w:val="0"/>
          <w:numId w:val="30"/>
        </w:numPr>
        <w:spacing w:after="0" w:line="240" w:lineRule="auto"/>
        <w:ind w:left="0" w:firstLine="709"/>
        <w:jc w:val="both"/>
        <w:rPr>
          <w:rFonts w:ascii="PT Astra Serif" w:eastAsia="Times New Roman" w:hAnsi="PT Astra Serif" w:cs="Arial"/>
          <w:sz w:val="26"/>
          <w:szCs w:val="26"/>
          <w:lang w:eastAsia="ru-RU"/>
        </w:rPr>
      </w:pPr>
      <w:r w:rsidRPr="00FC7ED0">
        <w:rPr>
          <w:rFonts w:ascii="PT Astra Serif" w:eastAsia="Times New Roman" w:hAnsi="PT Astra Serif" w:cs="Arial"/>
          <w:sz w:val="26"/>
          <w:szCs w:val="26"/>
          <w:lang w:eastAsia="ru-RU"/>
        </w:rPr>
        <w:t xml:space="preserve">В 2023 году Департаментом государственной гражданской службы Администрации Томской области организовано обучение 64 государственного гражданского служащего исполнительных органов Томской области и 35 муниципальных служащих Томской области (Приложение № 5). </w:t>
      </w:r>
      <w:r>
        <w:rPr>
          <w:rFonts w:ascii="PT Astra Serif" w:eastAsia="Times New Roman" w:hAnsi="PT Astra Serif" w:cs="Arial"/>
          <w:sz w:val="26"/>
          <w:szCs w:val="26"/>
          <w:lang w:eastAsia="ru-RU"/>
        </w:rPr>
        <w:t>Такж</w:t>
      </w:r>
      <w:r w:rsidRPr="00FC7ED0">
        <w:rPr>
          <w:rFonts w:ascii="PT Astra Serif" w:eastAsia="Times New Roman" w:hAnsi="PT Astra Serif" w:cs="Arial"/>
          <w:sz w:val="26"/>
          <w:szCs w:val="26"/>
          <w:lang w:eastAsia="ru-RU"/>
        </w:rPr>
        <w:t>е структурным подразделением Администрации Томской области было организовано обучение 1 государственного гражданского служащего в г. Казань ФГАУ ДПО Учебно-методический центр Федеральной антимонопольной службы.</w:t>
      </w:r>
    </w:p>
    <w:p w:rsidR="00C958D7" w:rsidRDefault="00C958D7" w:rsidP="00C958D7">
      <w:pPr>
        <w:spacing w:after="0" w:line="240" w:lineRule="auto"/>
        <w:jc w:val="center"/>
        <w:rPr>
          <w:rFonts w:ascii="PT Astra Serif" w:eastAsia="Times New Roman" w:hAnsi="PT Astra Serif" w:cs="Arial"/>
          <w:b/>
          <w:bCs/>
          <w:sz w:val="26"/>
          <w:szCs w:val="26"/>
          <w:lang w:eastAsia="ru-RU"/>
        </w:rPr>
      </w:pPr>
    </w:p>
    <w:p w:rsidR="00C958D7" w:rsidRDefault="00C958D7" w:rsidP="00C958D7">
      <w:pPr>
        <w:spacing w:after="0" w:line="240" w:lineRule="auto"/>
        <w:jc w:val="center"/>
        <w:rPr>
          <w:rFonts w:ascii="PT Astra Serif" w:eastAsia="Times New Roman" w:hAnsi="PT Astra Serif" w:cs="Arial"/>
          <w:b/>
          <w:bCs/>
          <w:sz w:val="26"/>
          <w:szCs w:val="26"/>
          <w:lang w:eastAsia="ru-RU"/>
        </w:rPr>
      </w:pPr>
    </w:p>
    <w:p w:rsidR="00C958D7" w:rsidRDefault="00C958D7" w:rsidP="00C958D7">
      <w:pPr>
        <w:spacing w:after="0" w:line="240" w:lineRule="auto"/>
        <w:jc w:val="center"/>
        <w:rPr>
          <w:rFonts w:ascii="PT Astra Serif" w:eastAsia="Times New Roman" w:hAnsi="PT Astra Serif" w:cs="Arial"/>
          <w:b/>
          <w:bCs/>
          <w:sz w:val="26"/>
          <w:szCs w:val="26"/>
          <w:lang w:eastAsia="ru-RU"/>
        </w:rPr>
      </w:pPr>
    </w:p>
    <w:p w:rsidR="00C958D7" w:rsidRDefault="00C958D7" w:rsidP="00C958D7">
      <w:pPr>
        <w:spacing w:after="0" w:line="240" w:lineRule="auto"/>
        <w:jc w:val="center"/>
        <w:rPr>
          <w:rFonts w:ascii="PT Astra Serif" w:eastAsia="Times New Roman" w:hAnsi="PT Astra Serif" w:cs="Arial"/>
          <w:b/>
          <w:bCs/>
          <w:sz w:val="26"/>
          <w:szCs w:val="26"/>
          <w:lang w:eastAsia="ru-RU"/>
        </w:rPr>
      </w:pPr>
    </w:p>
    <w:p w:rsidR="00C958D7" w:rsidRDefault="00C958D7" w:rsidP="00C958D7">
      <w:pPr>
        <w:spacing w:after="0" w:line="240" w:lineRule="auto"/>
        <w:jc w:val="center"/>
        <w:rPr>
          <w:rFonts w:ascii="PT Astra Serif" w:eastAsia="Times New Roman" w:hAnsi="PT Astra Serif" w:cs="Arial"/>
          <w:b/>
          <w:bCs/>
          <w:sz w:val="26"/>
          <w:szCs w:val="26"/>
          <w:lang w:eastAsia="ru-RU"/>
        </w:rPr>
      </w:pPr>
    </w:p>
    <w:p w:rsidR="00C958D7" w:rsidRDefault="00C958D7" w:rsidP="00C958D7">
      <w:pPr>
        <w:spacing w:after="0" w:line="240" w:lineRule="auto"/>
        <w:jc w:val="center"/>
        <w:rPr>
          <w:rFonts w:ascii="PT Astra Serif" w:eastAsia="Times New Roman" w:hAnsi="PT Astra Serif" w:cs="Arial"/>
          <w:b/>
          <w:bCs/>
          <w:sz w:val="26"/>
          <w:szCs w:val="26"/>
          <w:lang w:eastAsia="ru-RU"/>
        </w:rPr>
      </w:pPr>
    </w:p>
    <w:p w:rsidR="00C958D7" w:rsidRDefault="00C958D7" w:rsidP="00C958D7">
      <w:pPr>
        <w:spacing w:after="0" w:line="240" w:lineRule="auto"/>
        <w:jc w:val="center"/>
        <w:rPr>
          <w:rFonts w:ascii="PT Astra Serif" w:eastAsia="Times New Roman" w:hAnsi="PT Astra Serif" w:cs="Arial"/>
          <w:b/>
          <w:bCs/>
          <w:sz w:val="26"/>
          <w:szCs w:val="26"/>
          <w:lang w:eastAsia="ru-RU"/>
        </w:rPr>
      </w:pPr>
    </w:p>
    <w:p w:rsidR="00C958D7" w:rsidRDefault="00C958D7" w:rsidP="00C958D7">
      <w:pPr>
        <w:spacing w:after="0" w:line="240" w:lineRule="auto"/>
        <w:jc w:val="center"/>
        <w:rPr>
          <w:rFonts w:ascii="PT Astra Serif" w:eastAsia="Times New Roman" w:hAnsi="PT Astra Serif" w:cs="Arial"/>
          <w:b/>
          <w:bCs/>
          <w:sz w:val="26"/>
          <w:szCs w:val="26"/>
          <w:lang w:eastAsia="ru-RU"/>
        </w:rPr>
      </w:pPr>
    </w:p>
    <w:p w:rsidR="00C958D7" w:rsidRDefault="00C958D7" w:rsidP="00C958D7">
      <w:pPr>
        <w:spacing w:after="0" w:line="240" w:lineRule="auto"/>
        <w:jc w:val="center"/>
        <w:rPr>
          <w:rFonts w:ascii="PT Astra Serif" w:eastAsia="Times New Roman" w:hAnsi="PT Astra Serif" w:cs="Arial"/>
          <w:b/>
          <w:bCs/>
          <w:sz w:val="26"/>
          <w:szCs w:val="26"/>
          <w:lang w:eastAsia="ru-RU"/>
        </w:rPr>
      </w:pPr>
    </w:p>
    <w:p w:rsidR="00C958D7" w:rsidRDefault="00C958D7" w:rsidP="00C958D7">
      <w:pPr>
        <w:spacing w:after="0" w:line="240" w:lineRule="auto"/>
        <w:jc w:val="center"/>
        <w:rPr>
          <w:rFonts w:ascii="PT Astra Serif" w:eastAsia="Times New Roman" w:hAnsi="PT Astra Serif" w:cs="Arial"/>
          <w:b/>
          <w:bCs/>
          <w:sz w:val="26"/>
          <w:szCs w:val="26"/>
          <w:lang w:eastAsia="ru-RU"/>
        </w:rPr>
      </w:pPr>
      <w:r>
        <w:rPr>
          <w:rFonts w:ascii="PT Astra Serif" w:eastAsia="Times New Roman" w:hAnsi="PT Astra Serif" w:cs="Arial"/>
          <w:b/>
          <w:bCs/>
          <w:sz w:val="26"/>
          <w:szCs w:val="26"/>
          <w:lang w:eastAsia="ru-RU"/>
        </w:rPr>
        <w:t>Сводная о</w:t>
      </w:r>
      <w:r w:rsidRPr="0085268A">
        <w:rPr>
          <w:rFonts w:ascii="PT Astra Serif" w:eastAsia="Times New Roman" w:hAnsi="PT Astra Serif" w:cs="Arial"/>
          <w:b/>
          <w:bCs/>
          <w:sz w:val="26"/>
          <w:szCs w:val="26"/>
          <w:lang w:eastAsia="ru-RU"/>
        </w:rPr>
        <w:t xml:space="preserve">ценка </w:t>
      </w:r>
    </w:p>
    <w:p w:rsidR="00C958D7" w:rsidRDefault="00C958D7" w:rsidP="00C958D7">
      <w:pPr>
        <w:spacing w:after="0" w:line="240" w:lineRule="auto"/>
        <w:jc w:val="center"/>
        <w:rPr>
          <w:rFonts w:ascii="PT Astra Serif" w:eastAsia="Times New Roman" w:hAnsi="PT Astra Serif" w:cs="Arial"/>
          <w:b/>
          <w:bCs/>
          <w:sz w:val="26"/>
          <w:szCs w:val="26"/>
          <w:lang w:eastAsia="ru-RU"/>
        </w:rPr>
      </w:pPr>
      <w:proofErr w:type="gramStart"/>
      <w:r w:rsidRPr="0085268A">
        <w:rPr>
          <w:rFonts w:ascii="PT Astra Serif" w:eastAsia="Times New Roman" w:hAnsi="PT Astra Serif" w:cs="Arial"/>
          <w:b/>
          <w:bCs/>
          <w:sz w:val="26"/>
          <w:szCs w:val="26"/>
          <w:lang w:eastAsia="ru-RU"/>
        </w:rPr>
        <w:t>эффективности</w:t>
      </w:r>
      <w:proofErr w:type="gramEnd"/>
      <w:r w:rsidRPr="0085268A">
        <w:rPr>
          <w:rFonts w:ascii="PT Astra Serif" w:eastAsia="Times New Roman" w:hAnsi="PT Astra Serif" w:cs="Arial"/>
          <w:b/>
          <w:bCs/>
          <w:sz w:val="26"/>
          <w:szCs w:val="26"/>
          <w:lang w:eastAsia="ru-RU"/>
        </w:rPr>
        <w:t xml:space="preserve"> функционирования в исполнительных органах Томской области антимонопольного </w:t>
      </w:r>
      <w:proofErr w:type="spellStart"/>
      <w:r w:rsidRPr="0085268A">
        <w:rPr>
          <w:rFonts w:ascii="PT Astra Serif" w:eastAsia="Times New Roman" w:hAnsi="PT Astra Serif" w:cs="Arial"/>
          <w:b/>
          <w:bCs/>
          <w:sz w:val="26"/>
          <w:szCs w:val="26"/>
          <w:lang w:eastAsia="ru-RU"/>
        </w:rPr>
        <w:t>комплаенса</w:t>
      </w:r>
      <w:proofErr w:type="spellEnd"/>
    </w:p>
    <w:p w:rsidR="00C958D7" w:rsidRPr="0085268A" w:rsidRDefault="00C958D7" w:rsidP="00C958D7">
      <w:pPr>
        <w:spacing w:after="0" w:line="240" w:lineRule="auto"/>
        <w:jc w:val="center"/>
        <w:rPr>
          <w:rFonts w:ascii="PT Astra Serif" w:eastAsia="Times New Roman" w:hAnsi="PT Astra Serif" w:cs="Arial"/>
          <w:sz w:val="26"/>
          <w:szCs w:val="26"/>
          <w:lang w:eastAsia="ru-RU"/>
        </w:rPr>
      </w:pPr>
    </w:p>
    <w:p w:rsidR="00C958D7" w:rsidRDefault="00C958D7" w:rsidP="00C958D7">
      <w:pPr>
        <w:pStyle w:val="a6"/>
        <w:spacing w:after="0" w:line="240" w:lineRule="auto"/>
        <w:ind w:left="0" w:firstLine="709"/>
        <w:jc w:val="both"/>
        <w:rPr>
          <w:rFonts w:ascii="PT Astra Serif" w:hAnsi="PT Astra Serif" w:cs="Arial"/>
          <w:sz w:val="26"/>
          <w:szCs w:val="26"/>
        </w:rPr>
      </w:pPr>
      <w:r w:rsidRPr="00846DD0">
        <w:rPr>
          <w:rFonts w:ascii="PT Astra Serif" w:hAnsi="PT Astra Serif" w:cs="Arial"/>
          <w:sz w:val="26"/>
          <w:szCs w:val="26"/>
        </w:rPr>
        <w:t xml:space="preserve">Ключевые показатели эффективности антимонопольного </w:t>
      </w:r>
      <w:proofErr w:type="spellStart"/>
      <w:r w:rsidRPr="00846DD0">
        <w:rPr>
          <w:rFonts w:ascii="PT Astra Serif" w:hAnsi="PT Astra Serif" w:cs="Arial"/>
          <w:sz w:val="26"/>
          <w:szCs w:val="26"/>
        </w:rPr>
        <w:t>комплаенса</w:t>
      </w:r>
      <w:proofErr w:type="spellEnd"/>
      <w:r w:rsidRPr="00846DD0">
        <w:rPr>
          <w:rFonts w:ascii="PT Astra Serif" w:hAnsi="PT Astra Serif" w:cs="Arial"/>
          <w:sz w:val="26"/>
          <w:szCs w:val="26"/>
        </w:rPr>
        <w:t xml:space="preserve"> разрабатываются Координирующим органом (</w:t>
      </w:r>
      <w:r>
        <w:rPr>
          <w:rFonts w:ascii="PT Astra Serif" w:hAnsi="PT Astra Serif" w:cs="Arial"/>
          <w:sz w:val="26"/>
          <w:szCs w:val="26"/>
        </w:rPr>
        <w:t xml:space="preserve">до июня 2023 года Департамент экономики Администрации Томской области, начиная с июля 2023 </w:t>
      </w:r>
      <w:r w:rsidRPr="00846DD0">
        <w:rPr>
          <w:rFonts w:ascii="PT Astra Serif" w:hAnsi="PT Astra Serif" w:cs="Arial"/>
          <w:sz w:val="26"/>
          <w:szCs w:val="26"/>
        </w:rPr>
        <w:t xml:space="preserve">Департамент </w:t>
      </w:r>
      <w:r>
        <w:rPr>
          <w:rFonts w:ascii="PT Astra Serif" w:hAnsi="PT Astra Serif" w:cs="Arial"/>
          <w:sz w:val="26"/>
          <w:szCs w:val="26"/>
        </w:rPr>
        <w:t>по развитию инновационной и предпринимательской деятельности</w:t>
      </w:r>
      <w:r w:rsidRPr="00846DD0">
        <w:rPr>
          <w:rFonts w:ascii="PT Astra Serif" w:hAnsi="PT Astra Serif" w:cs="Arial"/>
          <w:sz w:val="26"/>
          <w:szCs w:val="26"/>
        </w:rPr>
        <w:t xml:space="preserve"> Томской области) на отчетный год.</w:t>
      </w:r>
    </w:p>
    <w:p w:rsidR="00C958D7" w:rsidRDefault="00C958D7" w:rsidP="00C958D7">
      <w:pPr>
        <w:pStyle w:val="a6"/>
        <w:spacing w:after="0" w:line="240" w:lineRule="auto"/>
        <w:ind w:left="0" w:firstLine="709"/>
        <w:jc w:val="both"/>
        <w:rPr>
          <w:rFonts w:ascii="PT Astra Serif" w:hAnsi="PT Astra Serif" w:cs="Arial"/>
          <w:sz w:val="26"/>
          <w:szCs w:val="26"/>
        </w:rPr>
      </w:pPr>
      <w:r w:rsidRPr="007C1EF0">
        <w:rPr>
          <w:rFonts w:ascii="PT Astra Serif" w:hAnsi="PT Astra Serif" w:cs="Arial"/>
          <w:sz w:val="26"/>
          <w:szCs w:val="26"/>
        </w:rPr>
        <w:t xml:space="preserve">В качестве ключевых показателей эффективности функционирования антимонопольного </w:t>
      </w:r>
      <w:proofErr w:type="spellStart"/>
      <w:r w:rsidRPr="007C1EF0">
        <w:rPr>
          <w:rFonts w:ascii="PT Astra Serif" w:hAnsi="PT Astra Serif" w:cs="Arial"/>
          <w:sz w:val="26"/>
          <w:szCs w:val="26"/>
        </w:rPr>
        <w:t>комплаенса</w:t>
      </w:r>
      <w:proofErr w:type="spellEnd"/>
      <w:r w:rsidRPr="007C1EF0">
        <w:rPr>
          <w:rFonts w:ascii="PT Astra Serif" w:hAnsi="PT Astra Serif" w:cs="Arial"/>
          <w:sz w:val="26"/>
          <w:szCs w:val="26"/>
        </w:rPr>
        <w:t xml:space="preserve"> в исполнительных органах Томской области утверждены следующие показатели:</w:t>
      </w:r>
    </w:p>
    <w:p w:rsidR="00C165FD" w:rsidRPr="00A82A73" w:rsidRDefault="00C165FD" w:rsidP="00C165FD">
      <w:pPr>
        <w:spacing w:after="0" w:line="240" w:lineRule="auto"/>
        <w:rPr>
          <w:rFonts w:ascii="PT Astra Serif" w:eastAsia="Times New Roman" w:hAnsi="PT Astra Serif" w:cs="Times New Roman"/>
          <w:sz w:val="26"/>
          <w:szCs w:val="20"/>
          <w:lang w:eastAsia="ru-RU"/>
        </w:rPr>
      </w:pPr>
    </w:p>
    <w:tbl>
      <w:tblPr>
        <w:tblStyle w:val="21"/>
        <w:tblW w:w="10314" w:type="dxa"/>
        <w:tblLook w:val="04A0" w:firstRow="1" w:lastRow="0" w:firstColumn="1" w:lastColumn="0" w:noHBand="0" w:noVBand="1"/>
      </w:tblPr>
      <w:tblGrid>
        <w:gridCol w:w="666"/>
        <w:gridCol w:w="6813"/>
        <w:gridCol w:w="1276"/>
        <w:gridCol w:w="1559"/>
      </w:tblGrid>
      <w:tr w:rsidR="00C165FD" w:rsidRPr="00C165FD" w:rsidTr="00FD463B">
        <w:tc>
          <w:tcPr>
            <w:tcW w:w="666" w:type="dxa"/>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 п/п</w:t>
            </w:r>
          </w:p>
        </w:tc>
        <w:tc>
          <w:tcPr>
            <w:tcW w:w="6813" w:type="dxa"/>
            <w:shd w:val="clear" w:color="auto" w:fill="B6DDE8" w:themeFill="accent5" w:themeFillTint="66"/>
            <w:vAlign w:val="center"/>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Ключевые показатели эффективности</w:t>
            </w:r>
          </w:p>
        </w:tc>
        <w:tc>
          <w:tcPr>
            <w:tcW w:w="1276" w:type="dxa"/>
            <w:tcBorders>
              <w:bottom w:val="single" w:sz="4" w:space="0" w:color="auto"/>
            </w:tcBorders>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Расчет</w:t>
            </w:r>
          </w:p>
        </w:tc>
        <w:tc>
          <w:tcPr>
            <w:tcW w:w="1559" w:type="dxa"/>
            <w:tcBorders>
              <w:bottom w:val="single" w:sz="4" w:space="0" w:color="auto"/>
            </w:tcBorders>
            <w:shd w:val="clear" w:color="auto" w:fill="B6DDE8" w:themeFill="accent5" w:themeFillTint="66"/>
            <w:vAlign w:val="center"/>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Оценка (балл)</w:t>
            </w:r>
          </w:p>
        </w:tc>
      </w:tr>
      <w:tr w:rsidR="00C165FD" w:rsidRPr="00C165FD" w:rsidTr="00FD463B">
        <w:trPr>
          <w:trHeight w:val="391"/>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1</w:t>
            </w:r>
          </w:p>
        </w:tc>
        <w:tc>
          <w:tcPr>
            <w:tcW w:w="6813" w:type="dxa"/>
            <w:vMerge w:val="restart"/>
          </w:tcPr>
          <w:p w:rsidR="00C165FD" w:rsidRPr="00C165FD" w:rsidRDefault="00C165FD" w:rsidP="00C165FD">
            <w:pPr>
              <w:ind w:left="34" w:right="88"/>
              <w:jc w:val="both"/>
              <w:rPr>
                <w:rFonts w:ascii="PT Astra Serif" w:hAnsi="PT Astra Serif"/>
                <w:sz w:val="26"/>
                <w:szCs w:val="26"/>
              </w:rPr>
            </w:pPr>
            <w:r w:rsidRPr="00C165FD">
              <w:rPr>
                <w:rFonts w:ascii="PT Astra Serif" w:hAnsi="PT Astra Serif"/>
                <w:sz w:val="26"/>
                <w:szCs w:val="26"/>
                <w:lang w:eastAsia="ru-RU"/>
              </w:rPr>
              <w:t xml:space="preserve">Коэффициент снижения количества нарушений антимонопольного законодательства со стороны ИО </w:t>
            </w:r>
            <w:r>
              <w:rPr>
                <w:rFonts w:ascii="PT Astra Serif" w:hAnsi="PT Astra Serif"/>
                <w:sz w:val="26"/>
                <w:szCs w:val="26"/>
                <w:lang w:eastAsia="ru-RU"/>
              </w:rPr>
              <w:t xml:space="preserve">ТО </w:t>
            </w:r>
            <w:r w:rsidRPr="00C165FD">
              <w:rPr>
                <w:rFonts w:ascii="PT Astra Serif" w:hAnsi="PT Astra Serif"/>
                <w:sz w:val="26"/>
                <w:szCs w:val="26"/>
                <w:lang w:eastAsia="ru-RU"/>
              </w:rPr>
              <w:t>по сравнению с предыдущим годом</w:t>
            </w:r>
            <w:r w:rsidRPr="00C165FD">
              <w:rPr>
                <w:rFonts w:ascii="PT Astra Serif" w:hAnsi="PT Astra Serif"/>
                <w:sz w:val="26"/>
                <w:szCs w:val="26"/>
                <w:vertAlign w:val="superscript"/>
                <w:lang w:eastAsia="ru-RU"/>
              </w:rPr>
              <w:footnoteReference w:id="1"/>
            </w:r>
          </w:p>
        </w:tc>
        <w:tc>
          <w:tcPr>
            <w:tcW w:w="1276"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E"/>
            </w:r>
            <w:r w:rsidRPr="00C165FD">
              <w:rPr>
                <w:rFonts w:ascii="PT Astra Serif" w:hAnsi="PT Astra Serif"/>
                <w:sz w:val="26"/>
                <w:szCs w:val="26"/>
                <w:lang w:eastAsia="ru-RU"/>
              </w:rPr>
              <w:t>1</w:t>
            </w:r>
          </w:p>
        </w:tc>
        <w:tc>
          <w:tcPr>
            <w:tcW w:w="1559"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390"/>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ind w:left="34" w:right="88"/>
              <w:jc w:val="both"/>
              <w:rPr>
                <w:rFonts w:ascii="PT Astra Serif" w:hAnsi="PT Astra Serif"/>
                <w:sz w:val="26"/>
                <w:szCs w:val="26"/>
                <w:lang w:eastAsia="ru-RU"/>
              </w:rPr>
            </w:pPr>
          </w:p>
        </w:tc>
        <w:tc>
          <w:tcPr>
            <w:tcW w:w="1276" w:type="dxa"/>
            <w:tcBorders>
              <w:top w:val="single" w:sz="4" w:space="0" w:color="D9D9D9" w:themeColor="background1" w:themeShade="D9"/>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w:t>
            </w:r>
          </w:p>
        </w:tc>
        <w:tc>
          <w:tcPr>
            <w:tcW w:w="1559" w:type="dxa"/>
            <w:tcBorders>
              <w:top w:val="single" w:sz="4" w:space="0" w:color="D9D9D9" w:themeColor="background1" w:themeShade="D9"/>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10</w:t>
            </w:r>
          </w:p>
        </w:tc>
      </w:tr>
      <w:tr w:rsidR="00C165FD" w:rsidRPr="00C165FD" w:rsidTr="00FD463B">
        <w:trPr>
          <w:trHeight w:val="386"/>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ind w:left="34" w:right="88"/>
              <w:jc w:val="both"/>
              <w:rPr>
                <w:rFonts w:ascii="PT Astra Serif" w:hAnsi="PT Astra Serif"/>
                <w:sz w:val="26"/>
                <w:szCs w:val="26"/>
                <w:lang w:eastAsia="ru-RU"/>
              </w:rPr>
            </w:pPr>
          </w:p>
        </w:tc>
        <w:tc>
          <w:tcPr>
            <w:tcW w:w="1276"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1</w:t>
            </w:r>
          </w:p>
        </w:tc>
        <w:tc>
          <w:tcPr>
            <w:tcW w:w="1559"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r w:rsidR="00C165FD" w:rsidRPr="00C165FD" w:rsidTr="00FD463B">
        <w:trPr>
          <w:trHeight w:val="575"/>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2</w:t>
            </w:r>
          </w:p>
        </w:tc>
        <w:tc>
          <w:tcPr>
            <w:tcW w:w="6813" w:type="dxa"/>
            <w:vMerge w:val="restart"/>
          </w:tcPr>
          <w:p w:rsidR="00C165FD" w:rsidRPr="00C165FD" w:rsidRDefault="00C165FD" w:rsidP="00C165FD">
            <w:pPr>
              <w:ind w:left="34" w:right="88"/>
              <w:jc w:val="both"/>
              <w:rPr>
                <w:rFonts w:ascii="PT Astra Serif" w:hAnsi="PT Astra Serif"/>
                <w:sz w:val="26"/>
                <w:szCs w:val="26"/>
              </w:rPr>
            </w:pPr>
            <w:r w:rsidRPr="00C165FD">
              <w:rPr>
                <w:rFonts w:ascii="PT Astra Serif" w:hAnsi="PT Astra Serif"/>
                <w:sz w:val="26"/>
                <w:szCs w:val="26"/>
              </w:rPr>
              <w:t>Доля проектов нормативных правовых актов</w:t>
            </w:r>
            <w:r w:rsidRPr="00C165FD">
              <w:rPr>
                <w:rFonts w:ascii="PT Astra Serif" w:hAnsi="PT Astra Serif"/>
                <w:sz w:val="26"/>
                <w:szCs w:val="26"/>
                <w:lang w:eastAsia="ru-RU"/>
              </w:rPr>
              <w:t xml:space="preserve"> ИО</w:t>
            </w:r>
            <w:r>
              <w:rPr>
                <w:rFonts w:ascii="PT Astra Serif" w:hAnsi="PT Astra Serif"/>
                <w:sz w:val="26"/>
                <w:szCs w:val="26"/>
                <w:lang w:eastAsia="ru-RU"/>
              </w:rPr>
              <w:t xml:space="preserve"> ТО</w:t>
            </w:r>
            <w:r w:rsidRPr="00C165FD">
              <w:rPr>
                <w:rFonts w:ascii="PT Astra Serif" w:hAnsi="PT Astra Serif"/>
                <w:sz w:val="26"/>
                <w:szCs w:val="26"/>
              </w:rPr>
              <w:t>, в которых не выявлены нарушения антимонопольного законодательства по итогам «общественных обсуждений»</w:t>
            </w:r>
          </w:p>
        </w:tc>
        <w:tc>
          <w:tcPr>
            <w:tcW w:w="1276"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100%</w:t>
            </w:r>
          </w:p>
        </w:tc>
        <w:tc>
          <w:tcPr>
            <w:tcW w:w="1559"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399"/>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ind w:left="34" w:right="88"/>
              <w:jc w:val="both"/>
              <w:rPr>
                <w:rFonts w:ascii="PT Astra Serif" w:hAnsi="PT Astra Serif"/>
                <w:sz w:val="26"/>
                <w:szCs w:val="26"/>
              </w:rPr>
            </w:pPr>
          </w:p>
        </w:tc>
        <w:tc>
          <w:tcPr>
            <w:tcW w:w="1276"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100%</w:t>
            </w:r>
          </w:p>
        </w:tc>
        <w:tc>
          <w:tcPr>
            <w:tcW w:w="1559"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r w:rsidR="00C165FD" w:rsidRPr="00C165FD" w:rsidTr="00FD463B">
        <w:trPr>
          <w:trHeight w:val="433"/>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3</w:t>
            </w:r>
          </w:p>
        </w:tc>
        <w:tc>
          <w:tcPr>
            <w:tcW w:w="6813" w:type="dxa"/>
            <w:vMerge w:val="restart"/>
          </w:tcPr>
          <w:p w:rsidR="00C165FD" w:rsidRPr="00C165FD" w:rsidRDefault="00C165FD" w:rsidP="00C165FD">
            <w:pPr>
              <w:ind w:left="34" w:right="88"/>
              <w:jc w:val="both"/>
              <w:rPr>
                <w:rFonts w:ascii="PT Astra Serif" w:hAnsi="PT Astra Serif"/>
                <w:sz w:val="26"/>
                <w:szCs w:val="26"/>
              </w:rPr>
            </w:pPr>
            <w:r w:rsidRPr="00C165FD">
              <w:rPr>
                <w:rFonts w:ascii="PT Astra Serif" w:hAnsi="PT Astra Serif"/>
                <w:sz w:val="26"/>
                <w:szCs w:val="26"/>
              </w:rPr>
              <w:t>Доля нормативных правовых актов</w:t>
            </w:r>
            <w:r w:rsidRPr="00C165FD">
              <w:rPr>
                <w:rFonts w:ascii="PT Astra Serif" w:hAnsi="PT Astra Serif"/>
                <w:sz w:val="26"/>
                <w:szCs w:val="26"/>
                <w:lang w:eastAsia="ru-RU"/>
              </w:rPr>
              <w:t xml:space="preserve"> ИО</w:t>
            </w:r>
            <w:r>
              <w:rPr>
                <w:rFonts w:ascii="PT Astra Serif" w:hAnsi="PT Astra Serif"/>
                <w:sz w:val="26"/>
                <w:szCs w:val="26"/>
                <w:lang w:eastAsia="ru-RU"/>
              </w:rPr>
              <w:t xml:space="preserve"> ТО</w:t>
            </w:r>
            <w:r w:rsidRPr="00C165FD">
              <w:rPr>
                <w:rFonts w:ascii="PT Astra Serif" w:hAnsi="PT Astra Serif"/>
                <w:sz w:val="26"/>
                <w:szCs w:val="26"/>
              </w:rPr>
              <w:t>, в которых не выявлены нарушения антимонопольного законодательства антимонопольным органом</w:t>
            </w:r>
          </w:p>
        </w:tc>
        <w:tc>
          <w:tcPr>
            <w:tcW w:w="1276" w:type="dxa"/>
            <w:tcBorders>
              <w:top w:val="single" w:sz="4" w:space="0" w:color="auto"/>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100%</w:t>
            </w:r>
          </w:p>
        </w:tc>
        <w:tc>
          <w:tcPr>
            <w:tcW w:w="1559" w:type="dxa"/>
            <w:tcBorders>
              <w:top w:val="single" w:sz="4" w:space="0" w:color="auto"/>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399"/>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ind w:left="34" w:right="88"/>
              <w:jc w:val="both"/>
              <w:rPr>
                <w:rFonts w:ascii="PT Astra Serif" w:hAnsi="PT Astra Serif"/>
                <w:sz w:val="26"/>
                <w:szCs w:val="26"/>
              </w:rPr>
            </w:pPr>
          </w:p>
        </w:tc>
        <w:tc>
          <w:tcPr>
            <w:tcW w:w="1276"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100%</w:t>
            </w:r>
          </w:p>
        </w:tc>
        <w:tc>
          <w:tcPr>
            <w:tcW w:w="1559"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r w:rsidR="00C165FD" w:rsidRPr="00C165FD" w:rsidTr="00FD463B">
        <w:trPr>
          <w:trHeight w:val="413"/>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4</w:t>
            </w:r>
          </w:p>
        </w:tc>
        <w:tc>
          <w:tcPr>
            <w:tcW w:w="6813" w:type="dxa"/>
            <w:vMerge w:val="restart"/>
          </w:tcPr>
          <w:p w:rsidR="00C165FD" w:rsidRPr="00C165FD" w:rsidRDefault="00C165FD" w:rsidP="00C165FD">
            <w:pPr>
              <w:jc w:val="both"/>
              <w:rPr>
                <w:rFonts w:ascii="PT Astra Serif" w:hAnsi="PT Astra Serif"/>
                <w:sz w:val="26"/>
                <w:szCs w:val="26"/>
              </w:rPr>
            </w:pPr>
            <w:r w:rsidRPr="00C165FD">
              <w:rPr>
                <w:rFonts w:ascii="PT Astra Serif" w:hAnsi="PT Astra Serif"/>
                <w:sz w:val="26"/>
                <w:szCs w:val="26"/>
                <w:lang w:eastAsia="ru-RU"/>
              </w:rPr>
              <w:t>Выполнение мероприятий по снижению рисков нарушения антимонопольного законодательства</w:t>
            </w:r>
          </w:p>
        </w:tc>
        <w:tc>
          <w:tcPr>
            <w:tcW w:w="1276"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100%</w:t>
            </w:r>
          </w:p>
        </w:tc>
        <w:tc>
          <w:tcPr>
            <w:tcW w:w="1559"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353"/>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jc w:val="both"/>
              <w:rPr>
                <w:rFonts w:ascii="PT Astra Serif" w:hAnsi="PT Astra Serif"/>
                <w:sz w:val="26"/>
                <w:szCs w:val="26"/>
                <w:lang w:eastAsia="ru-RU"/>
              </w:rPr>
            </w:pPr>
          </w:p>
        </w:tc>
        <w:tc>
          <w:tcPr>
            <w:tcW w:w="1276"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100%</w:t>
            </w:r>
          </w:p>
        </w:tc>
        <w:tc>
          <w:tcPr>
            <w:tcW w:w="1559"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r w:rsidR="00C165FD" w:rsidRPr="00C165FD" w:rsidTr="00FD463B">
        <w:trPr>
          <w:trHeight w:val="557"/>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5</w:t>
            </w:r>
          </w:p>
        </w:tc>
        <w:tc>
          <w:tcPr>
            <w:tcW w:w="6813" w:type="dxa"/>
            <w:vMerge w:val="restart"/>
          </w:tcPr>
          <w:p w:rsidR="00C165FD" w:rsidRPr="00C165FD" w:rsidRDefault="00C165FD" w:rsidP="00C165FD">
            <w:pPr>
              <w:jc w:val="both"/>
              <w:rPr>
                <w:rFonts w:ascii="PT Astra Serif" w:hAnsi="PT Astra Serif"/>
                <w:sz w:val="26"/>
                <w:szCs w:val="26"/>
              </w:rPr>
            </w:pPr>
            <w:r w:rsidRPr="00C165FD">
              <w:rPr>
                <w:rFonts w:ascii="PT Astra Serif" w:hAnsi="PT Astra Serif"/>
                <w:sz w:val="26"/>
                <w:szCs w:val="26"/>
              </w:rPr>
              <w:t xml:space="preserve">Доля работников </w:t>
            </w:r>
            <w:r w:rsidRPr="00C165FD">
              <w:rPr>
                <w:rFonts w:ascii="PT Astra Serif" w:hAnsi="PT Astra Serif"/>
                <w:sz w:val="26"/>
                <w:szCs w:val="26"/>
                <w:lang w:eastAsia="ru-RU"/>
              </w:rPr>
              <w:t>ИО</w:t>
            </w:r>
            <w:r>
              <w:rPr>
                <w:rFonts w:ascii="PT Astra Serif" w:hAnsi="PT Astra Serif"/>
                <w:sz w:val="26"/>
                <w:szCs w:val="26"/>
                <w:lang w:eastAsia="ru-RU"/>
              </w:rPr>
              <w:t xml:space="preserve"> ТО</w:t>
            </w:r>
            <w:r w:rsidRPr="00C165FD">
              <w:rPr>
                <w:rFonts w:ascii="PT Astra Serif" w:hAnsi="PT Astra Serif"/>
                <w:sz w:val="26"/>
                <w:szCs w:val="26"/>
                <w:lang w:eastAsia="ru-RU"/>
              </w:rPr>
              <w:t xml:space="preserve">, в отношении которых были проведены обучающие мероприятия по антимонопольному законодательству и антимонопольному </w:t>
            </w:r>
            <w:proofErr w:type="spellStart"/>
            <w:r w:rsidRPr="00C165FD">
              <w:rPr>
                <w:rFonts w:ascii="PT Astra Serif" w:hAnsi="PT Astra Serif"/>
                <w:sz w:val="26"/>
                <w:szCs w:val="26"/>
                <w:lang w:eastAsia="ru-RU"/>
              </w:rPr>
              <w:t>комплаенсу</w:t>
            </w:r>
            <w:proofErr w:type="spellEnd"/>
          </w:p>
        </w:tc>
        <w:tc>
          <w:tcPr>
            <w:tcW w:w="1276"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≥50%</w:t>
            </w:r>
          </w:p>
        </w:tc>
        <w:tc>
          <w:tcPr>
            <w:tcW w:w="1559"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565"/>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jc w:val="both"/>
              <w:rPr>
                <w:rFonts w:ascii="PT Astra Serif" w:hAnsi="PT Astra Serif"/>
                <w:sz w:val="26"/>
                <w:szCs w:val="26"/>
              </w:rPr>
            </w:pPr>
          </w:p>
        </w:tc>
        <w:tc>
          <w:tcPr>
            <w:tcW w:w="1276" w:type="dxa"/>
            <w:tcBorders>
              <w:top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50%</w:t>
            </w:r>
          </w:p>
        </w:tc>
        <w:tc>
          <w:tcPr>
            <w:tcW w:w="1559" w:type="dxa"/>
            <w:tcBorders>
              <w:top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bl>
    <w:p w:rsidR="00846DD0" w:rsidRPr="00C165FD" w:rsidRDefault="00846DD0" w:rsidP="00C165FD">
      <w:pPr>
        <w:spacing w:after="0" w:line="240" w:lineRule="auto"/>
        <w:jc w:val="both"/>
        <w:rPr>
          <w:rFonts w:ascii="PT Astra Serif" w:hAnsi="PT Astra Serif" w:cs="Arial"/>
          <w:sz w:val="26"/>
          <w:szCs w:val="26"/>
          <w:lang w:val="en-US"/>
        </w:rPr>
      </w:pPr>
    </w:p>
    <w:p w:rsidR="00C165FD" w:rsidRPr="00C165FD" w:rsidRDefault="00C165FD" w:rsidP="00C165FD">
      <w:pPr>
        <w:spacing w:after="0" w:line="240" w:lineRule="auto"/>
        <w:ind w:firstLine="709"/>
        <w:jc w:val="both"/>
        <w:rPr>
          <w:rFonts w:ascii="PT Astra Serif" w:eastAsia="Times New Roman" w:hAnsi="PT Astra Serif" w:cs="Arial"/>
          <w:sz w:val="26"/>
          <w:szCs w:val="26"/>
          <w:lang w:eastAsia="ru-RU"/>
        </w:rPr>
      </w:pPr>
      <w:r w:rsidRPr="00C165FD">
        <w:rPr>
          <w:rFonts w:ascii="PT Astra Serif" w:eastAsia="Times New Roman" w:hAnsi="PT Astra Serif" w:cs="Arial"/>
          <w:sz w:val="26"/>
          <w:szCs w:val="26"/>
          <w:lang w:eastAsia="ru-RU"/>
        </w:rPr>
        <w:t>Расчет значения итогового показателя производится путем суммирования баллов:</w:t>
      </w:r>
    </w:p>
    <w:p w:rsidR="00C165FD" w:rsidRPr="00C165FD" w:rsidRDefault="00C165FD" w:rsidP="00C165FD">
      <w:pPr>
        <w:numPr>
          <w:ilvl w:val="0"/>
          <w:numId w:val="35"/>
        </w:numPr>
        <w:spacing w:after="0" w:line="240" w:lineRule="auto"/>
        <w:jc w:val="both"/>
        <w:rPr>
          <w:rFonts w:ascii="PT Astra Serif" w:eastAsia="Times New Roman" w:hAnsi="PT Astra Serif" w:cs="Arial"/>
          <w:sz w:val="26"/>
          <w:szCs w:val="26"/>
          <w:lang w:eastAsia="ru-RU"/>
        </w:rPr>
      </w:pPr>
      <w:proofErr w:type="gramStart"/>
      <w:r w:rsidRPr="00C165FD">
        <w:rPr>
          <w:rFonts w:ascii="PT Astra Serif" w:eastAsia="Times New Roman" w:hAnsi="PT Astra Serif" w:cs="Arial"/>
          <w:sz w:val="26"/>
          <w:szCs w:val="26"/>
          <w:lang w:eastAsia="ru-RU"/>
        </w:rPr>
        <w:t>высокая</w:t>
      </w:r>
      <w:proofErr w:type="gramEnd"/>
      <w:r w:rsidRPr="00C165FD">
        <w:rPr>
          <w:rFonts w:ascii="PT Astra Serif" w:eastAsia="Times New Roman" w:hAnsi="PT Astra Serif" w:cs="Arial"/>
          <w:sz w:val="26"/>
          <w:szCs w:val="26"/>
          <w:lang w:eastAsia="ru-RU"/>
        </w:rPr>
        <w:t xml:space="preserve"> эффективность – от 80 до 100 баллов;</w:t>
      </w:r>
    </w:p>
    <w:p w:rsidR="00C165FD" w:rsidRPr="00C165FD" w:rsidRDefault="00C165FD" w:rsidP="00C165FD">
      <w:pPr>
        <w:numPr>
          <w:ilvl w:val="0"/>
          <w:numId w:val="35"/>
        </w:numPr>
        <w:spacing w:after="0" w:line="240" w:lineRule="auto"/>
        <w:jc w:val="both"/>
        <w:rPr>
          <w:rFonts w:ascii="PT Astra Serif" w:eastAsia="Times New Roman" w:hAnsi="PT Astra Serif" w:cs="Arial"/>
          <w:sz w:val="26"/>
          <w:szCs w:val="26"/>
          <w:lang w:eastAsia="ru-RU"/>
        </w:rPr>
      </w:pPr>
      <w:proofErr w:type="gramStart"/>
      <w:r w:rsidRPr="00C165FD">
        <w:rPr>
          <w:rFonts w:ascii="PT Astra Serif" w:eastAsia="Times New Roman" w:hAnsi="PT Astra Serif" w:cs="Arial"/>
          <w:sz w:val="26"/>
          <w:szCs w:val="26"/>
          <w:lang w:eastAsia="ru-RU"/>
        </w:rPr>
        <w:t>средняя</w:t>
      </w:r>
      <w:proofErr w:type="gramEnd"/>
      <w:r w:rsidRPr="00C165FD">
        <w:rPr>
          <w:rFonts w:ascii="PT Astra Serif" w:eastAsia="Times New Roman" w:hAnsi="PT Astra Serif" w:cs="Arial"/>
          <w:sz w:val="26"/>
          <w:szCs w:val="26"/>
          <w:lang w:eastAsia="ru-RU"/>
        </w:rPr>
        <w:t xml:space="preserve"> эффективность – от 60 до 79 баллов;</w:t>
      </w:r>
    </w:p>
    <w:p w:rsidR="00C165FD" w:rsidRPr="00C165FD" w:rsidRDefault="00C165FD" w:rsidP="00C165FD">
      <w:pPr>
        <w:numPr>
          <w:ilvl w:val="0"/>
          <w:numId w:val="35"/>
        </w:numPr>
        <w:spacing w:after="0" w:line="240" w:lineRule="auto"/>
        <w:jc w:val="both"/>
        <w:rPr>
          <w:rFonts w:ascii="PT Astra Serif" w:eastAsia="Times New Roman" w:hAnsi="PT Astra Serif" w:cs="Arial"/>
          <w:sz w:val="26"/>
          <w:szCs w:val="26"/>
          <w:lang w:eastAsia="ru-RU"/>
        </w:rPr>
      </w:pPr>
      <w:proofErr w:type="gramStart"/>
      <w:r w:rsidRPr="00C165FD">
        <w:rPr>
          <w:rFonts w:ascii="PT Astra Serif" w:eastAsia="Times New Roman" w:hAnsi="PT Astra Serif" w:cs="Arial"/>
          <w:sz w:val="26"/>
          <w:szCs w:val="26"/>
          <w:lang w:eastAsia="ru-RU"/>
        </w:rPr>
        <w:t>низкая</w:t>
      </w:r>
      <w:proofErr w:type="gramEnd"/>
      <w:r w:rsidRPr="00C165FD">
        <w:rPr>
          <w:rFonts w:ascii="PT Astra Serif" w:eastAsia="Times New Roman" w:hAnsi="PT Astra Serif" w:cs="Arial"/>
          <w:sz w:val="26"/>
          <w:szCs w:val="26"/>
          <w:lang w:eastAsia="ru-RU"/>
        </w:rPr>
        <w:t xml:space="preserve"> эффективность – от 20 до 59 баллов;</w:t>
      </w:r>
    </w:p>
    <w:p w:rsidR="004219B4" w:rsidRDefault="00C165FD" w:rsidP="00C165FD">
      <w:pPr>
        <w:numPr>
          <w:ilvl w:val="0"/>
          <w:numId w:val="35"/>
        </w:numPr>
        <w:spacing w:after="0" w:line="240" w:lineRule="auto"/>
        <w:jc w:val="both"/>
        <w:rPr>
          <w:rFonts w:ascii="PT Astra Serif" w:eastAsia="Times New Roman" w:hAnsi="PT Astra Serif" w:cs="Arial"/>
          <w:sz w:val="26"/>
          <w:szCs w:val="26"/>
          <w:lang w:eastAsia="ru-RU"/>
        </w:rPr>
      </w:pPr>
      <w:proofErr w:type="gramStart"/>
      <w:r w:rsidRPr="00C165FD">
        <w:rPr>
          <w:rFonts w:ascii="PT Astra Serif" w:eastAsia="Times New Roman" w:hAnsi="PT Astra Serif" w:cs="Arial"/>
          <w:sz w:val="26"/>
          <w:szCs w:val="26"/>
          <w:lang w:eastAsia="ru-RU"/>
        </w:rPr>
        <w:t>неэффективно</w:t>
      </w:r>
      <w:proofErr w:type="gramEnd"/>
      <w:r w:rsidRPr="00C165FD">
        <w:rPr>
          <w:rFonts w:ascii="PT Astra Serif" w:eastAsia="Times New Roman" w:hAnsi="PT Astra Serif" w:cs="Arial"/>
          <w:sz w:val="26"/>
          <w:szCs w:val="26"/>
          <w:lang w:eastAsia="ru-RU"/>
        </w:rPr>
        <w:t xml:space="preserve"> – ниже 19 баллов.</w:t>
      </w:r>
    </w:p>
    <w:p w:rsidR="00C165FD" w:rsidRPr="00C165FD" w:rsidRDefault="00C165FD" w:rsidP="00C165FD">
      <w:pPr>
        <w:spacing w:after="0" w:line="240" w:lineRule="auto"/>
        <w:ind w:left="1429"/>
        <w:jc w:val="both"/>
        <w:rPr>
          <w:rFonts w:ascii="PT Astra Serif" w:eastAsia="Times New Roman" w:hAnsi="PT Astra Serif" w:cs="Arial"/>
          <w:sz w:val="26"/>
          <w:szCs w:val="26"/>
          <w:lang w:eastAsia="ru-RU"/>
        </w:rPr>
      </w:pPr>
    </w:p>
    <w:p w:rsidR="00C958D7" w:rsidRPr="001D0273" w:rsidRDefault="00C958D7" w:rsidP="00C958D7">
      <w:pPr>
        <w:spacing w:after="0" w:line="240" w:lineRule="auto"/>
        <w:ind w:firstLine="709"/>
        <w:jc w:val="both"/>
        <w:rPr>
          <w:rFonts w:ascii="PT Astra Serif" w:eastAsia="Times New Roman" w:hAnsi="PT Astra Serif" w:cs="Arial"/>
          <w:sz w:val="26"/>
          <w:szCs w:val="26"/>
          <w:lang w:eastAsia="ru-RU"/>
        </w:rPr>
      </w:pPr>
      <w:r w:rsidRPr="001D0273">
        <w:rPr>
          <w:rFonts w:ascii="PT Astra Serif" w:eastAsia="Times New Roman" w:hAnsi="PT Astra Serif" w:cs="Arial"/>
          <w:sz w:val="26"/>
          <w:szCs w:val="26"/>
          <w:lang w:eastAsia="ru-RU"/>
        </w:rPr>
        <w:t xml:space="preserve">По результатам проведенной оценки эффективности функционирования антимонопольного </w:t>
      </w:r>
      <w:proofErr w:type="spellStart"/>
      <w:r w:rsidRPr="001D0273">
        <w:rPr>
          <w:rFonts w:ascii="PT Astra Serif" w:eastAsia="Times New Roman" w:hAnsi="PT Astra Serif" w:cs="Arial"/>
          <w:sz w:val="26"/>
          <w:szCs w:val="26"/>
          <w:lang w:eastAsia="ru-RU"/>
        </w:rPr>
        <w:t>комплаенса</w:t>
      </w:r>
      <w:proofErr w:type="spellEnd"/>
      <w:r w:rsidRPr="001D0273">
        <w:rPr>
          <w:rFonts w:ascii="PT Astra Serif" w:eastAsia="Times New Roman" w:hAnsi="PT Astra Serif" w:cs="Arial"/>
          <w:sz w:val="26"/>
          <w:szCs w:val="26"/>
          <w:lang w:eastAsia="ru-RU"/>
        </w:rPr>
        <w:t xml:space="preserve"> в исполнительных органах Томской области</w:t>
      </w:r>
      <w:r w:rsidR="00E9311E">
        <w:rPr>
          <w:rFonts w:ascii="PT Astra Serif" w:eastAsia="Times New Roman" w:hAnsi="PT Astra Serif" w:cs="Arial"/>
          <w:sz w:val="26"/>
          <w:szCs w:val="26"/>
          <w:lang w:eastAsia="ru-RU"/>
        </w:rPr>
        <w:t xml:space="preserve"> в 2023 году</w:t>
      </w:r>
      <w:r w:rsidRPr="001D0273">
        <w:rPr>
          <w:rFonts w:ascii="PT Astra Serif" w:eastAsia="Times New Roman" w:hAnsi="PT Astra Serif" w:cs="Arial"/>
          <w:sz w:val="26"/>
          <w:szCs w:val="26"/>
          <w:lang w:eastAsia="ru-RU"/>
        </w:rPr>
        <w:t xml:space="preserve"> среднее значение итогового показателя составило </w:t>
      </w:r>
      <w:r>
        <w:rPr>
          <w:rFonts w:ascii="PT Astra Serif" w:eastAsia="Times New Roman" w:hAnsi="PT Astra Serif" w:cs="Arial"/>
          <w:sz w:val="26"/>
          <w:szCs w:val="26"/>
          <w:lang w:eastAsia="ru-RU"/>
        </w:rPr>
        <w:t>89</w:t>
      </w:r>
      <w:r w:rsidRPr="001D0273">
        <w:rPr>
          <w:rFonts w:ascii="PT Astra Serif" w:eastAsia="Times New Roman" w:hAnsi="PT Astra Serif" w:cs="Arial"/>
          <w:sz w:val="26"/>
          <w:szCs w:val="26"/>
          <w:lang w:eastAsia="ru-RU"/>
        </w:rPr>
        <w:t xml:space="preserve"> баллов </w:t>
      </w:r>
      <w:r>
        <w:rPr>
          <w:rFonts w:ascii="PT Astra Serif" w:eastAsia="Times New Roman" w:hAnsi="PT Astra Serif" w:cs="Arial"/>
          <w:sz w:val="26"/>
          <w:szCs w:val="26"/>
          <w:lang w:eastAsia="ru-RU"/>
        </w:rPr>
        <w:t>(в 2022</w:t>
      </w:r>
      <w:r w:rsidRPr="001D0273">
        <w:rPr>
          <w:rFonts w:ascii="PT Astra Serif" w:eastAsia="Times New Roman" w:hAnsi="PT Astra Serif" w:cs="Arial"/>
          <w:sz w:val="26"/>
          <w:szCs w:val="26"/>
          <w:lang w:eastAsia="ru-RU"/>
        </w:rPr>
        <w:t xml:space="preserve"> году – </w:t>
      </w:r>
      <w:r>
        <w:rPr>
          <w:rFonts w:ascii="PT Astra Serif" w:eastAsia="Times New Roman" w:hAnsi="PT Astra Serif" w:cs="Arial"/>
          <w:sz w:val="26"/>
          <w:szCs w:val="26"/>
          <w:lang w:eastAsia="ru-RU"/>
        </w:rPr>
        <w:t>89</w:t>
      </w:r>
      <w:r w:rsidRPr="001D0273">
        <w:rPr>
          <w:rFonts w:ascii="PT Astra Serif" w:eastAsia="Times New Roman" w:hAnsi="PT Astra Serif" w:cs="Arial"/>
          <w:sz w:val="26"/>
          <w:szCs w:val="26"/>
          <w:lang w:eastAsia="ru-RU"/>
        </w:rPr>
        <w:t xml:space="preserve">). </w:t>
      </w:r>
    </w:p>
    <w:p w:rsidR="00C958D7" w:rsidRDefault="00C958D7" w:rsidP="00C958D7">
      <w:pPr>
        <w:spacing w:after="0" w:line="240" w:lineRule="auto"/>
        <w:ind w:firstLine="709"/>
        <w:jc w:val="both"/>
        <w:rPr>
          <w:rFonts w:ascii="PT Astra Serif" w:eastAsia="Times New Roman" w:hAnsi="PT Astra Serif" w:cs="Arial"/>
          <w:sz w:val="26"/>
          <w:szCs w:val="26"/>
          <w:lang w:eastAsia="ru-RU"/>
        </w:rPr>
      </w:pPr>
      <w:r w:rsidRPr="0021551A">
        <w:rPr>
          <w:rFonts w:ascii="PT Astra Serif" w:eastAsia="Times New Roman" w:hAnsi="PT Astra Serif" w:cs="Arial"/>
          <w:sz w:val="26"/>
          <w:szCs w:val="26"/>
          <w:lang w:eastAsia="ru-RU"/>
        </w:rPr>
        <w:t xml:space="preserve">Наименьшие значения эффективности функционирования антимонопольного </w:t>
      </w:r>
      <w:proofErr w:type="spellStart"/>
      <w:r w:rsidRPr="0021551A">
        <w:rPr>
          <w:rFonts w:ascii="PT Astra Serif" w:eastAsia="Times New Roman" w:hAnsi="PT Astra Serif" w:cs="Arial"/>
          <w:sz w:val="26"/>
          <w:szCs w:val="26"/>
          <w:lang w:eastAsia="ru-RU"/>
        </w:rPr>
        <w:t>комплаенса</w:t>
      </w:r>
      <w:proofErr w:type="spellEnd"/>
      <w:r w:rsidRPr="0021551A">
        <w:rPr>
          <w:rFonts w:ascii="PT Astra Serif" w:eastAsia="Times New Roman" w:hAnsi="PT Astra Serif" w:cs="Arial"/>
          <w:sz w:val="26"/>
          <w:szCs w:val="26"/>
          <w:lang w:eastAsia="ru-RU"/>
        </w:rPr>
        <w:t xml:space="preserve"> </w:t>
      </w:r>
      <w:r>
        <w:rPr>
          <w:rFonts w:ascii="PT Astra Serif" w:eastAsia="Times New Roman" w:hAnsi="PT Astra Serif" w:cs="Arial"/>
          <w:sz w:val="26"/>
          <w:szCs w:val="26"/>
          <w:lang w:eastAsia="ru-RU"/>
        </w:rPr>
        <w:t xml:space="preserve">(60 баллов) </w:t>
      </w:r>
      <w:r w:rsidRPr="0021551A">
        <w:rPr>
          <w:rFonts w:ascii="PT Astra Serif" w:eastAsia="Times New Roman" w:hAnsi="PT Astra Serif" w:cs="Arial"/>
          <w:sz w:val="26"/>
          <w:szCs w:val="26"/>
          <w:lang w:eastAsia="ru-RU"/>
        </w:rPr>
        <w:t xml:space="preserve">зафиксированы </w:t>
      </w:r>
      <w:r>
        <w:rPr>
          <w:rFonts w:ascii="PT Astra Serif" w:eastAsia="Times New Roman" w:hAnsi="PT Astra Serif" w:cs="Arial"/>
          <w:sz w:val="26"/>
          <w:szCs w:val="26"/>
          <w:lang w:eastAsia="ru-RU"/>
        </w:rPr>
        <w:t>в:</w:t>
      </w:r>
    </w:p>
    <w:p w:rsidR="00C958D7" w:rsidRDefault="00C958D7" w:rsidP="00C958D7">
      <w:pPr>
        <w:pStyle w:val="a6"/>
        <w:numPr>
          <w:ilvl w:val="0"/>
          <w:numId w:val="42"/>
        </w:numPr>
        <w:spacing w:after="0" w:line="240" w:lineRule="auto"/>
        <w:ind w:left="0" w:firstLine="491"/>
        <w:jc w:val="both"/>
        <w:rPr>
          <w:rFonts w:ascii="PT Astra Serif" w:eastAsia="Times New Roman" w:hAnsi="PT Astra Serif" w:cs="Arial"/>
          <w:sz w:val="26"/>
          <w:szCs w:val="26"/>
          <w:lang w:eastAsia="ru-RU"/>
        </w:rPr>
      </w:pPr>
      <w:r w:rsidRPr="00C61647">
        <w:rPr>
          <w:rFonts w:ascii="PT Astra Serif" w:eastAsia="Times New Roman" w:hAnsi="PT Astra Serif" w:cs="Arial"/>
          <w:sz w:val="26"/>
          <w:szCs w:val="26"/>
          <w:lang w:eastAsia="ru-RU"/>
        </w:rPr>
        <w:lastRenderedPageBreak/>
        <w:t>Департаменте здравоохранения Томской области (рост выявленных нарушений УФАС по сравнению с 2022 г.);</w:t>
      </w:r>
    </w:p>
    <w:p w:rsidR="00C958D7" w:rsidRPr="00C61647" w:rsidRDefault="00C958D7" w:rsidP="00C958D7">
      <w:pPr>
        <w:pStyle w:val="a6"/>
        <w:numPr>
          <w:ilvl w:val="0"/>
          <w:numId w:val="42"/>
        </w:numPr>
        <w:spacing w:after="0" w:line="240" w:lineRule="auto"/>
        <w:ind w:left="0" w:firstLine="491"/>
        <w:jc w:val="both"/>
        <w:rPr>
          <w:rFonts w:ascii="PT Astra Serif" w:eastAsia="Times New Roman" w:hAnsi="PT Astra Serif" w:cs="Arial"/>
          <w:sz w:val="26"/>
          <w:szCs w:val="26"/>
          <w:lang w:eastAsia="ru-RU"/>
        </w:rPr>
      </w:pPr>
      <w:r w:rsidRPr="00C61647">
        <w:rPr>
          <w:rFonts w:ascii="PT Astra Serif" w:eastAsia="Times New Roman" w:hAnsi="PT Astra Serif" w:cs="Arial"/>
          <w:sz w:val="26"/>
          <w:szCs w:val="26"/>
          <w:lang w:eastAsia="ru-RU"/>
        </w:rPr>
        <w:t>Департаменте лесного хозяйства Томской области (отсутствие плана мероприятий по снижению рисков нарушения антимонопольного законодательства на 2023 год).</w:t>
      </w:r>
    </w:p>
    <w:p w:rsidR="00C958D7" w:rsidRDefault="00C958D7" w:rsidP="00C958D7">
      <w:pPr>
        <w:pStyle w:val="a6"/>
        <w:spacing w:after="0" w:line="240" w:lineRule="auto"/>
        <w:ind w:left="0" w:firstLine="567"/>
        <w:jc w:val="both"/>
        <w:rPr>
          <w:rFonts w:ascii="PT Astra Serif" w:hAnsi="PT Astra Serif" w:cs="Arial"/>
          <w:sz w:val="26"/>
          <w:szCs w:val="26"/>
          <w:highlight w:val="red"/>
        </w:rPr>
      </w:pPr>
      <w:r>
        <w:rPr>
          <w:rFonts w:ascii="PT Astra Serif" w:eastAsia="Times New Roman" w:hAnsi="PT Astra Serif" w:cs="Arial"/>
          <w:sz w:val="26"/>
          <w:szCs w:val="26"/>
          <w:lang w:eastAsia="ru-RU"/>
        </w:rPr>
        <w:t>Со значением 80 баллов эффективности</w:t>
      </w:r>
      <w:r w:rsidRPr="00C61647">
        <w:rPr>
          <w:rFonts w:ascii="PT Astra Serif" w:hAnsi="PT Astra Serif" w:cs="Arial"/>
          <w:sz w:val="26"/>
          <w:szCs w:val="26"/>
        </w:rPr>
        <w:t xml:space="preserve"> </w:t>
      </w:r>
      <w:r w:rsidRPr="007C1EF0">
        <w:rPr>
          <w:rFonts w:ascii="PT Astra Serif" w:hAnsi="PT Astra Serif" w:cs="Arial"/>
          <w:sz w:val="26"/>
          <w:szCs w:val="26"/>
        </w:rPr>
        <w:t xml:space="preserve">функционирования антимонопольного </w:t>
      </w:r>
      <w:proofErr w:type="spellStart"/>
      <w:r w:rsidRPr="007C1EF0">
        <w:rPr>
          <w:rFonts w:ascii="PT Astra Serif" w:hAnsi="PT Astra Serif" w:cs="Arial"/>
          <w:sz w:val="26"/>
          <w:szCs w:val="26"/>
        </w:rPr>
        <w:t>комплаенса</w:t>
      </w:r>
      <w:proofErr w:type="spellEnd"/>
      <w:r>
        <w:rPr>
          <w:rFonts w:ascii="PT Astra Serif" w:hAnsi="PT Astra Serif" w:cs="Arial"/>
          <w:sz w:val="26"/>
          <w:szCs w:val="26"/>
        </w:rPr>
        <w:t xml:space="preserve"> находятся следующие исполнительные органы Томской области:</w:t>
      </w:r>
      <w:r w:rsidRPr="00A250F1">
        <w:rPr>
          <w:rFonts w:ascii="PT Astra Serif" w:hAnsi="PT Astra Serif" w:cs="Arial"/>
          <w:sz w:val="26"/>
          <w:szCs w:val="26"/>
          <w:highlight w:val="red"/>
        </w:rPr>
        <w:t xml:space="preserve"> </w:t>
      </w:r>
    </w:p>
    <w:p w:rsidR="00C958D7" w:rsidRPr="00C61647"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sidRPr="00C61647">
        <w:rPr>
          <w:rFonts w:ascii="PT Astra Serif" w:eastAsia="Times New Roman" w:hAnsi="PT Astra Serif" w:cs="Arial"/>
          <w:sz w:val="26"/>
          <w:szCs w:val="26"/>
          <w:lang w:eastAsia="ru-RU"/>
        </w:rPr>
        <w:t>Департамента по управлению государственной собственностью Томской области</w:t>
      </w:r>
      <w:r>
        <w:rPr>
          <w:rFonts w:ascii="PT Astra Serif" w:eastAsia="Times New Roman" w:hAnsi="PT Astra Serif" w:cs="Arial"/>
          <w:sz w:val="26"/>
          <w:szCs w:val="26"/>
          <w:lang w:eastAsia="ru-RU"/>
        </w:rPr>
        <w:t>;</w:t>
      </w:r>
    </w:p>
    <w:p w:rsidR="00C958D7" w:rsidRPr="006C4FA8"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Pr>
          <w:rFonts w:ascii="PT Astra Serif" w:eastAsia="Times New Roman" w:hAnsi="PT Astra Serif" w:cs="Arial"/>
          <w:sz w:val="26"/>
          <w:szCs w:val="26"/>
          <w:lang w:eastAsia="ru-RU"/>
        </w:rPr>
        <w:t xml:space="preserve"> Департамент инвестиций Томской области;</w:t>
      </w:r>
    </w:p>
    <w:p w:rsidR="00C958D7"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Pr>
          <w:rFonts w:ascii="PT Astra Serif" w:hAnsi="PT Astra Serif" w:cs="Arial"/>
          <w:sz w:val="26"/>
          <w:szCs w:val="26"/>
        </w:rPr>
        <w:t xml:space="preserve"> Департамент образования Томской области;</w:t>
      </w:r>
    </w:p>
    <w:p w:rsidR="00C958D7"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Pr>
          <w:rFonts w:ascii="PT Astra Serif" w:hAnsi="PT Astra Serif" w:cs="Arial"/>
          <w:sz w:val="26"/>
          <w:szCs w:val="26"/>
        </w:rPr>
        <w:t xml:space="preserve"> Департамент общего образования Томской области;</w:t>
      </w:r>
    </w:p>
    <w:p w:rsidR="00C958D7"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Pr>
          <w:rFonts w:ascii="PT Astra Serif" w:hAnsi="PT Astra Serif" w:cs="Arial"/>
          <w:sz w:val="26"/>
          <w:szCs w:val="26"/>
        </w:rPr>
        <w:t xml:space="preserve"> </w:t>
      </w:r>
      <w:r w:rsidRPr="00E74785">
        <w:rPr>
          <w:rFonts w:ascii="PT Astra Serif" w:hAnsi="PT Astra Serif" w:cs="Arial"/>
          <w:sz w:val="26"/>
          <w:szCs w:val="26"/>
        </w:rPr>
        <w:t>Департамента тарифного регулирования Томской област</w:t>
      </w:r>
      <w:r>
        <w:rPr>
          <w:rFonts w:ascii="PT Astra Serif" w:hAnsi="PT Astra Serif" w:cs="Arial"/>
          <w:sz w:val="26"/>
          <w:szCs w:val="26"/>
        </w:rPr>
        <w:t>и;</w:t>
      </w:r>
    </w:p>
    <w:p w:rsidR="00C958D7"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Pr>
          <w:rFonts w:ascii="PT Astra Serif" w:hAnsi="PT Astra Serif" w:cs="Arial"/>
          <w:sz w:val="26"/>
          <w:szCs w:val="26"/>
        </w:rPr>
        <w:t xml:space="preserve"> Департамент </w:t>
      </w:r>
      <w:r w:rsidRPr="00E74785">
        <w:rPr>
          <w:rFonts w:ascii="PT Astra Serif" w:hAnsi="PT Astra Serif" w:cs="Arial"/>
          <w:sz w:val="26"/>
          <w:szCs w:val="26"/>
        </w:rPr>
        <w:t>труда и занятости населения Томской области</w:t>
      </w:r>
      <w:r>
        <w:rPr>
          <w:rFonts w:ascii="PT Astra Serif" w:hAnsi="PT Astra Serif" w:cs="Arial"/>
          <w:sz w:val="26"/>
          <w:szCs w:val="26"/>
        </w:rPr>
        <w:t>;</w:t>
      </w:r>
    </w:p>
    <w:p w:rsidR="00C958D7"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Pr>
          <w:rFonts w:ascii="PT Astra Serif" w:hAnsi="PT Astra Serif" w:cs="Arial"/>
          <w:sz w:val="26"/>
          <w:szCs w:val="26"/>
        </w:rPr>
        <w:t xml:space="preserve"> Департамент</w:t>
      </w:r>
      <w:r w:rsidRPr="00E74785">
        <w:rPr>
          <w:rFonts w:ascii="PT Astra Serif" w:hAnsi="PT Astra Serif" w:cs="Arial"/>
          <w:sz w:val="26"/>
          <w:szCs w:val="26"/>
        </w:rPr>
        <w:t xml:space="preserve"> по вопросам семьи и детей Томской области</w:t>
      </w:r>
      <w:r>
        <w:rPr>
          <w:rFonts w:ascii="PT Astra Serif" w:hAnsi="PT Astra Serif" w:cs="Arial"/>
          <w:sz w:val="26"/>
          <w:szCs w:val="26"/>
        </w:rPr>
        <w:t>;</w:t>
      </w:r>
    </w:p>
    <w:p w:rsidR="00C958D7"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Pr>
          <w:rFonts w:ascii="PT Astra Serif" w:hAnsi="PT Astra Serif" w:cs="Arial"/>
          <w:sz w:val="26"/>
          <w:szCs w:val="26"/>
        </w:rPr>
        <w:t xml:space="preserve"> </w:t>
      </w:r>
      <w:r w:rsidRPr="00E74785">
        <w:rPr>
          <w:rFonts w:ascii="PT Astra Serif" w:hAnsi="PT Astra Serif" w:cs="Arial"/>
          <w:sz w:val="26"/>
          <w:szCs w:val="26"/>
        </w:rPr>
        <w:t>Департамент специальных проектов Томской области</w:t>
      </w:r>
      <w:r>
        <w:rPr>
          <w:rFonts w:ascii="PT Astra Serif" w:hAnsi="PT Astra Serif" w:cs="Arial"/>
          <w:sz w:val="26"/>
          <w:szCs w:val="26"/>
        </w:rPr>
        <w:t>;</w:t>
      </w:r>
    </w:p>
    <w:p w:rsidR="00C958D7" w:rsidRPr="00E74785"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Pr>
          <w:rFonts w:ascii="PT Astra Serif" w:hAnsi="PT Astra Serif" w:cs="Arial"/>
          <w:sz w:val="26"/>
          <w:szCs w:val="26"/>
        </w:rPr>
        <w:t xml:space="preserve"> </w:t>
      </w:r>
      <w:hyperlink r:id="rId8" w:history="1">
        <w:r w:rsidRPr="00E74785">
          <w:rPr>
            <w:rFonts w:ascii="PT Astra Serif" w:hAnsi="PT Astra Serif" w:cs="Arial"/>
            <w:sz w:val="26"/>
            <w:szCs w:val="26"/>
          </w:rPr>
          <w:t>Комитет по обеспечению деятельности мировых судей Томской области</w:t>
        </w:r>
      </w:hyperlink>
      <w:r w:rsidRPr="00E74785">
        <w:rPr>
          <w:rFonts w:ascii="PT Astra Serif" w:hAnsi="PT Astra Serif" w:cs="Arial"/>
          <w:sz w:val="26"/>
          <w:szCs w:val="26"/>
        </w:rPr>
        <w:t>;</w:t>
      </w:r>
    </w:p>
    <w:p w:rsidR="00C958D7" w:rsidRDefault="00C958D7" w:rsidP="00C958D7">
      <w:pPr>
        <w:pStyle w:val="a6"/>
        <w:numPr>
          <w:ilvl w:val="0"/>
          <w:numId w:val="42"/>
        </w:numPr>
        <w:spacing w:after="0" w:line="240" w:lineRule="auto"/>
        <w:ind w:left="142" w:firstLine="425"/>
        <w:jc w:val="both"/>
        <w:rPr>
          <w:rFonts w:ascii="PT Astra Serif" w:hAnsi="PT Astra Serif" w:cs="Arial"/>
          <w:sz w:val="26"/>
          <w:szCs w:val="26"/>
        </w:rPr>
      </w:pPr>
      <w:r>
        <w:rPr>
          <w:rFonts w:ascii="PT Astra Serif" w:hAnsi="PT Astra Serif" w:cs="Arial"/>
          <w:sz w:val="26"/>
          <w:szCs w:val="26"/>
        </w:rPr>
        <w:t xml:space="preserve"> Комитет</w:t>
      </w:r>
      <w:r w:rsidRPr="00E74785">
        <w:rPr>
          <w:rFonts w:ascii="PT Astra Serif" w:hAnsi="PT Astra Serif" w:cs="Arial"/>
          <w:sz w:val="26"/>
          <w:szCs w:val="26"/>
        </w:rPr>
        <w:t xml:space="preserve"> государственного финансового контроля Томской области</w:t>
      </w:r>
      <w:r>
        <w:rPr>
          <w:rFonts w:ascii="PT Astra Serif" w:hAnsi="PT Astra Serif" w:cs="Arial"/>
          <w:sz w:val="26"/>
          <w:szCs w:val="26"/>
        </w:rPr>
        <w:t>».</w:t>
      </w:r>
    </w:p>
    <w:p w:rsidR="00C958D7" w:rsidRDefault="00C958D7" w:rsidP="00C958D7">
      <w:pPr>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Данные исполнительные органы находятся на нижней границе показателя высокой эффективности </w:t>
      </w:r>
      <w:r w:rsidRPr="0021551A">
        <w:rPr>
          <w:rFonts w:ascii="PT Astra Serif" w:eastAsia="Times New Roman" w:hAnsi="PT Astra Serif" w:cs="Arial"/>
          <w:sz w:val="26"/>
          <w:szCs w:val="26"/>
          <w:lang w:eastAsia="ru-RU"/>
        </w:rPr>
        <w:t xml:space="preserve">функционирования антимонопольного </w:t>
      </w:r>
      <w:proofErr w:type="spellStart"/>
      <w:r w:rsidRPr="0021551A">
        <w:rPr>
          <w:rFonts w:ascii="PT Astra Serif" w:eastAsia="Times New Roman" w:hAnsi="PT Astra Serif" w:cs="Arial"/>
          <w:sz w:val="26"/>
          <w:szCs w:val="26"/>
          <w:lang w:eastAsia="ru-RU"/>
        </w:rPr>
        <w:t>комплаенса</w:t>
      </w:r>
      <w:proofErr w:type="spellEnd"/>
      <w:r>
        <w:rPr>
          <w:rFonts w:ascii="PT Astra Serif" w:eastAsia="Times New Roman" w:hAnsi="PT Astra Serif" w:cs="Arial"/>
          <w:sz w:val="26"/>
          <w:szCs w:val="26"/>
          <w:lang w:eastAsia="ru-RU"/>
        </w:rPr>
        <w:t xml:space="preserve"> за счет невыполнения показателя «д</w:t>
      </w:r>
      <w:r w:rsidRPr="00C165FD">
        <w:rPr>
          <w:rFonts w:ascii="PT Astra Serif" w:eastAsia="Times New Roman" w:hAnsi="PT Astra Serif" w:cs="Arial"/>
          <w:sz w:val="26"/>
          <w:szCs w:val="26"/>
          <w:lang w:eastAsia="ru-RU"/>
        </w:rPr>
        <w:t xml:space="preserve">оля работников ИО ТО, в отношении которых были проведены обучающие мероприятия по антимонопольному законодательству и антимонопольному </w:t>
      </w:r>
      <w:proofErr w:type="spellStart"/>
      <w:r w:rsidRPr="00C165FD">
        <w:rPr>
          <w:rFonts w:ascii="PT Astra Serif" w:eastAsia="Times New Roman" w:hAnsi="PT Astra Serif" w:cs="Arial"/>
          <w:sz w:val="26"/>
          <w:szCs w:val="26"/>
          <w:lang w:eastAsia="ru-RU"/>
        </w:rPr>
        <w:t>комплаенсу</w:t>
      </w:r>
      <w:proofErr w:type="spellEnd"/>
      <w:r>
        <w:rPr>
          <w:rFonts w:ascii="PT Astra Serif" w:eastAsia="Times New Roman" w:hAnsi="PT Astra Serif" w:cs="Arial"/>
          <w:sz w:val="26"/>
          <w:szCs w:val="26"/>
          <w:lang w:eastAsia="ru-RU"/>
        </w:rPr>
        <w:t xml:space="preserve">» (результат - 0), что является для них зоной роста в части повышения эффективности функционирования антимонопольного </w:t>
      </w:r>
      <w:proofErr w:type="spellStart"/>
      <w:r>
        <w:rPr>
          <w:rFonts w:ascii="PT Astra Serif" w:eastAsia="Times New Roman" w:hAnsi="PT Astra Serif" w:cs="Arial"/>
          <w:sz w:val="26"/>
          <w:szCs w:val="26"/>
          <w:lang w:eastAsia="ru-RU"/>
        </w:rPr>
        <w:t>комплаенса</w:t>
      </w:r>
      <w:proofErr w:type="spellEnd"/>
      <w:r>
        <w:rPr>
          <w:rFonts w:ascii="PT Astra Serif" w:eastAsia="Times New Roman" w:hAnsi="PT Astra Serif" w:cs="Arial"/>
          <w:sz w:val="26"/>
          <w:szCs w:val="26"/>
          <w:lang w:eastAsia="ru-RU"/>
        </w:rPr>
        <w:t>.</w:t>
      </w:r>
    </w:p>
    <w:p w:rsidR="00C958D7" w:rsidRDefault="00C958D7" w:rsidP="00C958D7">
      <w:pPr>
        <w:pStyle w:val="a6"/>
        <w:spacing w:after="0" w:line="240" w:lineRule="auto"/>
        <w:ind w:left="0" w:firstLine="491"/>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Со значением 80 баллов эффективности</w:t>
      </w:r>
      <w:r w:rsidRPr="007E750F">
        <w:rPr>
          <w:rFonts w:ascii="PT Astra Serif" w:eastAsia="Times New Roman" w:hAnsi="PT Astra Serif" w:cs="Arial"/>
          <w:sz w:val="26"/>
          <w:szCs w:val="26"/>
          <w:lang w:eastAsia="ru-RU"/>
        </w:rPr>
        <w:t xml:space="preserve"> функционирования антимонопольного </w:t>
      </w:r>
      <w:proofErr w:type="spellStart"/>
      <w:r w:rsidRPr="007E750F">
        <w:rPr>
          <w:rFonts w:ascii="PT Astra Serif" w:eastAsia="Times New Roman" w:hAnsi="PT Astra Serif" w:cs="Arial"/>
          <w:sz w:val="26"/>
          <w:szCs w:val="26"/>
          <w:lang w:eastAsia="ru-RU"/>
        </w:rPr>
        <w:t>комплаенса</w:t>
      </w:r>
      <w:proofErr w:type="spellEnd"/>
      <w:r w:rsidRPr="007E750F">
        <w:rPr>
          <w:rFonts w:ascii="PT Astra Serif" w:eastAsia="Times New Roman" w:hAnsi="PT Astra Serif" w:cs="Arial"/>
          <w:sz w:val="26"/>
          <w:szCs w:val="26"/>
          <w:lang w:eastAsia="ru-RU"/>
        </w:rPr>
        <w:t xml:space="preserve"> находится Департамент транспорта, дорожной деятельности и связи Томской области за счет </w:t>
      </w:r>
      <w:r w:rsidRPr="00C61647">
        <w:rPr>
          <w:rFonts w:ascii="PT Astra Serif" w:eastAsia="Times New Roman" w:hAnsi="PT Astra Serif" w:cs="Arial"/>
          <w:sz w:val="26"/>
          <w:szCs w:val="26"/>
          <w:lang w:eastAsia="ru-RU"/>
        </w:rPr>
        <w:t>рост</w:t>
      </w:r>
      <w:r w:rsidR="00E9311E">
        <w:rPr>
          <w:rFonts w:ascii="PT Astra Serif" w:eastAsia="Times New Roman" w:hAnsi="PT Astra Serif" w:cs="Arial"/>
          <w:sz w:val="26"/>
          <w:szCs w:val="26"/>
          <w:lang w:eastAsia="ru-RU"/>
        </w:rPr>
        <w:t>а</w:t>
      </w:r>
      <w:r w:rsidRPr="00C61647">
        <w:rPr>
          <w:rFonts w:ascii="PT Astra Serif" w:eastAsia="Times New Roman" w:hAnsi="PT Astra Serif" w:cs="Arial"/>
          <w:sz w:val="26"/>
          <w:szCs w:val="26"/>
          <w:lang w:eastAsia="ru-RU"/>
        </w:rPr>
        <w:t xml:space="preserve"> </w:t>
      </w:r>
      <w:r>
        <w:rPr>
          <w:rFonts w:ascii="PT Astra Serif" w:eastAsia="Times New Roman" w:hAnsi="PT Astra Serif" w:cs="Arial"/>
          <w:sz w:val="26"/>
          <w:szCs w:val="26"/>
          <w:lang w:eastAsia="ru-RU"/>
        </w:rPr>
        <w:t xml:space="preserve">в 2023 году </w:t>
      </w:r>
      <w:r w:rsidRPr="00C61647">
        <w:rPr>
          <w:rFonts w:ascii="PT Astra Serif" w:eastAsia="Times New Roman" w:hAnsi="PT Astra Serif" w:cs="Arial"/>
          <w:sz w:val="26"/>
          <w:szCs w:val="26"/>
          <w:lang w:eastAsia="ru-RU"/>
        </w:rPr>
        <w:t>выявленных нарушений УФАС по сравнению с 2022 г.</w:t>
      </w:r>
    </w:p>
    <w:p w:rsidR="00C958D7" w:rsidRPr="00064566" w:rsidRDefault="00C958D7" w:rsidP="00C958D7">
      <w:pPr>
        <w:spacing w:after="0" w:line="240" w:lineRule="auto"/>
        <w:ind w:firstLine="709"/>
        <w:jc w:val="both"/>
        <w:rPr>
          <w:rFonts w:ascii="PT Astra Serif" w:eastAsia="Times New Roman" w:hAnsi="PT Astra Serif" w:cs="Arial"/>
          <w:sz w:val="26"/>
          <w:szCs w:val="26"/>
          <w:lang w:eastAsia="ru-RU"/>
        </w:rPr>
      </w:pPr>
      <w:r w:rsidRPr="00064566">
        <w:rPr>
          <w:rFonts w:ascii="PT Astra Serif" w:eastAsia="Times New Roman" w:hAnsi="PT Astra Serif" w:cs="Arial"/>
          <w:sz w:val="26"/>
          <w:szCs w:val="26"/>
          <w:lang w:eastAsia="ru-RU"/>
        </w:rPr>
        <w:t xml:space="preserve">Эффективность функционирования антимонопольного </w:t>
      </w:r>
      <w:proofErr w:type="spellStart"/>
      <w:r w:rsidRPr="00064566">
        <w:rPr>
          <w:rFonts w:ascii="PT Astra Serif" w:eastAsia="Times New Roman" w:hAnsi="PT Astra Serif" w:cs="Arial"/>
          <w:sz w:val="26"/>
          <w:szCs w:val="26"/>
          <w:lang w:eastAsia="ru-RU"/>
        </w:rPr>
        <w:t>комплаенса</w:t>
      </w:r>
      <w:proofErr w:type="spellEnd"/>
      <w:r w:rsidRPr="00064566">
        <w:rPr>
          <w:rFonts w:ascii="PT Astra Serif" w:eastAsia="Times New Roman" w:hAnsi="PT Astra Serif" w:cs="Arial"/>
          <w:sz w:val="26"/>
          <w:szCs w:val="26"/>
          <w:lang w:eastAsia="ru-RU"/>
        </w:rPr>
        <w:t xml:space="preserve"> </w:t>
      </w:r>
      <w:r>
        <w:rPr>
          <w:rFonts w:ascii="PT Astra Serif" w:eastAsia="Times New Roman" w:hAnsi="PT Astra Serif" w:cs="Arial"/>
          <w:sz w:val="26"/>
          <w:szCs w:val="26"/>
          <w:lang w:eastAsia="ru-RU"/>
        </w:rPr>
        <w:t>в 31 из 33 исполнительном органе</w:t>
      </w:r>
      <w:r w:rsidRPr="00064566">
        <w:rPr>
          <w:rFonts w:ascii="PT Astra Serif" w:eastAsia="Times New Roman" w:hAnsi="PT Astra Serif" w:cs="Arial"/>
          <w:sz w:val="26"/>
          <w:szCs w:val="26"/>
          <w:lang w:eastAsia="ru-RU"/>
        </w:rPr>
        <w:t xml:space="preserve"> Томской области определена как высокая.</w:t>
      </w:r>
    </w:p>
    <w:p w:rsidR="00FD463B" w:rsidRDefault="00C958D7" w:rsidP="00C958D7">
      <w:pPr>
        <w:spacing w:after="0" w:line="240" w:lineRule="auto"/>
        <w:ind w:firstLine="709"/>
        <w:jc w:val="both"/>
        <w:rPr>
          <w:rFonts w:ascii="PT Astra Serif" w:eastAsia="Times New Roman" w:hAnsi="PT Astra Serif" w:cs="Arial"/>
          <w:sz w:val="26"/>
          <w:szCs w:val="26"/>
          <w:lang w:eastAsia="ru-RU"/>
        </w:rPr>
      </w:pPr>
      <w:r w:rsidRPr="003E1945">
        <w:rPr>
          <w:rFonts w:ascii="PT Astra Serif" w:eastAsia="Times New Roman" w:hAnsi="PT Astra Serif" w:cs="Arial"/>
          <w:sz w:val="26"/>
          <w:szCs w:val="26"/>
          <w:lang w:eastAsia="ru-RU"/>
        </w:rPr>
        <w:t xml:space="preserve">Значения ключевых показателей эффективности в исполнительных органах </w:t>
      </w:r>
      <w:r w:rsidRPr="001B7E41">
        <w:rPr>
          <w:rFonts w:ascii="PT Astra Serif" w:eastAsia="Times New Roman" w:hAnsi="PT Astra Serif" w:cs="Arial"/>
          <w:sz w:val="26"/>
          <w:szCs w:val="26"/>
          <w:lang w:eastAsia="ru-RU"/>
        </w:rPr>
        <w:t>Томской</w:t>
      </w:r>
      <w:r>
        <w:rPr>
          <w:rFonts w:ascii="PT Astra Serif" w:eastAsia="Times New Roman" w:hAnsi="PT Astra Serif" w:cs="Arial"/>
          <w:sz w:val="26"/>
          <w:szCs w:val="26"/>
          <w:lang w:eastAsia="ru-RU"/>
        </w:rPr>
        <w:t xml:space="preserve"> области в 2023</w:t>
      </w:r>
      <w:r w:rsidRPr="003E1945">
        <w:rPr>
          <w:rFonts w:ascii="PT Astra Serif" w:eastAsia="Times New Roman" w:hAnsi="PT Astra Serif" w:cs="Arial"/>
          <w:sz w:val="26"/>
          <w:szCs w:val="26"/>
          <w:lang w:eastAsia="ru-RU"/>
        </w:rPr>
        <w:t xml:space="preserve"> году свидетельствуют об эффективности функционирова</w:t>
      </w:r>
      <w:r w:rsidR="00E9311E">
        <w:rPr>
          <w:rFonts w:ascii="PT Astra Serif" w:eastAsia="Times New Roman" w:hAnsi="PT Astra Serif" w:cs="Arial"/>
          <w:sz w:val="26"/>
          <w:szCs w:val="26"/>
          <w:lang w:eastAsia="ru-RU"/>
        </w:rPr>
        <w:t xml:space="preserve">ния антимонопольного </w:t>
      </w:r>
      <w:proofErr w:type="spellStart"/>
      <w:r w:rsidR="00E9311E">
        <w:rPr>
          <w:rFonts w:ascii="PT Astra Serif" w:eastAsia="Times New Roman" w:hAnsi="PT Astra Serif" w:cs="Arial"/>
          <w:sz w:val="26"/>
          <w:szCs w:val="26"/>
          <w:lang w:eastAsia="ru-RU"/>
        </w:rPr>
        <w:t>комплаенса</w:t>
      </w:r>
      <w:proofErr w:type="spellEnd"/>
      <w:r w:rsidR="00E9311E">
        <w:rPr>
          <w:rFonts w:ascii="PT Astra Serif" w:eastAsia="Times New Roman" w:hAnsi="PT Astra Serif" w:cs="Arial"/>
          <w:sz w:val="26"/>
          <w:szCs w:val="26"/>
          <w:lang w:eastAsia="ru-RU"/>
        </w:rPr>
        <w:t xml:space="preserve"> в регионе.</w:t>
      </w:r>
    </w:p>
    <w:p w:rsidR="00FF6525" w:rsidRDefault="00FF6525" w:rsidP="00FD463B">
      <w:pPr>
        <w:spacing w:after="0" w:line="240" w:lineRule="auto"/>
        <w:jc w:val="both"/>
        <w:rPr>
          <w:rFonts w:ascii="PT Astra Serif" w:eastAsia="Times New Roman" w:hAnsi="PT Astra Serif" w:cs="Arial"/>
          <w:sz w:val="26"/>
          <w:szCs w:val="26"/>
          <w:lang w:eastAsia="ru-RU"/>
        </w:rPr>
      </w:pPr>
    </w:p>
    <w:p w:rsidR="00C165FD" w:rsidRPr="003E1945" w:rsidRDefault="00C165FD" w:rsidP="00C165FD">
      <w:pPr>
        <w:spacing w:after="0" w:line="240" w:lineRule="auto"/>
        <w:ind w:firstLine="709"/>
        <w:jc w:val="both"/>
        <w:rPr>
          <w:rFonts w:ascii="PT Astra Serif" w:eastAsia="Times New Roman" w:hAnsi="PT Astra Serif" w:cs="Arial"/>
          <w:sz w:val="26"/>
          <w:szCs w:val="26"/>
          <w:lang w:eastAsia="ru-RU"/>
        </w:rPr>
      </w:pPr>
    </w:p>
    <w:p w:rsidR="00C165FD" w:rsidRPr="00C165FD" w:rsidRDefault="00C165FD" w:rsidP="00C165FD">
      <w:pPr>
        <w:spacing w:after="0" w:line="240" w:lineRule="auto"/>
        <w:ind w:firstLine="709"/>
        <w:jc w:val="center"/>
        <w:rPr>
          <w:rFonts w:ascii="PT Astra Serif" w:eastAsia="Times New Roman" w:hAnsi="PT Astra Serif" w:cs="Times New Roman"/>
          <w:b/>
          <w:sz w:val="26"/>
          <w:szCs w:val="20"/>
          <w:lang w:eastAsia="ru-RU"/>
        </w:rPr>
      </w:pPr>
      <w:r>
        <w:rPr>
          <w:rFonts w:ascii="PT Astra Serif" w:eastAsia="Times New Roman" w:hAnsi="PT Astra Serif" w:cs="Times New Roman"/>
          <w:b/>
          <w:sz w:val="26"/>
          <w:szCs w:val="20"/>
          <w:lang w:eastAsia="ru-RU"/>
        </w:rPr>
        <w:t>Сводная о</w:t>
      </w:r>
      <w:r w:rsidRPr="00C165FD">
        <w:rPr>
          <w:rFonts w:ascii="PT Astra Serif" w:eastAsia="Times New Roman" w:hAnsi="PT Astra Serif" w:cs="Times New Roman"/>
          <w:b/>
          <w:sz w:val="26"/>
          <w:szCs w:val="20"/>
          <w:lang w:eastAsia="ru-RU"/>
        </w:rPr>
        <w:t xml:space="preserve">ценка эффективности функционирования антимонопольного </w:t>
      </w:r>
      <w:proofErr w:type="spellStart"/>
      <w:r w:rsidRPr="00C165FD">
        <w:rPr>
          <w:rFonts w:ascii="PT Astra Serif" w:eastAsia="Times New Roman" w:hAnsi="PT Astra Serif" w:cs="Times New Roman"/>
          <w:b/>
          <w:sz w:val="26"/>
          <w:szCs w:val="20"/>
          <w:lang w:eastAsia="ru-RU"/>
        </w:rPr>
        <w:t>комплаенса</w:t>
      </w:r>
      <w:proofErr w:type="spellEnd"/>
      <w:r w:rsidRPr="00C165FD">
        <w:rPr>
          <w:rFonts w:ascii="PT Astra Serif" w:eastAsia="Times New Roman" w:hAnsi="PT Astra Serif" w:cs="Times New Roman"/>
          <w:b/>
          <w:sz w:val="26"/>
          <w:szCs w:val="20"/>
          <w:lang w:eastAsia="ru-RU"/>
        </w:rPr>
        <w:t xml:space="preserve"> в муниципальн</w:t>
      </w:r>
      <w:r>
        <w:rPr>
          <w:rFonts w:ascii="PT Astra Serif" w:eastAsia="Times New Roman" w:hAnsi="PT Astra Serif" w:cs="Times New Roman"/>
          <w:b/>
          <w:sz w:val="26"/>
          <w:szCs w:val="20"/>
          <w:lang w:eastAsia="ru-RU"/>
        </w:rPr>
        <w:t>ых районах и городских округах</w:t>
      </w:r>
      <w:r w:rsidRPr="00C165FD">
        <w:rPr>
          <w:rFonts w:ascii="PT Astra Serif" w:eastAsia="Times New Roman" w:hAnsi="PT Astra Serif" w:cs="Times New Roman"/>
          <w:b/>
          <w:sz w:val="26"/>
          <w:szCs w:val="20"/>
          <w:lang w:eastAsia="ru-RU"/>
        </w:rPr>
        <w:t xml:space="preserve"> Томской области </w:t>
      </w:r>
    </w:p>
    <w:p w:rsidR="00C165FD" w:rsidRPr="00C165FD" w:rsidRDefault="00C165FD" w:rsidP="00C165FD">
      <w:pPr>
        <w:spacing w:after="0" w:line="240" w:lineRule="auto"/>
        <w:ind w:firstLine="709"/>
        <w:jc w:val="center"/>
        <w:rPr>
          <w:rFonts w:ascii="PT Astra Serif" w:eastAsia="Times New Roman" w:hAnsi="PT Astra Serif" w:cs="Times New Roman"/>
          <w:sz w:val="26"/>
          <w:szCs w:val="20"/>
          <w:lang w:eastAsia="ru-RU"/>
        </w:rPr>
      </w:pPr>
    </w:p>
    <w:tbl>
      <w:tblPr>
        <w:tblStyle w:val="31"/>
        <w:tblW w:w="10314" w:type="dxa"/>
        <w:tblLook w:val="04A0" w:firstRow="1" w:lastRow="0" w:firstColumn="1" w:lastColumn="0" w:noHBand="0" w:noVBand="1"/>
      </w:tblPr>
      <w:tblGrid>
        <w:gridCol w:w="666"/>
        <w:gridCol w:w="6813"/>
        <w:gridCol w:w="1276"/>
        <w:gridCol w:w="1559"/>
      </w:tblGrid>
      <w:tr w:rsidR="00C165FD" w:rsidRPr="00C165FD" w:rsidTr="00FD463B">
        <w:tc>
          <w:tcPr>
            <w:tcW w:w="666" w:type="dxa"/>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 п/п</w:t>
            </w:r>
          </w:p>
        </w:tc>
        <w:tc>
          <w:tcPr>
            <w:tcW w:w="6813" w:type="dxa"/>
            <w:shd w:val="clear" w:color="auto" w:fill="B6DDE8" w:themeFill="accent5" w:themeFillTint="66"/>
            <w:vAlign w:val="center"/>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Ключевые показатели эффективности</w:t>
            </w:r>
          </w:p>
        </w:tc>
        <w:tc>
          <w:tcPr>
            <w:tcW w:w="1276" w:type="dxa"/>
            <w:tcBorders>
              <w:bottom w:val="single" w:sz="4" w:space="0" w:color="auto"/>
            </w:tcBorders>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Расчет</w:t>
            </w:r>
          </w:p>
        </w:tc>
        <w:tc>
          <w:tcPr>
            <w:tcW w:w="1559" w:type="dxa"/>
            <w:tcBorders>
              <w:bottom w:val="single" w:sz="4" w:space="0" w:color="auto"/>
            </w:tcBorders>
            <w:shd w:val="clear" w:color="auto" w:fill="B6DDE8" w:themeFill="accent5" w:themeFillTint="66"/>
            <w:vAlign w:val="center"/>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Оценка (балл)</w:t>
            </w:r>
          </w:p>
        </w:tc>
      </w:tr>
      <w:tr w:rsidR="00C165FD" w:rsidRPr="00C165FD" w:rsidTr="00FD463B">
        <w:trPr>
          <w:trHeight w:val="391"/>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1</w:t>
            </w:r>
          </w:p>
        </w:tc>
        <w:tc>
          <w:tcPr>
            <w:tcW w:w="6813" w:type="dxa"/>
            <w:vMerge w:val="restart"/>
          </w:tcPr>
          <w:p w:rsidR="00C165FD" w:rsidRPr="00C165FD" w:rsidRDefault="00C165FD" w:rsidP="00C165FD">
            <w:pPr>
              <w:ind w:left="34" w:right="88"/>
              <w:jc w:val="both"/>
              <w:rPr>
                <w:rFonts w:ascii="PT Astra Serif" w:hAnsi="PT Astra Serif"/>
                <w:sz w:val="26"/>
                <w:szCs w:val="26"/>
              </w:rPr>
            </w:pPr>
            <w:r w:rsidRPr="00C165FD">
              <w:rPr>
                <w:rFonts w:ascii="PT Astra Serif" w:hAnsi="PT Astra Serif"/>
                <w:sz w:val="26"/>
                <w:szCs w:val="26"/>
                <w:lang w:eastAsia="ru-RU"/>
              </w:rPr>
              <w:t>Коэффициент снижения количества нарушений антимонопольного законодательства со стороны ОМСУ по сравнению с предыдущим годом</w:t>
            </w:r>
            <w:r w:rsidRPr="00C165FD">
              <w:rPr>
                <w:rFonts w:ascii="PT Astra Serif" w:hAnsi="PT Astra Serif"/>
                <w:sz w:val="26"/>
                <w:szCs w:val="26"/>
                <w:vertAlign w:val="superscript"/>
                <w:lang w:eastAsia="ru-RU"/>
              </w:rPr>
              <w:footnoteReference w:id="2"/>
            </w:r>
          </w:p>
        </w:tc>
        <w:tc>
          <w:tcPr>
            <w:tcW w:w="1276"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E"/>
            </w:r>
            <w:r w:rsidRPr="00C165FD">
              <w:rPr>
                <w:rFonts w:ascii="PT Astra Serif" w:hAnsi="PT Astra Serif"/>
                <w:sz w:val="26"/>
                <w:szCs w:val="26"/>
                <w:lang w:eastAsia="ru-RU"/>
              </w:rPr>
              <w:t>1</w:t>
            </w:r>
          </w:p>
        </w:tc>
        <w:tc>
          <w:tcPr>
            <w:tcW w:w="1559"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390"/>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ind w:left="34" w:right="88"/>
              <w:jc w:val="both"/>
              <w:rPr>
                <w:rFonts w:ascii="PT Astra Serif" w:hAnsi="PT Astra Serif"/>
                <w:sz w:val="26"/>
                <w:szCs w:val="26"/>
                <w:lang w:eastAsia="ru-RU"/>
              </w:rPr>
            </w:pPr>
          </w:p>
        </w:tc>
        <w:tc>
          <w:tcPr>
            <w:tcW w:w="1276" w:type="dxa"/>
            <w:tcBorders>
              <w:top w:val="single" w:sz="4" w:space="0" w:color="D9D9D9" w:themeColor="background1" w:themeShade="D9"/>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w:t>
            </w:r>
          </w:p>
        </w:tc>
        <w:tc>
          <w:tcPr>
            <w:tcW w:w="1559" w:type="dxa"/>
            <w:tcBorders>
              <w:top w:val="single" w:sz="4" w:space="0" w:color="D9D9D9" w:themeColor="background1" w:themeShade="D9"/>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10</w:t>
            </w:r>
          </w:p>
        </w:tc>
      </w:tr>
      <w:tr w:rsidR="00C165FD" w:rsidRPr="00C165FD" w:rsidTr="00FD463B">
        <w:trPr>
          <w:trHeight w:val="386"/>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ind w:left="34" w:right="88"/>
              <w:jc w:val="both"/>
              <w:rPr>
                <w:rFonts w:ascii="PT Astra Serif" w:hAnsi="PT Astra Serif"/>
                <w:sz w:val="26"/>
                <w:szCs w:val="26"/>
                <w:lang w:eastAsia="ru-RU"/>
              </w:rPr>
            </w:pPr>
          </w:p>
        </w:tc>
        <w:tc>
          <w:tcPr>
            <w:tcW w:w="1276"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1</w:t>
            </w:r>
          </w:p>
        </w:tc>
        <w:tc>
          <w:tcPr>
            <w:tcW w:w="1559"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r w:rsidR="00C165FD" w:rsidRPr="00C165FD" w:rsidTr="00FD463B">
        <w:trPr>
          <w:trHeight w:val="575"/>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2</w:t>
            </w:r>
          </w:p>
        </w:tc>
        <w:tc>
          <w:tcPr>
            <w:tcW w:w="6813" w:type="dxa"/>
            <w:vMerge w:val="restart"/>
          </w:tcPr>
          <w:p w:rsidR="00C165FD" w:rsidRPr="00C165FD" w:rsidRDefault="00C165FD" w:rsidP="00C165FD">
            <w:pPr>
              <w:ind w:left="34" w:right="88"/>
              <w:jc w:val="both"/>
              <w:rPr>
                <w:rFonts w:ascii="PT Astra Serif" w:hAnsi="PT Astra Serif"/>
                <w:sz w:val="26"/>
                <w:szCs w:val="26"/>
              </w:rPr>
            </w:pPr>
            <w:r w:rsidRPr="00C165FD">
              <w:rPr>
                <w:rFonts w:ascii="PT Astra Serif" w:hAnsi="PT Astra Serif"/>
                <w:sz w:val="26"/>
                <w:szCs w:val="26"/>
              </w:rPr>
              <w:t>Доля проектов нормативных правовых актов</w:t>
            </w:r>
            <w:r w:rsidRPr="00C165FD">
              <w:rPr>
                <w:rFonts w:ascii="PT Astra Serif" w:hAnsi="PT Astra Serif"/>
                <w:sz w:val="26"/>
                <w:szCs w:val="26"/>
                <w:lang w:eastAsia="ru-RU"/>
              </w:rPr>
              <w:t xml:space="preserve"> ОМСУ</w:t>
            </w:r>
            <w:r w:rsidRPr="00C165FD">
              <w:rPr>
                <w:rFonts w:ascii="PT Astra Serif" w:hAnsi="PT Astra Serif"/>
                <w:sz w:val="26"/>
                <w:szCs w:val="26"/>
              </w:rPr>
              <w:t>, в которых не выявлены нарушения антимонопольного законодательства по итогам «общественных обсуждений»</w:t>
            </w:r>
          </w:p>
        </w:tc>
        <w:tc>
          <w:tcPr>
            <w:tcW w:w="1276"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100%</w:t>
            </w:r>
          </w:p>
        </w:tc>
        <w:tc>
          <w:tcPr>
            <w:tcW w:w="1559"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399"/>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ind w:left="34" w:right="88"/>
              <w:jc w:val="both"/>
              <w:rPr>
                <w:rFonts w:ascii="PT Astra Serif" w:hAnsi="PT Astra Serif"/>
                <w:sz w:val="26"/>
                <w:szCs w:val="26"/>
              </w:rPr>
            </w:pPr>
          </w:p>
        </w:tc>
        <w:tc>
          <w:tcPr>
            <w:tcW w:w="1276"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100%</w:t>
            </w:r>
          </w:p>
        </w:tc>
        <w:tc>
          <w:tcPr>
            <w:tcW w:w="1559"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r w:rsidR="00C165FD" w:rsidRPr="00C165FD" w:rsidTr="00FD463B">
        <w:trPr>
          <w:trHeight w:val="433"/>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3</w:t>
            </w:r>
          </w:p>
        </w:tc>
        <w:tc>
          <w:tcPr>
            <w:tcW w:w="6813" w:type="dxa"/>
            <w:vMerge w:val="restart"/>
          </w:tcPr>
          <w:p w:rsidR="00C165FD" w:rsidRPr="00C165FD" w:rsidRDefault="00C165FD" w:rsidP="00C165FD">
            <w:pPr>
              <w:ind w:left="34" w:right="88"/>
              <w:jc w:val="both"/>
              <w:rPr>
                <w:rFonts w:ascii="PT Astra Serif" w:hAnsi="PT Astra Serif"/>
                <w:sz w:val="26"/>
                <w:szCs w:val="26"/>
              </w:rPr>
            </w:pPr>
            <w:r w:rsidRPr="00C165FD">
              <w:rPr>
                <w:rFonts w:ascii="PT Astra Serif" w:hAnsi="PT Astra Serif"/>
                <w:sz w:val="26"/>
                <w:szCs w:val="26"/>
              </w:rPr>
              <w:t>Доля нормативных правовых актов</w:t>
            </w:r>
            <w:r w:rsidRPr="00C165FD">
              <w:rPr>
                <w:rFonts w:ascii="PT Astra Serif" w:hAnsi="PT Astra Serif"/>
                <w:sz w:val="26"/>
                <w:szCs w:val="26"/>
                <w:lang w:eastAsia="ru-RU"/>
              </w:rPr>
              <w:t xml:space="preserve"> ОМСУ</w:t>
            </w:r>
            <w:r w:rsidRPr="00C165FD">
              <w:rPr>
                <w:rFonts w:ascii="PT Astra Serif" w:hAnsi="PT Astra Serif"/>
                <w:sz w:val="26"/>
                <w:szCs w:val="26"/>
              </w:rPr>
              <w:t>, в которых не выявлены нарушения антимонопольного законодательства антимонопольным органом</w:t>
            </w:r>
          </w:p>
        </w:tc>
        <w:tc>
          <w:tcPr>
            <w:tcW w:w="1276" w:type="dxa"/>
            <w:tcBorders>
              <w:top w:val="single" w:sz="4" w:space="0" w:color="auto"/>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100%</w:t>
            </w:r>
          </w:p>
        </w:tc>
        <w:tc>
          <w:tcPr>
            <w:tcW w:w="1559" w:type="dxa"/>
            <w:tcBorders>
              <w:top w:val="single" w:sz="4" w:space="0" w:color="auto"/>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399"/>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ind w:left="34" w:right="88"/>
              <w:jc w:val="both"/>
              <w:rPr>
                <w:rFonts w:ascii="PT Astra Serif" w:hAnsi="PT Astra Serif"/>
                <w:sz w:val="26"/>
                <w:szCs w:val="26"/>
              </w:rPr>
            </w:pPr>
          </w:p>
        </w:tc>
        <w:tc>
          <w:tcPr>
            <w:tcW w:w="1276"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100%</w:t>
            </w:r>
          </w:p>
        </w:tc>
        <w:tc>
          <w:tcPr>
            <w:tcW w:w="1559"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r w:rsidR="00C165FD" w:rsidRPr="00C165FD" w:rsidTr="00FD463B">
        <w:trPr>
          <w:trHeight w:val="413"/>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lastRenderedPageBreak/>
              <w:t>4</w:t>
            </w:r>
          </w:p>
        </w:tc>
        <w:tc>
          <w:tcPr>
            <w:tcW w:w="6813" w:type="dxa"/>
            <w:vMerge w:val="restart"/>
          </w:tcPr>
          <w:p w:rsidR="00C165FD" w:rsidRPr="00C165FD" w:rsidRDefault="00C165FD" w:rsidP="00C165FD">
            <w:pPr>
              <w:jc w:val="both"/>
              <w:rPr>
                <w:rFonts w:ascii="PT Astra Serif" w:hAnsi="PT Astra Serif"/>
                <w:sz w:val="26"/>
                <w:szCs w:val="26"/>
              </w:rPr>
            </w:pPr>
            <w:r w:rsidRPr="00C165FD">
              <w:rPr>
                <w:rFonts w:ascii="PT Astra Serif" w:hAnsi="PT Astra Serif"/>
                <w:sz w:val="26"/>
                <w:szCs w:val="26"/>
                <w:lang w:eastAsia="ru-RU"/>
              </w:rPr>
              <w:t>Выполнение мероприятий по снижению рисков нарушения антимонопольного законодательства</w:t>
            </w:r>
          </w:p>
        </w:tc>
        <w:tc>
          <w:tcPr>
            <w:tcW w:w="1276"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100%</w:t>
            </w:r>
          </w:p>
        </w:tc>
        <w:tc>
          <w:tcPr>
            <w:tcW w:w="1559"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353"/>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jc w:val="both"/>
              <w:rPr>
                <w:rFonts w:ascii="PT Astra Serif" w:hAnsi="PT Astra Serif"/>
                <w:sz w:val="26"/>
                <w:szCs w:val="26"/>
                <w:lang w:eastAsia="ru-RU"/>
              </w:rPr>
            </w:pPr>
          </w:p>
        </w:tc>
        <w:tc>
          <w:tcPr>
            <w:tcW w:w="1276"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100%</w:t>
            </w:r>
          </w:p>
        </w:tc>
        <w:tc>
          <w:tcPr>
            <w:tcW w:w="1559" w:type="dxa"/>
            <w:tcBorders>
              <w:top w:val="single" w:sz="4" w:space="0" w:color="D9D9D9" w:themeColor="background1" w:themeShade="D9"/>
              <w:bottom w:val="single" w:sz="4" w:space="0" w:color="auto"/>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r w:rsidR="00C165FD" w:rsidRPr="00C165FD" w:rsidTr="00FD463B">
        <w:trPr>
          <w:trHeight w:val="557"/>
        </w:trPr>
        <w:tc>
          <w:tcPr>
            <w:tcW w:w="666" w:type="dxa"/>
            <w:vMerge w:val="restart"/>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r w:rsidRPr="00C165FD">
              <w:rPr>
                <w:rFonts w:ascii="PT Astra Serif" w:hAnsi="PT Astra Serif"/>
                <w:sz w:val="26"/>
                <w:szCs w:val="26"/>
                <w:lang w:eastAsia="ru-RU"/>
              </w:rPr>
              <w:t>5</w:t>
            </w:r>
          </w:p>
        </w:tc>
        <w:tc>
          <w:tcPr>
            <w:tcW w:w="6813" w:type="dxa"/>
            <w:vMerge w:val="restart"/>
          </w:tcPr>
          <w:p w:rsidR="00C165FD" w:rsidRPr="00C165FD" w:rsidRDefault="00C165FD" w:rsidP="00C165FD">
            <w:pPr>
              <w:jc w:val="both"/>
              <w:rPr>
                <w:rFonts w:ascii="PT Astra Serif" w:hAnsi="PT Astra Serif"/>
                <w:sz w:val="26"/>
                <w:szCs w:val="26"/>
              </w:rPr>
            </w:pPr>
            <w:r w:rsidRPr="00C165FD">
              <w:rPr>
                <w:rFonts w:ascii="PT Astra Serif" w:hAnsi="PT Astra Serif"/>
                <w:sz w:val="26"/>
                <w:szCs w:val="26"/>
              </w:rPr>
              <w:t xml:space="preserve">Доля работников </w:t>
            </w:r>
            <w:r w:rsidRPr="00C165FD">
              <w:rPr>
                <w:rFonts w:ascii="PT Astra Serif" w:hAnsi="PT Astra Serif"/>
                <w:sz w:val="26"/>
                <w:szCs w:val="26"/>
                <w:lang w:eastAsia="ru-RU"/>
              </w:rPr>
              <w:t xml:space="preserve">ОМСУ, в отношении которых были проведены обучающие мероприятия по антимонопольному законодательству и антимонопольному </w:t>
            </w:r>
            <w:proofErr w:type="spellStart"/>
            <w:r w:rsidRPr="00C165FD">
              <w:rPr>
                <w:rFonts w:ascii="PT Astra Serif" w:hAnsi="PT Astra Serif"/>
                <w:sz w:val="26"/>
                <w:szCs w:val="26"/>
                <w:lang w:eastAsia="ru-RU"/>
              </w:rPr>
              <w:t>комплаенсу</w:t>
            </w:r>
            <w:proofErr w:type="spellEnd"/>
          </w:p>
        </w:tc>
        <w:tc>
          <w:tcPr>
            <w:tcW w:w="1276"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≥50%</w:t>
            </w:r>
          </w:p>
        </w:tc>
        <w:tc>
          <w:tcPr>
            <w:tcW w:w="1559" w:type="dxa"/>
            <w:tcBorders>
              <w:bottom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20</w:t>
            </w:r>
          </w:p>
        </w:tc>
      </w:tr>
      <w:tr w:rsidR="00C165FD" w:rsidRPr="00C165FD" w:rsidTr="00FD463B">
        <w:trPr>
          <w:trHeight w:val="565"/>
        </w:trPr>
        <w:tc>
          <w:tcPr>
            <w:tcW w:w="666" w:type="dxa"/>
            <w:vMerge/>
            <w:shd w:val="clear" w:color="auto" w:fill="B6DDE8" w:themeFill="accent5" w:themeFillTint="66"/>
          </w:tcPr>
          <w:p w:rsidR="00C165FD" w:rsidRPr="00C165FD" w:rsidRDefault="00C165FD" w:rsidP="00C165FD">
            <w:pPr>
              <w:jc w:val="center"/>
              <w:rPr>
                <w:rFonts w:ascii="PT Astra Serif" w:hAnsi="PT Astra Serif"/>
                <w:sz w:val="26"/>
                <w:szCs w:val="26"/>
                <w:lang w:eastAsia="ru-RU"/>
              </w:rPr>
            </w:pPr>
          </w:p>
        </w:tc>
        <w:tc>
          <w:tcPr>
            <w:tcW w:w="6813" w:type="dxa"/>
            <w:vMerge/>
          </w:tcPr>
          <w:p w:rsidR="00C165FD" w:rsidRPr="00C165FD" w:rsidRDefault="00C165FD" w:rsidP="00C165FD">
            <w:pPr>
              <w:jc w:val="both"/>
              <w:rPr>
                <w:rFonts w:ascii="PT Astra Serif" w:hAnsi="PT Astra Serif"/>
                <w:sz w:val="26"/>
                <w:szCs w:val="26"/>
              </w:rPr>
            </w:pPr>
          </w:p>
        </w:tc>
        <w:tc>
          <w:tcPr>
            <w:tcW w:w="1276" w:type="dxa"/>
            <w:tcBorders>
              <w:top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sym w:font="Symbol" w:char="F03C"/>
            </w:r>
            <w:r w:rsidRPr="00C165FD">
              <w:rPr>
                <w:rFonts w:ascii="PT Astra Serif" w:hAnsi="PT Astra Serif"/>
                <w:sz w:val="26"/>
                <w:szCs w:val="26"/>
                <w:lang w:eastAsia="ru-RU"/>
              </w:rPr>
              <w:t>50%</w:t>
            </w:r>
          </w:p>
        </w:tc>
        <w:tc>
          <w:tcPr>
            <w:tcW w:w="1559" w:type="dxa"/>
            <w:tcBorders>
              <w:top w:val="single" w:sz="4" w:space="0" w:color="D9D9D9" w:themeColor="background1" w:themeShade="D9"/>
            </w:tcBorders>
            <w:vAlign w:val="center"/>
          </w:tcPr>
          <w:p w:rsidR="00C165FD" w:rsidRPr="00C165FD" w:rsidRDefault="00C165FD" w:rsidP="00C165FD">
            <w:pPr>
              <w:ind w:left="34" w:right="88"/>
              <w:jc w:val="center"/>
              <w:rPr>
                <w:rFonts w:ascii="PT Astra Serif" w:hAnsi="PT Astra Serif"/>
                <w:sz w:val="26"/>
                <w:szCs w:val="26"/>
                <w:lang w:eastAsia="ru-RU"/>
              </w:rPr>
            </w:pPr>
            <w:r w:rsidRPr="00C165FD">
              <w:rPr>
                <w:rFonts w:ascii="PT Astra Serif" w:hAnsi="PT Astra Serif"/>
                <w:sz w:val="26"/>
                <w:szCs w:val="26"/>
                <w:lang w:eastAsia="ru-RU"/>
              </w:rPr>
              <w:t>0</w:t>
            </w:r>
          </w:p>
        </w:tc>
      </w:tr>
    </w:tbl>
    <w:p w:rsidR="00C165FD" w:rsidRPr="00C165FD" w:rsidRDefault="00C165FD" w:rsidP="00C165FD">
      <w:pPr>
        <w:spacing w:after="0"/>
        <w:jc w:val="both"/>
        <w:rPr>
          <w:rFonts w:ascii="PT Astra Serif" w:eastAsia="Times New Roman" w:hAnsi="PT Astra Serif" w:cs="Times New Roman"/>
          <w:sz w:val="26"/>
          <w:szCs w:val="20"/>
          <w:lang w:eastAsia="ru-RU"/>
        </w:rPr>
      </w:pPr>
    </w:p>
    <w:p w:rsidR="00C165FD" w:rsidRPr="00C165FD" w:rsidRDefault="00C165FD" w:rsidP="00C165FD">
      <w:pPr>
        <w:spacing w:after="0"/>
        <w:jc w:val="both"/>
        <w:rPr>
          <w:rFonts w:ascii="PT Astra Serif" w:eastAsia="Times New Roman" w:hAnsi="PT Astra Serif" w:cs="Times New Roman"/>
          <w:sz w:val="26"/>
          <w:szCs w:val="20"/>
          <w:lang w:eastAsia="ru-RU"/>
        </w:rPr>
      </w:pPr>
      <w:r w:rsidRPr="00C165FD">
        <w:rPr>
          <w:rFonts w:ascii="PT Astra Serif" w:eastAsia="Times New Roman" w:hAnsi="PT Astra Serif" w:cs="Times New Roman"/>
          <w:sz w:val="26"/>
          <w:szCs w:val="20"/>
          <w:lang w:eastAsia="ru-RU"/>
        </w:rPr>
        <w:t>Расчет значения итогового показателя производится путем суммирования баллов:</w:t>
      </w:r>
    </w:p>
    <w:p w:rsidR="00C165FD" w:rsidRPr="00C165FD" w:rsidRDefault="00C165FD" w:rsidP="00C165FD">
      <w:pPr>
        <w:numPr>
          <w:ilvl w:val="0"/>
          <w:numId w:val="35"/>
        </w:numPr>
        <w:spacing w:after="0" w:line="240" w:lineRule="auto"/>
        <w:contextualSpacing/>
        <w:jc w:val="both"/>
        <w:rPr>
          <w:rFonts w:ascii="PT Astra Serif" w:eastAsia="Times New Roman" w:hAnsi="PT Astra Serif" w:cs="Times New Roman"/>
          <w:sz w:val="26"/>
          <w:szCs w:val="20"/>
          <w:lang w:eastAsia="ru-RU"/>
        </w:rPr>
      </w:pPr>
      <w:proofErr w:type="gramStart"/>
      <w:r w:rsidRPr="00C165FD">
        <w:rPr>
          <w:rFonts w:ascii="PT Astra Serif" w:eastAsia="Times New Roman" w:hAnsi="PT Astra Serif" w:cs="Times New Roman"/>
          <w:sz w:val="26"/>
          <w:szCs w:val="20"/>
          <w:lang w:eastAsia="ru-RU"/>
        </w:rPr>
        <w:t>высокая</w:t>
      </w:r>
      <w:proofErr w:type="gramEnd"/>
      <w:r w:rsidRPr="00C165FD">
        <w:rPr>
          <w:rFonts w:ascii="PT Astra Serif" w:eastAsia="Times New Roman" w:hAnsi="PT Astra Serif" w:cs="Times New Roman"/>
          <w:sz w:val="26"/>
          <w:szCs w:val="20"/>
          <w:lang w:eastAsia="ru-RU"/>
        </w:rPr>
        <w:t xml:space="preserve"> эффективность – от 80 до 100 баллов;</w:t>
      </w:r>
    </w:p>
    <w:p w:rsidR="00C165FD" w:rsidRPr="00C165FD" w:rsidRDefault="00C165FD" w:rsidP="00C165FD">
      <w:pPr>
        <w:numPr>
          <w:ilvl w:val="0"/>
          <w:numId w:val="35"/>
        </w:numPr>
        <w:spacing w:after="0" w:line="240" w:lineRule="auto"/>
        <w:contextualSpacing/>
        <w:jc w:val="both"/>
        <w:rPr>
          <w:rFonts w:ascii="PT Astra Serif" w:eastAsia="Times New Roman" w:hAnsi="PT Astra Serif" w:cs="Times New Roman"/>
          <w:sz w:val="26"/>
          <w:szCs w:val="20"/>
          <w:lang w:eastAsia="ru-RU"/>
        </w:rPr>
      </w:pPr>
      <w:proofErr w:type="gramStart"/>
      <w:r w:rsidRPr="00C165FD">
        <w:rPr>
          <w:rFonts w:ascii="PT Astra Serif" w:eastAsia="Times New Roman" w:hAnsi="PT Astra Serif" w:cs="Times New Roman"/>
          <w:sz w:val="26"/>
          <w:szCs w:val="20"/>
          <w:lang w:eastAsia="ru-RU"/>
        </w:rPr>
        <w:t>средняя</w:t>
      </w:r>
      <w:proofErr w:type="gramEnd"/>
      <w:r w:rsidRPr="00C165FD">
        <w:rPr>
          <w:rFonts w:ascii="PT Astra Serif" w:eastAsia="Times New Roman" w:hAnsi="PT Astra Serif" w:cs="Times New Roman"/>
          <w:sz w:val="26"/>
          <w:szCs w:val="20"/>
          <w:lang w:eastAsia="ru-RU"/>
        </w:rPr>
        <w:t xml:space="preserve"> эффективность – от 60 до 79 баллов;</w:t>
      </w:r>
    </w:p>
    <w:p w:rsidR="00C165FD" w:rsidRPr="00C165FD" w:rsidRDefault="00C165FD" w:rsidP="00C165FD">
      <w:pPr>
        <w:numPr>
          <w:ilvl w:val="0"/>
          <w:numId w:val="35"/>
        </w:numPr>
        <w:spacing w:after="0" w:line="240" w:lineRule="auto"/>
        <w:contextualSpacing/>
        <w:jc w:val="both"/>
        <w:rPr>
          <w:rFonts w:ascii="PT Astra Serif" w:eastAsia="Times New Roman" w:hAnsi="PT Astra Serif" w:cs="Times New Roman"/>
          <w:sz w:val="26"/>
          <w:szCs w:val="20"/>
          <w:lang w:eastAsia="ru-RU"/>
        </w:rPr>
      </w:pPr>
      <w:proofErr w:type="gramStart"/>
      <w:r w:rsidRPr="00C165FD">
        <w:rPr>
          <w:rFonts w:ascii="PT Astra Serif" w:eastAsia="Times New Roman" w:hAnsi="PT Astra Serif" w:cs="Times New Roman"/>
          <w:sz w:val="26"/>
          <w:szCs w:val="20"/>
          <w:lang w:eastAsia="ru-RU"/>
        </w:rPr>
        <w:t>низкая</w:t>
      </w:r>
      <w:proofErr w:type="gramEnd"/>
      <w:r w:rsidRPr="00C165FD">
        <w:rPr>
          <w:rFonts w:ascii="PT Astra Serif" w:eastAsia="Times New Roman" w:hAnsi="PT Astra Serif" w:cs="Times New Roman"/>
          <w:sz w:val="26"/>
          <w:szCs w:val="20"/>
          <w:lang w:eastAsia="ru-RU"/>
        </w:rPr>
        <w:t xml:space="preserve"> эффективность – от 20 до 59 баллов;</w:t>
      </w:r>
    </w:p>
    <w:p w:rsidR="00C165FD" w:rsidRDefault="00C165FD" w:rsidP="00C165FD">
      <w:pPr>
        <w:numPr>
          <w:ilvl w:val="0"/>
          <w:numId w:val="35"/>
        </w:numPr>
        <w:spacing w:after="0" w:line="240" w:lineRule="auto"/>
        <w:contextualSpacing/>
        <w:jc w:val="both"/>
        <w:rPr>
          <w:rFonts w:ascii="PT Astra Serif" w:eastAsia="Times New Roman" w:hAnsi="PT Astra Serif" w:cs="Times New Roman"/>
          <w:sz w:val="26"/>
          <w:szCs w:val="20"/>
          <w:lang w:eastAsia="ru-RU"/>
        </w:rPr>
      </w:pPr>
      <w:proofErr w:type="gramStart"/>
      <w:r w:rsidRPr="00C165FD">
        <w:rPr>
          <w:rFonts w:ascii="PT Astra Serif" w:eastAsia="Times New Roman" w:hAnsi="PT Astra Serif" w:cs="Times New Roman"/>
          <w:sz w:val="26"/>
          <w:szCs w:val="20"/>
          <w:lang w:eastAsia="ru-RU"/>
        </w:rPr>
        <w:t>неэффективно</w:t>
      </w:r>
      <w:proofErr w:type="gramEnd"/>
      <w:r w:rsidRPr="00C165FD">
        <w:rPr>
          <w:rFonts w:ascii="PT Astra Serif" w:eastAsia="Times New Roman" w:hAnsi="PT Astra Serif" w:cs="Times New Roman"/>
          <w:sz w:val="26"/>
          <w:szCs w:val="20"/>
          <w:lang w:eastAsia="ru-RU"/>
        </w:rPr>
        <w:t xml:space="preserve"> – ниже 19 баллов.</w:t>
      </w:r>
    </w:p>
    <w:p w:rsidR="00C958D7" w:rsidRPr="00C165FD" w:rsidRDefault="00C958D7" w:rsidP="00C958D7">
      <w:pPr>
        <w:spacing w:after="0" w:line="240" w:lineRule="auto"/>
        <w:ind w:left="1429"/>
        <w:contextualSpacing/>
        <w:jc w:val="both"/>
        <w:rPr>
          <w:rFonts w:ascii="PT Astra Serif" w:eastAsia="Times New Roman" w:hAnsi="PT Astra Serif" w:cs="Times New Roman"/>
          <w:sz w:val="26"/>
          <w:szCs w:val="20"/>
          <w:lang w:eastAsia="ru-RU"/>
        </w:rPr>
      </w:pPr>
    </w:p>
    <w:p w:rsidR="00C958D7" w:rsidRDefault="00C958D7" w:rsidP="00F954AA">
      <w:pPr>
        <w:spacing w:after="0" w:line="240" w:lineRule="auto"/>
        <w:ind w:firstLine="709"/>
        <w:jc w:val="both"/>
        <w:rPr>
          <w:rFonts w:ascii="PT Astra Serif" w:eastAsia="Times New Roman" w:hAnsi="PT Astra Serif" w:cs="Arial"/>
          <w:sz w:val="26"/>
          <w:szCs w:val="26"/>
          <w:lang w:eastAsia="ru-RU"/>
        </w:rPr>
      </w:pPr>
      <w:r w:rsidRPr="001D0273">
        <w:rPr>
          <w:rFonts w:ascii="PT Astra Serif" w:eastAsia="Times New Roman" w:hAnsi="PT Astra Serif" w:cs="Arial"/>
          <w:sz w:val="26"/>
          <w:szCs w:val="26"/>
          <w:lang w:eastAsia="ru-RU"/>
        </w:rPr>
        <w:t xml:space="preserve">По результатам проведенной оценки эффективности функционирования антимонопольного </w:t>
      </w:r>
      <w:proofErr w:type="spellStart"/>
      <w:r w:rsidRPr="001D0273">
        <w:rPr>
          <w:rFonts w:ascii="PT Astra Serif" w:eastAsia="Times New Roman" w:hAnsi="PT Astra Serif" w:cs="Arial"/>
          <w:sz w:val="26"/>
          <w:szCs w:val="26"/>
          <w:lang w:eastAsia="ru-RU"/>
        </w:rPr>
        <w:t>комплаенса</w:t>
      </w:r>
      <w:proofErr w:type="spellEnd"/>
      <w:r w:rsidRPr="001D0273">
        <w:rPr>
          <w:rFonts w:ascii="PT Astra Serif" w:eastAsia="Times New Roman" w:hAnsi="PT Astra Serif" w:cs="Arial"/>
          <w:sz w:val="26"/>
          <w:szCs w:val="26"/>
          <w:lang w:eastAsia="ru-RU"/>
        </w:rPr>
        <w:t xml:space="preserve"> в </w:t>
      </w:r>
      <w:r w:rsidRPr="00732CDD">
        <w:rPr>
          <w:rFonts w:ascii="PT Astra Serif" w:eastAsia="Times New Roman" w:hAnsi="PT Astra Serif" w:cs="Arial"/>
          <w:sz w:val="26"/>
          <w:szCs w:val="26"/>
          <w:lang w:eastAsia="ru-RU"/>
        </w:rPr>
        <w:t xml:space="preserve">муниципальных районах и городских округах Томской области </w:t>
      </w:r>
      <w:r w:rsidRPr="001D0273">
        <w:rPr>
          <w:rFonts w:ascii="PT Astra Serif" w:eastAsia="Times New Roman" w:hAnsi="PT Astra Serif" w:cs="Arial"/>
          <w:sz w:val="26"/>
          <w:szCs w:val="26"/>
          <w:lang w:eastAsia="ru-RU"/>
        </w:rPr>
        <w:t xml:space="preserve">среднее значение итогового показателя составило </w:t>
      </w:r>
      <w:r>
        <w:rPr>
          <w:rFonts w:ascii="PT Astra Serif" w:eastAsia="Times New Roman" w:hAnsi="PT Astra Serif" w:cs="Arial"/>
          <w:sz w:val="26"/>
          <w:szCs w:val="26"/>
          <w:lang w:eastAsia="ru-RU"/>
        </w:rPr>
        <w:t xml:space="preserve">76 балла. Во всех 20 </w:t>
      </w:r>
      <w:r w:rsidRPr="0085268A">
        <w:rPr>
          <w:rFonts w:ascii="PT Astra Serif" w:eastAsia="Times New Roman" w:hAnsi="PT Astra Serif" w:cs="Arial"/>
          <w:sz w:val="26"/>
          <w:szCs w:val="26"/>
          <w:lang w:eastAsia="ru-RU"/>
        </w:rPr>
        <w:t>органах местного самоуправления</w:t>
      </w:r>
      <w:r>
        <w:rPr>
          <w:rFonts w:ascii="PT Astra Serif" w:eastAsia="Times New Roman" w:hAnsi="PT Astra Serif" w:cs="Arial"/>
          <w:sz w:val="26"/>
          <w:szCs w:val="26"/>
          <w:lang w:eastAsia="ru-RU"/>
        </w:rPr>
        <w:t xml:space="preserve"> антимонопольный </w:t>
      </w:r>
      <w:proofErr w:type="spellStart"/>
      <w:r>
        <w:rPr>
          <w:rFonts w:ascii="PT Astra Serif" w:eastAsia="Times New Roman" w:hAnsi="PT Astra Serif" w:cs="Arial"/>
          <w:sz w:val="26"/>
          <w:szCs w:val="26"/>
          <w:lang w:eastAsia="ru-RU"/>
        </w:rPr>
        <w:t>комплаенс</w:t>
      </w:r>
      <w:proofErr w:type="spellEnd"/>
      <w:r>
        <w:rPr>
          <w:rFonts w:ascii="PT Astra Serif" w:eastAsia="Times New Roman" w:hAnsi="PT Astra Serif" w:cs="Arial"/>
          <w:sz w:val="26"/>
          <w:szCs w:val="26"/>
          <w:lang w:eastAsia="ru-RU"/>
        </w:rPr>
        <w:t xml:space="preserve"> внедрен полностью. Однако по Зырянскому району не представляется возможным провести оценку эффективности функционирования антимонопольного </w:t>
      </w:r>
      <w:proofErr w:type="spellStart"/>
      <w:r>
        <w:rPr>
          <w:rFonts w:ascii="PT Astra Serif" w:eastAsia="Times New Roman" w:hAnsi="PT Astra Serif" w:cs="Arial"/>
          <w:sz w:val="26"/>
          <w:szCs w:val="26"/>
          <w:lang w:eastAsia="ru-RU"/>
        </w:rPr>
        <w:t>комплаенса</w:t>
      </w:r>
      <w:proofErr w:type="spellEnd"/>
      <w:r>
        <w:rPr>
          <w:rFonts w:ascii="PT Astra Serif" w:eastAsia="Times New Roman" w:hAnsi="PT Astra Serif" w:cs="Arial"/>
          <w:sz w:val="26"/>
          <w:szCs w:val="26"/>
          <w:lang w:eastAsia="ru-RU"/>
        </w:rPr>
        <w:t xml:space="preserve"> по причине не предоставления Доклада </w:t>
      </w:r>
      <w:r w:rsidRPr="00FD463B">
        <w:rPr>
          <w:rFonts w:ascii="PT Astra Serif" w:eastAsia="Times New Roman" w:hAnsi="PT Astra Serif" w:cs="Arial"/>
          <w:sz w:val="26"/>
          <w:szCs w:val="26"/>
          <w:lang w:eastAsia="ru-RU"/>
        </w:rPr>
        <w:t xml:space="preserve">об организации системы внутреннего обеспечения соответствия требованиям </w:t>
      </w:r>
      <w:r>
        <w:rPr>
          <w:rFonts w:ascii="PT Astra Serif" w:eastAsia="Times New Roman" w:hAnsi="PT Astra Serif" w:cs="Arial"/>
          <w:sz w:val="26"/>
          <w:szCs w:val="26"/>
          <w:lang w:eastAsia="ru-RU"/>
        </w:rPr>
        <w:t>антимонопольного законодательства за 2023</w:t>
      </w:r>
      <w:r w:rsidRPr="00FD463B">
        <w:rPr>
          <w:rFonts w:ascii="PT Astra Serif" w:eastAsia="Times New Roman" w:hAnsi="PT Astra Serif" w:cs="Arial"/>
          <w:sz w:val="26"/>
          <w:szCs w:val="26"/>
          <w:lang w:eastAsia="ru-RU"/>
        </w:rPr>
        <w:t xml:space="preserve"> год</w:t>
      </w:r>
      <w:r>
        <w:rPr>
          <w:rFonts w:ascii="PT Astra Serif" w:eastAsia="Times New Roman" w:hAnsi="PT Astra Serif" w:cs="Arial"/>
          <w:sz w:val="26"/>
          <w:szCs w:val="26"/>
          <w:lang w:eastAsia="ru-RU"/>
        </w:rPr>
        <w:t>.</w:t>
      </w:r>
    </w:p>
    <w:p w:rsidR="00C958D7" w:rsidRDefault="00C958D7" w:rsidP="00F954AA">
      <w:pPr>
        <w:spacing w:after="0" w:line="240" w:lineRule="auto"/>
        <w:ind w:firstLine="709"/>
        <w:jc w:val="both"/>
        <w:rPr>
          <w:rFonts w:ascii="PT Astra Serif" w:eastAsia="Times New Roman" w:hAnsi="PT Astra Serif" w:cs="Arial"/>
          <w:sz w:val="26"/>
          <w:szCs w:val="26"/>
          <w:lang w:eastAsia="ru-RU"/>
        </w:rPr>
      </w:pPr>
      <w:r w:rsidRPr="0021551A">
        <w:rPr>
          <w:rFonts w:ascii="PT Astra Serif" w:eastAsia="Times New Roman" w:hAnsi="PT Astra Serif" w:cs="Arial"/>
          <w:sz w:val="26"/>
          <w:szCs w:val="26"/>
          <w:lang w:eastAsia="ru-RU"/>
        </w:rPr>
        <w:t xml:space="preserve">Наименьшие значения эффективности функционирования антимонопольного </w:t>
      </w:r>
      <w:proofErr w:type="spellStart"/>
      <w:r w:rsidRPr="0021551A">
        <w:rPr>
          <w:rFonts w:ascii="PT Astra Serif" w:eastAsia="Times New Roman" w:hAnsi="PT Astra Serif" w:cs="Arial"/>
          <w:sz w:val="26"/>
          <w:szCs w:val="26"/>
          <w:lang w:eastAsia="ru-RU"/>
        </w:rPr>
        <w:t>комплаенса</w:t>
      </w:r>
      <w:proofErr w:type="spellEnd"/>
      <w:r w:rsidRPr="0021551A">
        <w:rPr>
          <w:rFonts w:ascii="PT Astra Serif" w:eastAsia="Times New Roman" w:hAnsi="PT Astra Serif" w:cs="Arial"/>
          <w:sz w:val="26"/>
          <w:szCs w:val="26"/>
          <w:lang w:eastAsia="ru-RU"/>
        </w:rPr>
        <w:t xml:space="preserve"> </w:t>
      </w:r>
      <w:r>
        <w:rPr>
          <w:rFonts w:ascii="PT Astra Serif" w:eastAsia="Times New Roman" w:hAnsi="PT Astra Serif" w:cs="Arial"/>
          <w:sz w:val="26"/>
          <w:szCs w:val="26"/>
          <w:lang w:eastAsia="ru-RU"/>
        </w:rPr>
        <w:t xml:space="preserve">(60 баллов) </w:t>
      </w:r>
      <w:r w:rsidRPr="0021551A">
        <w:rPr>
          <w:rFonts w:ascii="PT Astra Serif" w:eastAsia="Times New Roman" w:hAnsi="PT Astra Serif" w:cs="Arial"/>
          <w:sz w:val="26"/>
          <w:szCs w:val="26"/>
          <w:lang w:eastAsia="ru-RU"/>
        </w:rPr>
        <w:t xml:space="preserve">зафиксированы </w:t>
      </w:r>
      <w:r>
        <w:rPr>
          <w:rFonts w:ascii="PT Astra Serif" w:eastAsia="Times New Roman" w:hAnsi="PT Astra Serif" w:cs="Arial"/>
          <w:sz w:val="26"/>
          <w:szCs w:val="26"/>
          <w:lang w:eastAsia="ru-RU"/>
        </w:rPr>
        <w:t>в:</w:t>
      </w:r>
    </w:p>
    <w:p w:rsidR="00C958D7" w:rsidRDefault="00C958D7" w:rsidP="00C958D7">
      <w:pPr>
        <w:pStyle w:val="a6"/>
        <w:numPr>
          <w:ilvl w:val="0"/>
          <w:numId w:val="43"/>
        </w:numPr>
        <w:spacing w:after="0" w:line="240" w:lineRule="auto"/>
        <w:ind w:left="0" w:firstLine="106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Муниципальное образование «</w:t>
      </w:r>
      <w:proofErr w:type="spellStart"/>
      <w:r>
        <w:rPr>
          <w:rFonts w:ascii="PT Astra Serif" w:eastAsia="Times New Roman" w:hAnsi="PT Astra Serif" w:cs="Arial"/>
          <w:sz w:val="26"/>
          <w:szCs w:val="26"/>
          <w:lang w:eastAsia="ru-RU"/>
        </w:rPr>
        <w:t>Шегарский</w:t>
      </w:r>
      <w:proofErr w:type="spellEnd"/>
      <w:r>
        <w:rPr>
          <w:rFonts w:ascii="PT Astra Serif" w:eastAsia="Times New Roman" w:hAnsi="PT Astra Serif" w:cs="Arial"/>
          <w:sz w:val="26"/>
          <w:szCs w:val="26"/>
          <w:lang w:eastAsia="ru-RU"/>
        </w:rPr>
        <w:t xml:space="preserve"> район»;</w:t>
      </w:r>
    </w:p>
    <w:p w:rsidR="00C958D7" w:rsidRDefault="00C958D7" w:rsidP="00C958D7">
      <w:pPr>
        <w:pStyle w:val="a6"/>
        <w:numPr>
          <w:ilvl w:val="0"/>
          <w:numId w:val="43"/>
        </w:numPr>
        <w:spacing w:after="0" w:line="240" w:lineRule="auto"/>
        <w:ind w:left="0" w:firstLine="106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Муниципальное образование «</w:t>
      </w:r>
      <w:proofErr w:type="spellStart"/>
      <w:r>
        <w:rPr>
          <w:rFonts w:ascii="PT Astra Serif" w:eastAsia="Times New Roman" w:hAnsi="PT Astra Serif" w:cs="Arial"/>
          <w:sz w:val="26"/>
          <w:szCs w:val="26"/>
          <w:lang w:eastAsia="ru-RU"/>
        </w:rPr>
        <w:t>Кожевниковский</w:t>
      </w:r>
      <w:proofErr w:type="spellEnd"/>
      <w:r>
        <w:rPr>
          <w:rFonts w:ascii="PT Astra Serif" w:eastAsia="Times New Roman" w:hAnsi="PT Astra Serif" w:cs="Arial"/>
          <w:sz w:val="26"/>
          <w:szCs w:val="26"/>
          <w:lang w:eastAsia="ru-RU"/>
        </w:rPr>
        <w:t xml:space="preserve"> район»;</w:t>
      </w:r>
    </w:p>
    <w:p w:rsidR="00C958D7" w:rsidRDefault="00C958D7" w:rsidP="00C958D7">
      <w:pPr>
        <w:pStyle w:val="a6"/>
        <w:numPr>
          <w:ilvl w:val="0"/>
          <w:numId w:val="43"/>
        </w:numPr>
        <w:spacing w:after="0" w:line="240" w:lineRule="auto"/>
        <w:ind w:left="0" w:firstLine="106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Муниципальное образование «</w:t>
      </w:r>
      <w:proofErr w:type="spellStart"/>
      <w:r>
        <w:rPr>
          <w:rFonts w:ascii="PT Astra Serif" w:eastAsia="Times New Roman" w:hAnsi="PT Astra Serif" w:cs="Arial"/>
          <w:sz w:val="26"/>
          <w:szCs w:val="26"/>
          <w:lang w:eastAsia="ru-RU"/>
        </w:rPr>
        <w:t>Колпаш</w:t>
      </w:r>
      <w:r w:rsidRPr="00266F42">
        <w:rPr>
          <w:rFonts w:ascii="PT Astra Serif" w:eastAsia="Times New Roman" w:hAnsi="PT Astra Serif" w:cs="Arial"/>
          <w:sz w:val="26"/>
          <w:szCs w:val="26"/>
          <w:lang w:eastAsia="ru-RU"/>
        </w:rPr>
        <w:t>евский</w:t>
      </w:r>
      <w:proofErr w:type="spellEnd"/>
      <w:r w:rsidRPr="00266F42">
        <w:rPr>
          <w:rFonts w:ascii="PT Astra Serif" w:eastAsia="Times New Roman" w:hAnsi="PT Astra Serif" w:cs="Arial"/>
          <w:sz w:val="26"/>
          <w:szCs w:val="26"/>
          <w:lang w:eastAsia="ru-RU"/>
        </w:rPr>
        <w:t xml:space="preserve"> район»</w:t>
      </w:r>
      <w:r>
        <w:rPr>
          <w:rFonts w:ascii="PT Astra Serif" w:eastAsia="Times New Roman" w:hAnsi="PT Astra Serif" w:cs="Arial"/>
          <w:sz w:val="26"/>
          <w:szCs w:val="26"/>
          <w:lang w:eastAsia="ru-RU"/>
        </w:rPr>
        <w:t>.</w:t>
      </w:r>
    </w:p>
    <w:p w:rsidR="00C958D7" w:rsidRPr="00266F42" w:rsidRDefault="00C958D7" w:rsidP="00F954AA">
      <w:pPr>
        <w:pStyle w:val="a6"/>
        <w:spacing w:after="0" w:line="240" w:lineRule="auto"/>
        <w:ind w:left="0"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На снижение оценки повлияли: </w:t>
      </w:r>
      <w:r w:rsidRPr="00266F42">
        <w:rPr>
          <w:rFonts w:ascii="PT Astra Serif" w:eastAsia="Times New Roman" w:hAnsi="PT Astra Serif" w:cs="Arial"/>
          <w:sz w:val="26"/>
          <w:szCs w:val="26"/>
          <w:lang w:eastAsia="ru-RU"/>
        </w:rPr>
        <w:t xml:space="preserve">рост выявленных нарушений УФАС по сравнению с 2022 г. и </w:t>
      </w:r>
      <w:r>
        <w:rPr>
          <w:rFonts w:ascii="PT Astra Serif" w:eastAsia="Times New Roman" w:hAnsi="PT Astra Serif" w:cs="Arial"/>
          <w:sz w:val="26"/>
          <w:szCs w:val="26"/>
          <w:lang w:eastAsia="ru-RU"/>
        </w:rPr>
        <w:t>невыполнение ключевого показателя эффективности «</w:t>
      </w:r>
      <w:r>
        <w:rPr>
          <w:rFonts w:ascii="PT Astra Serif" w:hAnsi="PT Astra Serif"/>
          <w:sz w:val="26"/>
          <w:szCs w:val="26"/>
        </w:rPr>
        <w:t>Д</w:t>
      </w:r>
      <w:r w:rsidRPr="00266F42">
        <w:rPr>
          <w:rFonts w:ascii="PT Astra Serif" w:hAnsi="PT Astra Serif"/>
          <w:sz w:val="26"/>
          <w:szCs w:val="26"/>
        </w:rPr>
        <w:t xml:space="preserve">оля работников </w:t>
      </w:r>
      <w:r w:rsidRPr="00266F42">
        <w:rPr>
          <w:rFonts w:ascii="PT Astra Serif" w:hAnsi="PT Astra Serif"/>
          <w:sz w:val="26"/>
          <w:szCs w:val="26"/>
          <w:lang w:eastAsia="ru-RU"/>
        </w:rPr>
        <w:t xml:space="preserve">ОМСУ, в отношении которых были проведены обучающие мероприятия по антимонопольному законодательству и антимонопольному </w:t>
      </w:r>
      <w:proofErr w:type="spellStart"/>
      <w:r w:rsidRPr="00266F42">
        <w:rPr>
          <w:rFonts w:ascii="PT Astra Serif" w:hAnsi="PT Astra Serif"/>
          <w:sz w:val="26"/>
          <w:szCs w:val="26"/>
          <w:lang w:eastAsia="ru-RU"/>
        </w:rPr>
        <w:t>комплаенсу</w:t>
      </w:r>
      <w:proofErr w:type="spellEnd"/>
      <w:r>
        <w:rPr>
          <w:rFonts w:ascii="PT Astra Serif" w:hAnsi="PT Astra Serif"/>
          <w:sz w:val="26"/>
          <w:szCs w:val="26"/>
          <w:lang w:eastAsia="ru-RU"/>
        </w:rPr>
        <w:t>».</w:t>
      </w:r>
    </w:p>
    <w:p w:rsidR="00C958D7" w:rsidRPr="00E36693" w:rsidRDefault="00C958D7" w:rsidP="00F954AA">
      <w:pPr>
        <w:shd w:val="clear" w:color="auto" w:fill="FFFFFF" w:themeFill="background1"/>
        <w:spacing w:after="0" w:line="240" w:lineRule="auto"/>
        <w:jc w:val="both"/>
        <w:rPr>
          <w:rFonts w:ascii="PT Astra Serif" w:eastAsia="Times New Roman" w:hAnsi="PT Astra Serif" w:cs="Arial"/>
          <w:sz w:val="26"/>
          <w:szCs w:val="26"/>
          <w:lang w:eastAsia="ru-RU"/>
        </w:rPr>
      </w:pPr>
    </w:p>
    <w:p w:rsidR="00C958D7" w:rsidRPr="0085268A" w:rsidRDefault="00C958D7" w:rsidP="00F954AA">
      <w:pPr>
        <w:spacing w:after="0" w:line="240" w:lineRule="auto"/>
        <w:ind w:firstLine="709"/>
        <w:jc w:val="both"/>
        <w:rPr>
          <w:rFonts w:ascii="PT Astra Serif" w:eastAsia="Times New Roman" w:hAnsi="PT Astra Serif" w:cs="Arial"/>
          <w:sz w:val="26"/>
          <w:szCs w:val="26"/>
          <w:lang w:eastAsia="ru-RU"/>
        </w:rPr>
      </w:pPr>
      <w:r w:rsidRPr="0085268A">
        <w:rPr>
          <w:rFonts w:ascii="PT Astra Serif" w:eastAsia="Times New Roman" w:hAnsi="PT Astra Serif" w:cs="Arial"/>
          <w:b/>
          <w:bCs/>
          <w:sz w:val="26"/>
          <w:szCs w:val="26"/>
          <w:lang w:eastAsia="ru-RU"/>
        </w:rPr>
        <w:t>Выводы:</w:t>
      </w:r>
    </w:p>
    <w:p w:rsidR="00C958D7" w:rsidRPr="0085268A" w:rsidRDefault="00C958D7" w:rsidP="00F954AA">
      <w:pPr>
        <w:spacing w:after="0" w:line="240" w:lineRule="auto"/>
        <w:ind w:firstLine="709"/>
        <w:jc w:val="both"/>
        <w:rPr>
          <w:rFonts w:ascii="PT Astra Serif" w:eastAsia="Times New Roman" w:hAnsi="PT Astra Serif" w:cs="Arial"/>
          <w:sz w:val="26"/>
          <w:szCs w:val="26"/>
          <w:lang w:eastAsia="ru-RU"/>
        </w:rPr>
      </w:pPr>
      <w:r w:rsidRPr="0085268A">
        <w:rPr>
          <w:rFonts w:ascii="PT Astra Serif" w:eastAsia="Times New Roman" w:hAnsi="PT Astra Serif" w:cs="Arial"/>
          <w:sz w:val="26"/>
          <w:szCs w:val="26"/>
          <w:lang w:eastAsia="ru-RU"/>
        </w:rPr>
        <w:t>В настоящее время в</w:t>
      </w:r>
      <w:r>
        <w:rPr>
          <w:rFonts w:ascii="PT Astra Serif" w:eastAsia="Times New Roman" w:hAnsi="PT Astra Serif" w:cs="Arial"/>
          <w:sz w:val="26"/>
          <w:szCs w:val="26"/>
          <w:lang w:eastAsia="ru-RU"/>
        </w:rPr>
        <w:t>о всех 33</w:t>
      </w:r>
      <w:r w:rsidRPr="0085268A">
        <w:rPr>
          <w:rFonts w:ascii="PT Astra Serif" w:eastAsia="Times New Roman" w:hAnsi="PT Astra Serif" w:cs="Arial"/>
          <w:sz w:val="26"/>
          <w:szCs w:val="26"/>
          <w:lang w:eastAsia="ru-RU"/>
        </w:rPr>
        <w:t xml:space="preserve"> исполнительных органах Томской области осуществлено внедрение системы внутреннего обеспечения соответствия требованиям антимонопольного </w:t>
      </w:r>
      <w:proofErr w:type="spellStart"/>
      <w:r>
        <w:rPr>
          <w:rFonts w:ascii="PT Astra Serif" w:eastAsia="Times New Roman" w:hAnsi="PT Astra Serif" w:cs="Arial"/>
          <w:sz w:val="26"/>
          <w:szCs w:val="26"/>
          <w:lang w:eastAsia="ru-RU"/>
        </w:rPr>
        <w:t>комплаенса</w:t>
      </w:r>
      <w:proofErr w:type="spellEnd"/>
      <w:r>
        <w:rPr>
          <w:rFonts w:ascii="PT Astra Serif" w:eastAsia="Times New Roman" w:hAnsi="PT Astra Serif" w:cs="Arial"/>
          <w:sz w:val="26"/>
          <w:szCs w:val="26"/>
          <w:lang w:eastAsia="ru-RU"/>
        </w:rPr>
        <w:t>.</w:t>
      </w:r>
      <w:r w:rsidRPr="0085268A">
        <w:rPr>
          <w:rFonts w:ascii="PT Astra Serif" w:eastAsia="Times New Roman" w:hAnsi="PT Astra Serif" w:cs="Arial"/>
          <w:sz w:val="26"/>
          <w:szCs w:val="26"/>
          <w:lang w:eastAsia="ru-RU"/>
        </w:rPr>
        <w:t xml:space="preserve"> </w:t>
      </w:r>
      <w:r>
        <w:rPr>
          <w:rFonts w:ascii="PT Astra Serif" w:eastAsia="Times New Roman" w:hAnsi="PT Astra Serif" w:cs="Arial"/>
          <w:sz w:val="26"/>
          <w:szCs w:val="26"/>
          <w:lang w:eastAsia="ru-RU"/>
        </w:rPr>
        <w:t xml:space="preserve">Во всех 20 </w:t>
      </w:r>
      <w:r w:rsidRPr="0085268A">
        <w:rPr>
          <w:rFonts w:ascii="PT Astra Serif" w:eastAsia="Times New Roman" w:hAnsi="PT Astra Serif" w:cs="Arial"/>
          <w:sz w:val="26"/>
          <w:szCs w:val="26"/>
          <w:lang w:eastAsia="ru-RU"/>
        </w:rPr>
        <w:t>органах местного самоуправления</w:t>
      </w:r>
      <w:r>
        <w:rPr>
          <w:rFonts w:ascii="PT Astra Serif" w:eastAsia="Times New Roman" w:hAnsi="PT Astra Serif" w:cs="Arial"/>
          <w:sz w:val="26"/>
          <w:szCs w:val="26"/>
          <w:lang w:eastAsia="ru-RU"/>
        </w:rPr>
        <w:t xml:space="preserve"> антимонопольный </w:t>
      </w:r>
      <w:proofErr w:type="spellStart"/>
      <w:r>
        <w:rPr>
          <w:rFonts w:ascii="PT Astra Serif" w:eastAsia="Times New Roman" w:hAnsi="PT Astra Serif" w:cs="Arial"/>
          <w:sz w:val="26"/>
          <w:szCs w:val="26"/>
          <w:lang w:eastAsia="ru-RU"/>
        </w:rPr>
        <w:t>комплаенс</w:t>
      </w:r>
      <w:proofErr w:type="spellEnd"/>
      <w:r>
        <w:rPr>
          <w:rFonts w:ascii="PT Astra Serif" w:eastAsia="Times New Roman" w:hAnsi="PT Astra Serif" w:cs="Arial"/>
          <w:sz w:val="26"/>
          <w:szCs w:val="26"/>
          <w:lang w:eastAsia="ru-RU"/>
        </w:rPr>
        <w:t xml:space="preserve"> внедрен полностью. </w:t>
      </w:r>
      <w:r>
        <w:rPr>
          <w:rFonts w:ascii="PT Astra Serif" w:eastAsia="Times New Roman" w:hAnsi="PT Astra Serif" w:cs="Arial"/>
          <w:color w:val="262626"/>
          <w:sz w:val="26"/>
          <w:szCs w:val="26"/>
          <w:lang w:eastAsia="ru-RU"/>
        </w:rPr>
        <w:t xml:space="preserve">В 2023 году в </w:t>
      </w:r>
      <w:r w:rsidRPr="00EB31C2">
        <w:rPr>
          <w:rFonts w:ascii="PT Astra Serif" w:eastAsia="Times New Roman" w:hAnsi="PT Astra Serif" w:cs="Arial"/>
          <w:sz w:val="26"/>
          <w:szCs w:val="26"/>
          <w:lang w:eastAsia="ru-RU"/>
        </w:rPr>
        <w:t>11 районах</w:t>
      </w:r>
      <w:r>
        <w:rPr>
          <w:rFonts w:ascii="PT Astra Serif" w:eastAsia="Times New Roman" w:hAnsi="PT Astra Serif" w:cs="Arial"/>
          <w:sz w:val="26"/>
          <w:szCs w:val="26"/>
          <w:lang w:eastAsia="ru-RU"/>
        </w:rPr>
        <w:t xml:space="preserve"> области (в 2022 году – в 8 районах)</w:t>
      </w:r>
      <w:r w:rsidRPr="00EB31C2">
        <w:rPr>
          <w:rFonts w:ascii="PT Astra Serif" w:eastAsia="Times New Roman" w:hAnsi="PT Astra Serif" w:cs="Arial"/>
          <w:sz w:val="26"/>
          <w:szCs w:val="26"/>
          <w:lang w:eastAsia="ru-RU"/>
        </w:rPr>
        <w:t xml:space="preserve"> из 16 </w:t>
      </w:r>
      <w:r>
        <w:rPr>
          <w:rFonts w:ascii="PT Astra Serif" w:eastAsia="Times New Roman" w:hAnsi="PT Astra Serif" w:cs="Arial"/>
          <w:color w:val="262626"/>
          <w:sz w:val="26"/>
          <w:szCs w:val="26"/>
          <w:lang w:eastAsia="ru-RU"/>
        </w:rPr>
        <w:t xml:space="preserve">антимонопольный </w:t>
      </w:r>
      <w:proofErr w:type="spellStart"/>
      <w:r>
        <w:rPr>
          <w:rFonts w:ascii="PT Astra Serif" w:eastAsia="Times New Roman" w:hAnsi="PT Astra Serif" w:cs="Arial"/>
          <w:color w:val="262626"/>
          <w:sz w:val="26"/>
          <w:szCs w:val="26"/>
          <w:lang w:eastAsia="ru-RU"/>
        </w:rPr>
        <w:t>комплаенс</w:t>
      </w:r>
      <w:proofErr w:type="spellEnd"/>
      <w:r>
        <w:rPr>
          <w:rFonts w:ascii="PT Astra Serif" w:eastAsia="Times New Roman" w:hAnsi="PT Astra Serif" w:cs="Arial"/>
          <w:color w:val="262626"/>
          <w:sz w:val="26"/>
          <w:szCs w:val="26"/>
          <w:lang w:eastAsia="ru-RU"/>
        </w:rPr>
        <w:t xml:space="preserve"> внедрен на уровне сельских поселений.</w:t>
      </w:r>
    </w:p>
    <w:p w:rsidR="00C958D7" w:rsidRPr="0085268A" w:rsidRDefault="00C958D7" w:rsidP="00F954AA">
      <w:pPr>
        <w:pStyle w:val="Default"/>
        <w:tabs>
          <w:tab w:val="left" w:pos="1134"/>
        </w:tabs>
        <w:ind w:firstLine="709"/>
        <w:jc w:val="both"/>
        <w:rPr>
          <w:rFonts w:eastAsia="Times New Roman" w:cs="Arial"/>
          <w:sz w:val="26"/>
          <w:szCs w:val="26"/>
          <w:lang w:eastAsia="ru-RU"/>
        </w:rPr>
      </w:pPr>
      <w:r w:rsidRPr="0085268A">
        <w:rPr>
          <w:rFonts w:eastAsia="Times New Roman" w:cs="Arial"/>
          <w:sz w:val="26"/>
          <w:szCs w:val="26"/>
          <w:lang w:eastAsia="ru-RU"/>
        </w:rPr>
        <w:t xml:space="preserve">Исполнительными органами и органами местного самоуправления муниципальных образований Томской области разработаны правовые акты, карты </w:t>
      </w:r>
      <w:proofErr w:type="spellStart"/>
      <w:r>
        <w:rPr>
          <w:rFonts w:eastAsia="Times New Roman" w:cs="Arial"/>
          <w:sz w:val="26"/>
          <w:szCs w:val="26"/>
          <w:lang w:eastAsia="ru-RU"/>
        </w:rPr>
        <w:t>комплаенс</w:t>
      </w:r>
      <w:proofErr w:type="spellEnd"/>
      <w:r>
        <w:rPr>
          <w:rFonts w:eastAsia="Times New Roman" w:cs="Arial"/>
          <w:sz w:val="26"/>
          <w:szCs w:val="26"/>
          <w:lang w:eastAsia="ru-RU"/>
        </w:rPr>
        <w:t>-</w:t>
      </w:r>
      <w:r w:rsidRPr="0085268A">
        <w:rPr>
          <w:rFonts w:eastAsia="Times New Roman" w:cs="Arial"/>
          <w:sz w:val="26"/>
          <w:szCs w:val="26"/>
          <w:lang w:eastAsia="ru-RU"/>
        </w:rPr>
        <w:t>рисков, планы мероприятий</w:t>
      </w:r>
      <w:r>
        <w:rPr>
          <w:rFonts w:eastAsia="Times New Roman" w:cs="Arial"/>
          <w:sz w:val="26"/>
          <w:szCs w:val="26"/>
          <w:lang w:eastAsia="ru-RU"/>
        </w:rPr>
        <w:t xml:space="preserve"> (дорожные карты»)</w:t>
      </w:r>
      <w:r w:rsidRPr="0085268A">
        <w:rPr>
          <w:rFonts w:eastAsia="Times New Roman" w:cs="Arial"/>
          <w:sz w:val="26"/>
          <w:szCs w:val="26"/>
          <w:lang w:eastAsia="ru-RU"/>
        </w:rPr>
        <w:t xml:space="preserve"> по снижению </w:t>
      </w:r>
      <w:proofErr w:type="spellStart"/>
      <w:r w:rsidRPr="0085268A">
        <w:rPr>
          <w:rFonts w:eastAsia="Times New Roman" w:cs="Arial"/>
          <w:sz w:val="26"/>
          <w:szCs w:val="26"/>
          <w:lang w:eastAsia="ru-RU"/>
        </w:rPr>
        <w:t>комплаенс</w:t>
      </w:r>
      <w:proofErr w:type="spellEnd"/>
      <w:r w:rsidRPr="0085268A">
        <w:rPr>
          <w:rFonts w:eastAsia="Times New Roman" w:cs="Arial"/>
          <w:sz w:val="26"/>
          <w:szCs w:val="26"/>
          <w:lang w:eastAsia="ru-RU"/>
        </w:rPr>
        <w:t>-рисков. Данные документы размещены на официальных сайтах исполнительных органов</w:t>
      </w:r>
      <w:r>
        <w:rPr>
          <w:rFonts w:eastAsia="Times New Roman" w:cs="Arial"/>
          <w:sz w:val="26"/>
          <w:szCs w:val="26"/>
          <w:lang w:eastAsia="ru-RU"/>
        </w:rPr>
        <w:t>, органов местного самоуправления</w:t>
      </w:r>
      <w:r w:rsidRPr="0085268A">
        <w:rPr>
          <w:rFonts w:eastAsia="Times New Roman" w:cs="Arial"/>
          <w:sz w:val="26"/>
          <w:szCs w:val="26"/>
          <w:lang w:eastAsia="ru-RU"/>
        </w:rPr>
        <w:t xml:space="preserve"> в информационно-телекоммуникационной сети «Интернет».</w:t>
      </w:r>
    </w:p>
    <w:p w:rsidR="00C958D7" w:rsidRPr="0085268A" w:rsidRDefault="00C958D7" w:rsidP="00F954AA">
      <w:pPr>
        <w:spacing w:after="0" w:line="240" w:lineRule="auto"/>
        <w:ind w:firstLine="709"/>
        <w:jc w:val="both"/>
        <w:rPr>
          <w:rFonts w:ascii="PT Astra Serif" w:eastAsia="Times New Roman" w:hAnsi="PT Astra Serif" w:cs="Arial"/>
          <w:sz w:val="26"/>
          <w:szCs w:val="26"/>
          <w:lang w:eastAsia="ru-RU"/>
        </w:rPr>
      </w:pPr>
      <w:r w:rsidRPr="0085268A">
        <w:rPr>
          <w:rFonts w:ascii="PT Astra Serif" w:eastAsia="Times New Roman" w:hAnsi="PT Astra Serif" w:cs="Arial"/>
          <w:sz w:val="26"/>
          <w:szCs w:val="26"/>
          <w:lang w:eastAsia="ru-RU"/>
        </w:rPr>
        <w:t xml:space="preserve">Осуществлено ознакомление государственных и муниципальных служащих с антимонопольным </w:t>
      </w:r>
      <w:proofErr w:type="spellStart"/>
      <w:r w:rsidRPr="0085268A">
        <w:rPr>
          <w:rFonts w:ascii="PT Astra Serif" w:eastAsia="Times New Roman" w:hAnsi="PT Astra Serif" w:cs="Arial"/>
          <w:sz w:val="26"/>
          <w:szCs w:val="26"/>
          <w:lang w:eastAsia="ru-RU"/>
        </w:rPr>
        <w:t>комплаенсом</w:t>
      </w:r>
      <w:proofErr w:type="spellEnd"/>
      <w:r w:rsidRPr="0085268A">
        <w:rPr>
          <w:rFonts w:ascii="PT Astra Serif" w:eastAsia="Times New Roman" w:hAnsi="PT Astra Serif" w:cs="Arial"/>
          <w:sz w:val="26"/>
          <w:szCs w:val="26"/>
          <w:lang w:eastAsia="ru-RU"/>
        </w:rPr>
        <w:t xml:space="preserve">, организовано обучение и повышение квалификации </w:t>
      </w:r>
      <w:r w:rsidRPr="0085268A">
        <w:rPr>
          <w:rFonts w:ascii="PT Astra Serif" w:eastAsia="Times New Roman" w:hAnsi="PT Astra Serif" w:cs="Arial"/>
          <w:sz w:val="26"/>
          <w:szCs w:val="26"/>
          <w:lang w:eastAsia="ru-RU"/>
        </w:rPr>
        <w:lastRenderedPageBreak/>
        <w:t xml:space="preserve">сотрудников исполнительных органов, органов местного самоуправления Томской области по теме организации и функционирования антимонопольного </w:t>
      </w:r>
      <w:proofErr w:type="spellStart"/>
      <w:r w:rsidRPr="0085268A">
        <w:rPr>
          <w:rFonts w:ascii="PT Astra Serif" w:eastAsia="Times New Roman" w:hAnsi="PT Astra Serif" w:cs="Arial"/>
          <w:sz w:val="26"/>
          <w:szCs w:val="26"/>
          <w:lang w:eastAsia="ru-RU"/>
        </w:rPr>
        <w:t>комплаенса</w:t>
      </w:r>
      <w:proofErr w:type="spellEnd"/>
      <w:r w:rsidRPr="0085268A">
        <w:rPr>
          <w:rFonts w:ascii="PT Astra Serif" w:eastAsia="Times New Roman" w:hAnsi="PT Astra Serif" w:cs="Arial"/>
          <w:sz w:val="26"/>
          <w:szCs w:val="26"/>
          <w:lang w:eastAsia="ru-RU"/>
        </w:rPr>
        <w:t>.</w:t>
      </w:r>
    </w:p>
    <w:p w:rsidR="00C958D7" w:rsidRDefault="00C958D7" w:rsidP="00F954AA">
      <w:pPr>
        <w:spacing w:after="0" w:line="240" w:lineRule="auto"/>
        <w:ind w:firstLine="709"/>
        <w:jc w:val="both"/>
        <w:rPr>
          <w:rFonts w:ascii="PT Astra Serif" w:eastAsia="Times New Roman" w:hAnsi="PT Astra Serif" w:cs="Arial"/>
          <w:sz w:val="26"/>
          <w:szCs w:val="26"/>
          <w:lang w:eastAsia="ru-RU"/>
        </w:rPr>
      </w:pPr>
      <w:r w:rsidRPr="0085268A">
        <w:rPr>
          <w:rFonts w:ascii="PT Astra Serif" w:eastAsia="Times New Roman" w:hAnsi="PT Astra Serif" w:cs="Arial"/>
          <w:sz w:val="26"/>
          <w:szCs w:val="26"/>
          <w:lang w:eastAsia="ru-RU"/>
        </w:rPr>
        <w:t xml:space="preserve">Исполнительными органами и органами местного самоуправления муниципальных образований Томской области проведена оценка эффективности функционирования антимонопольного </w:t>
      </w:r>
      <w:proofErr w:type="spellStart"/>
      <w:r w:rsidRPr="0085268A">
        <w:rPr>
          <w:rFonts w:ascii="PT Astra Serif" w:eastAsia="Times New Roman" w:hAnsi="PT Astra Serif" w:cs="Arial"/>
          <w:sz w:val="26"/>
          <w:szCs w:val="26"/>
          <w:lang w:eastAsia="ru-RU"/>
        </w:rPr>
        <w:t>комплаенса</w:t>
      </w:r>
      <w:proofErr w:type="spellEnd"/>
      <w:r w:rsidRPr="0085268A">
        <w:rPr>
          <w:rFonts w:ascii="PT Astra Serif" w:eastAsia="Times New Roman" w:hAnsi="PT Astra Serif" w:cs="Arial"/>
          <w:sz w:val="26"/>
          <w:szCs w:val="26"/>
          <w:lang w:eastAsia="ru-RU"/>
        </w:rPr>
        <w:t xml:space="preserve"> и подготовлены доклады об антимонопольном </w:t>
      </w:r>
      <w:proofErr w:type="spellStart"/>
      <w:r w:rsidRPr="0085268A">
        <w:rPr>
          <w:rFonts w:ascii="PT Astra Serif" w:eastAsia="Times New Roman" w:hAnsi="PT Astra Serif" w:cs="Arial"/>
          <w:sz w:val="26"/>
          <w:szCs w:val="26"/>
          <w:lang w:eastAsia="ru-RU"/>
        </w:rPr>
        <w:t>комплаенсе</w:t>
      </w:r>
      <w:proofErr w:type="spellEnd"/>
      <w:r w:rsidRPr="0085268A">
        <w:rPr>
          <w:rFonts w:ascii="PT Astra Serif" w:eastAsia="Times New Roman" w:hAnsi="PT Astra Serif" w:cs="Arial"/>
          <w:sz w:val="26"/>
          <w:szCs w:val="26"/>
          <w:lang w:eastAsia="ru-RU"/>
        </w:rPr>
        <w:t>, которые размещены на официальных сайтах исполнительных органов в информационно-телекоммуникационной сети «Интернет».</w:t>
      </w:r>
    </w:p>
    <w:p w:rsidR="00C958D7" w:rsidRDefault="00C958D7" w:rsidP="00F954AA">
      <w:pPr>
        <w:spacing w:after="0" w:line="240" w:lineRule="auto"/>
        <w:ind w:firstLine="709"/>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Несмотря на </w:t>
      </w:r>
      <w:r w:rsidRPr="001457EE">
        <w:rPr>
          <w:rFonts w:ascii="PT Astra Serif" w:eastAsia="Times New Roman" w:hAnsi="PT Astra Serif" w:cs="Arial"/>
          <w:sz w:val="26"/>
          <w:szCs w:val="26"/>
          <w:lang w:eastAsia="ru-RU"/>
        </w:rPr>
        <w:t>высокую</w:t>
      </w:r>
      <w:r>
        <w:rPr>
          <w:rFonts w:ascii="PT Astra Serif" w:eastAsia="Times New Roman" w:hAnsi="PT Astra Serif" w:cs="Arial"/>
          <w:sz w:val="26"/>
          <w:szCs w:val="26"/>
          <w:lang w:eastAsia="ru-RU"/>
        </w:rPr>
        <w:t xml:space="preserve"> степень эффективности функционирования антимонопольного </w:t>
      </w:r>
      <w:proofErr w:type="spellStart"/>
      <w:r>
        <w:rPr>
          <w:rFonts w:ascii="PT Astra Serif" w:eastAsia="Times New Roman" w:hAnsi="PT Astra Serif" w:cs="Arial"/>
          <w:sz w:val="26"/>
          <w:szCs w:val="26"/>
          <w:lang w:eastAsia="ru-RU"/>
        </w:rPr>
        <w:t>комплаенса</w:t>
      </w:r>
      <w:proofErr w:type="spellEnd"/>
      <w:r>
        <w:rPr>
          <w:rFonts w:ascii="PT Astra Serif" w:eastAsia="Times New Roman" w:hAnsi="PT Astra Serif" w:cs="Arial"/>
          <w:sz w:val="26"/>
          <w:szCs w:val="26"/>
          <w:lang w:eastAsia="ru-RU"/>
        </w:rPr>
        <w:t xml:space="preserve"> в исполнительных органах и органах местного самоуправления Томской области, в 2024 году рекомендовано:</w:t>
      </w:r>
    </w:p>
    <w:p w:rsidR="00C958D7" w:rsidRDefault="00C958D7" w:rsidP="00C958D7">
      <w:pPr>
        <w:pStyle w:val="a6"/>
        <w:numPr>
          <w:ilvl w:val="0"/>
          <w:numId w:val="44"/>
        </w:numPr>
        <w:spacing w:after="0" w:line="240" w:lineRule="auto"/>
        <w:ind w:left="0" w:firstLine="774"/>
        <w:jc w:val="both"/>
        <w:rPr>
          <w:rFonts w:ascii="PT Astra Serif" w:eastAsia="Times New Roman" w:hAnsi="PT Astra Serif" w:cs="Arial"/>
          <w:sz w:val="26"/>
          <w:szCs w:val="26"/>
          <w:lang w:eastAsia="ru-RU"/>
        </w:rPr>
      </w:pPr>
      <w:r w:rsidRPr="001457EE">
        <w:rPr>
          <w:rFonts w:ascii="PT Astra Serif" w:eastAsia="Times New Roman" w:hAnsi="PT Astra Serif" w:cs="Arial"/>
          <w:sz w:val="26"/>
          <w:szCs w:val="26"/>
          <w:lang w:eastAsia="ru-RU"/>
        </w:rPr>
        <w:t xml:space="preserve">Продолжить внедрение антимонопольного </w:t>
      </w:r>
      <w:proofErr w:type="spellStart"/>
      <w:r w:rsidRPr="001457EE">
        <w:rPr>
          <w:rFonts w:ascii="PT Astra Serif" w:eastAsia="Times New Roman" w:hAnsi="PT Astra Serif" w:cs="Arial"/>
          <w:sz w:val="26"/>
          <w:szCs w:val="26"/>
          <w:lang w:eastAsia="ru-RU"/>
        </w:rPr>
        <w:t>комплаенса</w:t>
      </w:r>
      <w:proofErr w:type="spellEnd"/>
      <w:r w:rsidRPr="001457EE">
        <w:rPr>
          <w:rFonts w:ascii="PT Astra Serif" w:eastAsia="Times New Roman" w:hAnsi="PT Astra Serif" w:cs="Arial"/>
          <w:sz w:val="26"/>
          <w:szCs w:val="26"/>
          <w:lang w:eastAsia="ru-RU"/>
        </w:rPr>
        <w:t xml:space="preserve"> в курируемых (подведомственных) учреждениях исполнительных органов, сельских поселениях муниципальных районов, а также курируемых (подведомственных) учреждениях и структурных подразделениях городских округов Томской области</w:t>
      </w:r>
      <w:r>
        <w:rPr>
          <w:rFonts w:ascii="PT Astra Serif" w:eastAsia="Times New Roman" w:hAnsi="PT Astra Serif" w:cs="Arial"/>
          <w:sz w:val="26"/>
          <w:szCs w:val="26"/>
          <w:lang w:eastAsia="ru-RU"/>
        </w:rPr>
        <w:t>.</w:t>
      </w:r>
    </w:p>
    <w:p w:rsidR="00C958D7" w:rsidRDefault="00C958D7" w:rsidP="00C958D7">
      <w:pPr>
        <w:pStyle w:val="a6"/>
        <w:numPr>
          <w:ilvl w:val="0"/>
          <w:numId w:val="44"/>
        </w:numPr>
        <w:spacing w:after="0" w:line="240" w:lineRule="auto"/>
        <w:ind w:left="0" w:firstLine="774"/>
        <w:jc w:val="both"/>
        <w:rPr>
          <w:rFonts w:ascii="PT Astra Serif" w:eastAsia="Times New Roman" w:hAnsi="PT Astra Serif" w:cs="Arial"/>
          <w:sz w:val="26"/>
          <w:szCs w:val="26"/>
          <w:lang w:eastAsia="ru-RU"/>
        </w:rPr>
      </w:pPr>
      <w:r>
        <w:rPr>
          <w:rFonts w:ascii="PT Astra Serif" w:eastAsia="Times New Roman" w:hAnsi="PT Astra Serif" w:cs="Arial"/>
          <w:sz w:val="26"/>
          <w:szCs w:val="26"/>
          <w:lang w:eastAsia="ru-RU"/>
        </w:rPr>
        <w:t xml:space="preserve">Увеличить </w:t>
      </w:r>
      <w:r>
        <w:rPr>
          <w:rFonts w:ascii="PT Astra Serif" w:hAnsi="PT Astra Serif"/>
          <w:sz w:val="26"/>
          <w:szCs w:val="26"/>
        </w:rPr>
        <w:t>д</w:t>
      </w:r>
      <w:r w:rsidRPr="00C165FD">
        <w:rPr>
          <w:rFonts w:ascii="PT Astra Serif" w:hAnsi="PT Astra Serif"/>
          <w:sz w:val="26"/>
          <w:szCs w:val="26"/>
        </w:rPr>
        <w:t>ол</w:t>
      </w:r>
      <w:r>
        <w:rPr>
          <w:rFonts w:ascii="PT Astra Serif" w:hAnsi="PT Astra Serif"/>
          <w:sz w:val="26"/>
          <w:szCs w:val="26"/>
        </w:rPr>
        <w:t>ю</w:t>
      </w:r>
      <w:r w:rsidRPr="00C165FD">
        <w:rPr>
          <w:rFonts w:ascii="PT Astra Serif" w:hAnsi="PT Astra Serif"/>
          <w:sz w:val="26"/>
          <w:szCs w:val="26"/>
        </w:rPr>
        <w:t xml:space="preserve"> работников </w:t>
      </w:r>
      <w:r>
        <w:rPr>
          <w:rFonts w:ascii="PT Astra Serif" w:hAnsi="PT Astra Serif"/>
          <w:sz w:val="26"/>
          <w:szCs w:val="26"/>
        </w:rPr>
        <w:t xml:space="preserve">исполнительных органов и органов местного самоуправления </w:t>
      </w:r>
      <w:r w:rsidRPr="00C165FD">
        <w:rPr>
          <w:rFonts w:ascii="PT Astra Serif" w:hAnsi="PT Astra Serif"/>
          <w:sz w:val="26"/>
          <w:szCs w:val="26"/>
          <w:lang w:eastAsia="ru-RU"/>
        </w:rPr>
        <w:t xml:space="preserve">в отношении которых были проведены обучающие мероприятия по антимонопольному законодательству и антимонопольному </w:t>
      </w:r>
      <w:proofErr w:type="spellStart"/>
      <w:r w:rsidRPr="00C165FD">
        <w:rPr>
          <w:rFonts w:ascii="PT Astra Serif" w:hAnsi="PT Astra Serif"/>
          <w:sz w:val="26"/>
          <w:szCs w:val="26"/>
          <w:lang w:eastAsia="ru-RU"/>
        </w:rPr>
        <w:t>комплаенсу</w:t>
      </w:r>
      <w:proofErr w:type="spellEnd"/>
      <w:r>
        <w:rPr>
          <w:rFonts w:ascii="PT Astra Serif" w:hAnsi="PT Astra Serif"/>
          <w:sz w:val="26"/>
          <w:szCs w:val="26"/>
          <w:lang w:eastAsia="ru-RU"/>
        </w:rPr>
        <w:t>.</w:t>
      </w:r>
    </w:p>
    <w:p w:rsidR="00C958D7" w:rsidRDefault="00C958D7" w:rsidP="00F954AA">
      <w:pPr>
        <w:spacing w:after="0" w:line="240" w:lineRule="auto"/>
        <w:jc w:val="both"/>
        <w:rPr>
          <w:rFonts w:ascii="PT Astra Serif" w:eastAsia="Times New Roman" w:hAnsi="PT Astra Serif" w:cs="Arial"/>
          <w:sz w:val="26"/>
          <w:szCs w:val="26"/>
          <w:lang w:eastAsia="ru-RU"/>
        </w:rPr>
      </w:pPr>
    </w:p>
    <w:p w:rsidR="00C958D7" w:rsidRPr="00FE49D8" w:rsidRDefault="00C958D7" w:rsidP="00C958D7">
      <w:pPr>
        <w:shd w:val="clear" w:color="auto" w:fill="FDE9D9" w:themeFill="accent6" w:themeFillTint="33"/>
        <w:spacing w:after="0" w:line="240" w:lineRule="auto"/>
        <w:ind w:left="709"/>
        <w:jc w:val="both"/>
        <w:rPr>
          <w:rFonts w:ascii="PT Astra Serif" w:eastAsia="Times New Roman" w:hAnsi="PT Astra Serif" w:cs="Arial"/>
          <w:sz w:val="26"/>
          <w:szCs w:val="26"/>
          <w:lang w:eastAsia="ru-RU"/>
        </w:rPr>
        <w:sectPr w:rsidR="00C958D7" w:rsidRPr="00FE49D8" w:rsidSect="00E91537">
          <w:headerReference w:type="default" r:id="rId9"/>
          <w:footerReference w:type="default" r:id="rId10"/>
          <w:pgSz w:w="11906" w:h="16838" w:code="9"/>
          <w:pgMar w:top="993" w:right="566" w:bottom="709" w:left="1134" w:header="0" w:footer="0" w:gutter="0"/>
          <w:cols w:space="708"/>
          <w:titlePg/>
          <w:docGrid w:linePitch="360"/>
        </w:sectPr>
      </w:pPr>
    </w:p>
    <w:tbl>
      <w:tblPr>
        <w:tblStyle w:val="a5"/>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5"/>
        <w:gridCol w:w="3686"/>
      </w:tblGrid>
      <w:tr w:rsidR="00DE2F49" w:rsidRPr="00DE2F49" w:rsidTr="003E11B3">
        <w:tc>
          <w:tcPr>
            <w:tcW w:w="11335" w:type="dxa"/>
          </w:tcPr>
          <w:p w:rsidR="00DE2F49" w:rsidRPr="00DE2F49" w:rsidRDefault="00DE2F49" w:rsidP="009E1700">
            <w:pPr>
              <w:shd w:val="clear" w:color="auto" w:fill="FFFFFF" w:themeFill="background1"/>
              <w:jc w:val="center"/>
              <w:rPr>
                <w:rFonts w:ascii="PT Astra Serif" w:eastAsia="Calibri" w:hAnsi="PT Astra Serif"/>
                <w:sz w:val="28"/>
                <w:szCs w:val="28"/>
              </w:rPr>
            </w:pPr>
          </w:p>
        </w:tc>
        <w:tc>
          <w:tcPr>
            <w:tcW w:w="3686" w:type="dxa"/>
          </w:tcPr>
          <w:p w:rsidR="00DE2F49" w:rsidRPr="00DE2F49" w:rsidRDefault="00DE2F49" w:rsidP="009E1700">
            <w:pPr>
              <w:shd w:val="clear" w:color="auto" w:fill="FFFFFF" w:themeFill="background1"/>
              <w:tabs>
                <w:tab w:val="left" w:pos="3549"/>
              </w:tabs>
              <w:jc w:val="center"/>
              <w:rPr>
                <w:rFonts w:ascii="PT Astra Serif" w:eastAsia="Calibri" w:hAnsi="PT Astra Serif"/>
              </w:rPr>
            </w:pPr>
            <w:r w:rsidRPr="00DE2F49">
              <w:rPr>
                <w:rFonts w:ascii="PT Astra Serif" w:eastAsia="Calibri" w:hAnsi="PT Astra Serif"/>
              </w:rPr>
              <w:t xml:space="preserve">                            Приложение № 1</w:t>
            </w:r>
          </w:p>
        </w:tc>
      </w:tr>
    </w:tbl>
    <w:p w:rsidR="00DE2F49" w:rsidRPr="00DE2F49" w:rsidRDefault="00DE2F49" w:rsidP="00C958D7">
      <w:pPr>
        <w:spacing w:after="0" w:line="240" w:lineRule="auto"/>
        <w:ind w:right="253"/>
        <w:jc w:val="center"/>
        <w:rPr>
          <w:rFonts w:ascii="PT Astra Serif" w:eastAsia="Calibri" w:hAnsi="PT Astra Serif" w:cs="Times New Roman"/>
        </w:rPr>
      </w:pPr>
      <w:r w:rsidRPr="00DE2F49">
        <w:rPr>
          <w:rFonts w:ascii="PT Astra Serif" w:eastAsia="Calibri" w:hAnsi="PT Astra Serif" w:cs="Times New Roman"/>
        </w:rPr>
        <w:t xml:space="preserve">Правовые акты об организации антимонопольного </w:t>
      </w:r>
      <w:proofErr w:type="spellStart"/>
      <w:r w:rsidRPr="00DE2F49">
        <w:rPr>
          <w:rFonts w:ascii="PT Astra Serif" w:eastAsia="Calibri" w:hAnsi="PT Astra Serif" w:cs="Times New Roman"/>
        </w:rPr>
        <w:t>комплаенса</w:t>
      </w:r>
      <w:proofErr w:type="spellEnd"/>
      <w:r w:rsidRPr="00DE2F49">
        <w:rPr>
          <w:rFonts w:ascii="PT Astra Serif" w:eastAsia="Calibri" w:hAnsi="PT Astra Serif" w:cs="Times New Roman"/>
        </w:rPr>
        <w:t xml:space="preserve">, карты </w:t>
      </w:r>
      <w:proofErr w:type="spellStart"/>
      <w:r w:rsidR="009E1700">
        <w:rPr>
          <w:rFonts w:ascii="PT Astra Serif" w:eastAsia="Calibri" w:hAnsi="PT Astra Serif" w:cs="Times New Roman"/>
        </w:rPr>
        <w:t>комплаенс</w:t>
      </w:r>
      <w:proofErr w:type="spellEnd"/>
      <w:r w:rsidR="009E1700">
        <w:rPr>
          <w:rFonts w:ascii="PT Astra Serif" w:eastAsia="Calibri" w:hAnsi="PT Astra Serif" w:cs="Times New Roman"/>
        </w:rPr>
        <w:t>-</w:t>
      </w:r>
      <w:r w:rsidRPr="00DE2F49">
        <w:rPr>
          <w:rFonts w:ascii="PT Astra Serif" w:eastAsia="Calibri" w:hAnsi="PT Astra Serif" w:cs="Times New Roman"/>
        </w:rPr>
        <w:t xml:space="preserve">рисков нарушений антимонопольного законодательства, </w:t>
      </w:r>
      <w:r w:rsidRPr="00DE2F49">
        <w:rPr>
          <w:rFonts w:ascii="PT Astra Serif" w:eastAsia="Calibri" w:hAnsi="PT Astra Serif" w:cs="Times New Roman"/>
        </w:rPr>
        <w:br/>
        <w:t xml:space="preserve">планы мероприятий по снижению рисков нарушений антимонопольного законодательства </w:t>
      </w:r>
      <w:r w:rsidRPr="00DE2F49">
        <w:rPr>
          <w:rFonts w:ascii="PT Astra Serif" w:eastAsia="Calibri" w:hAnsi="PT Astra Serif" w:cs="Times New Roman"/>
        </w:rPr>
        <w:br/>
        <w:t>в исполнительных органах Томской области</w:t>
      </w:r>
    </w:p>
    <w:p w:rsidR="00DE2F49" w:rsidRPr="00DE2F49" w:rsidRDefault="00DE2F49" w:rsidP="009E1700">
      <w:pPr>
        <w:shd w:val="clear" w:color="auto" w:fill="FFFFFF" w:themeFill="background1"/>
        <w:spacing w:after="0" w:line="240" w:lineRule="auto"/>
        <w:jc w:val="center"/>
        <w:rPr>
          <w:rFonts w:ascii="PT Astra Serif" w:eastAsia="Calibri" w:hAnsi="PT Astra Serif" w:cs="Times New Roman"/>
          <w:highlight w:val="yellow"/>
        </w:rPr>
      </w:pPr>
    </w:p>
    <w:tbl>
      <w:tblPr>
        <w:tblStyle w:val="a5"/>
        <w:tblW w:w="15390" w:type="dxa"/>
        <w:tblLayout w:type="fixed"/>
        <w:tblLook w:val="04A0" w:firstRow="1" w:lastRow="0" w:firstColumn="1" w:lastColumn="0" w:noHBand="0" w:noVBand="1"/>
      </w:tblPr>
      <w:tblGrid>
        <w:gridCol w:w="746"/>
        <w:gridCol w:w="1772"/>
        <w:gridCol w:w="2268"/>
        <w:gridCol w:w="2005"/>
        <w:gridCol w:w="1964"/>
        <w:gridCol w:w="2005"/>
        <w:gridCol w:w="2315"/>
        <w:gridCol w:w="2315"/>
      </w:tblGrid>
      <w:tr w:rsidR="009E1700" w:rsidRPr="009E1700" w:rsidTr="00FD463B">
        <w:trPr>
          <w:trHeight w:val="2542"/>
          <w:tblHeader/>
        </w:trPr>
        <w:tc>
          <w:tcPr>
            <w:tcW w:w="746" w:type="dxa"/>
            <w:shd w:val="clear" w:color="auto" w:fill="B6DDE8" w:themeFill="accent5" w:themeFillTint="66"/>
            <w:vAlign w:val="center"/>
          </w:tcPr>
          <w:p w:rsidR="009E1700" w:rsidRPr="009E1700" w:rsidRDefault="009E1700" w:rsidP="009E1700">
            <w:pPr>
              <w:jc w:val="center"/>
              <w:rPr>
                <w:rFonts w:ascii="PT Astra Serif" w:eastAsia="Calibri" w:hAnsi="PT Astra Serif"/>
                <w:b/>
                <w:sz w:val="19"/>
                <w:szCs w:val="19"/>
              </w:rPr>
            </w:pPr>
            <w:r w:rsidRPr="009E1700">
              <w:rPr>
                <w:rFonts w:ascii="PT Astra Serif" w:eastAsia="Calibri" w:hAnsi="PT Astra Serif"/>
                <w:b/>
                <w:sz w:val="19"/>
                <w:szCs w:val="19"/>
              </w:rPr>
              <w:t>№</w:t>
            </w:r>
          </w:p>
        </w:tc>
        <w:tc>
          <w:tcPr>
            <w:tcW w:w="1772" w:type="dxa"/>
            <w:shd w:val="clear" w:color="auto" w:fill="B6DDE8" w:themeFill="accent5" w:themeFillTint="66"/>
            <w:vAlign w:val="center"/>
          </w:tcPr>
          <w:p w:rsidR="009E1700" w:rsidRPr="009E1700" w:rsidRDefault="009E1700" w:rsidP="009E1700">
            <w:pPr>
              <w:jc w:val="center"/>
              <w:rPr>
                <w:rFonts w:ascii="PT Astra Serif" w:eastAsia="Calibri" w:hAnsi="PT Astra Serif"/>
                <w:b/>
                <w:sz w:val="19"/>
                <w:szCs w:val="19"/>
              </w:rPr>
            </w:pPr>
            <w:r w:rsidRPr="009E1700">
              <w:rPr>
                <w:rFonts w:ascii="PT Astra Serif" w:eastAsia="Calibri" w:hAnsi="PT Astra Serif"/>
                <w:b/>
                <w:sz w:val="19"/>
                <w:szCs w:val="19"/>
              </w:rPr>
              <w:t>Наименование органа исполнительной власти субъекта Российской Федерации</w:t>
            </w:r>
          </w:p>
        </w:tc>
        <w:tc>
          <w:tcPr>
            <w:tcW w:w="2268" w:type="dxa"/>
            <w:shd w:val="clear" w:color="auto" w:fill="B6DDE8" w:themeFill="accent5" w:themeFillTint="66"/>
            <w:vAlign w:val="center"/>
          </w:tcPr>
          <w:p w:rsidR="009E1700" w:rsidRPr="009E1700" w:rsidRDefault="009E1700" w:rsidP="009E1700">
            <w:pPr>
              <w:jc w:val="center"/>
              <w:rPr>
                <w:rFonts w:ascii="PT Astra Serif" w:eastAsia="Calibri" w:hAnsi="PT Astra Serif"/>
                <w:b/>
                <w:sz w:val="19"/>
                <w:szCs w:val="19"/>
              </w:rPr>
            </w:pPr>
            <w:r w:rsidRPr="009E1700">
              <w:rPr>
                <w:rFonts w:ascii="PT Astra Serif" w:eastAsia="Calibri" w:hAnsi="PT Astra Serif"/>
                <w:b/>
                <w:sz w:val="19"/>
                <w:szCs w:val="19"/>
              </w:rPr>
              <w:t>Реквизиты правового акта о создании и организации системы внутреннего обеспечения соответствия требованиям антимонопольного законодательства</w:t>
            </w:r>
          </w:p>
        </w:tc>
        <w:tc>
          <w:tcPr>
            <w:tcW w:w="2005" w:type="dxa"/>
            <w:shd w:val="clear" w:color="auto" w:fill="B6DDE8" w:themeFill="accent5" w:themeFillTint="66"/>
            <w:vAlign w:val="center"/>
          </w:tcPr>
          <w:p w:rsidR="009E1700" w:rsidRPr="009E1700" w:rsidRDefault="009E1700" w:rsidP="009E1700">
            <w:pPr>
              <w:jc w:val="center"/>
              <w:rPr>
                <w:rFonts w:ascii="PT Astra Serif" w:eastAsia="Calibri" w:hAnsi="PT Astra Serif"/>
                <w:b/>
                <w:sz w:val="19"/>
                <w:szCs w:val="19"/>
              </w:rPr>
            </w:pPr>
            <w:r w:rsidRPr="009E1700">
              <w:rPr>
                <w:rFonts w:ascii="PT Astra Serif" w:eastAsia="Calibri" w:hAnsi="PT Astra Serif"/>
                <w:b/>
                <w:sz w:val="19"/>
                <w:szCs w:val="19"/>
              </w:rPr>
              <w:t>Информация о размещении правового акта в сети Интернет</w:t>
            </w:r>
          </w:p>
          <w:p w:rsidR="009E1700" w:rsidRPr="009E1700" w:rsidRDefault="009E1700" w:rsidP="009E1700">
            <w:pPr>
              <w:jc w:val="center"/>
              <w:rPr>
                <w:rFonts w:ascii="PT Astra Serif" w:eastAsia="Calibri" w:hAnsi="PT Astra Serif"/>
                <w:b/>
                <w:sz w:val="19"/>
                <w:szCs w:val="19"/>
              </w:rPr>
            </w:pPr>
            <w:r w:rsidRPr="009E1700">
              <w:rPr>
                <w:rFonts w:ascii="PT Astra Serif" w:eastAsia="Calibri" w:hAnsi="PT Astra Serif"/>
                <w:b/>
                <w:sz w:val="19"/>
                <w:szCs w:val="19"/>
              </w:rPr>
              <w:t>(</w:t>
            </w:r>
            <w:proofErr w:type="gramStart"/>
            <w:r w:rsidRPr="009E1700">
              <w:rPr>
                <w:rFonts w:ascii="PT Astra Serif" w:eastAsia="Calibri" w:hAnsi="PT Astra Serif"/>
                <w:b/>
                <w:sz w:val="19"/>
                <w:szCs w:val="19"/>
              </w:rPr>
              <w:t>ссылка</w:t>
            </w:r>
            <w:proofErr w:type="gramEnd"/>
            <w:r w:rsidRPr="009E1700">
              <w:rPr>
                <w:rFonts w:ascii="PT Astra Serif" w:eastAsia="Calibri" w:hAnsi="PT Astra Serif"/>
                <w:b/>
                <w:sz w:val="19"/>
                <w:szCs w:val="19"/>
              </w:rPr>
              <w:t xml:space="preserve"> на страницу в сети Интернет)</w:t>
            </w:r>
          </w:p>
        </w:tc>
        <w:tc>
          <w:tcPr>
            <w:tcW w:w="1964" w:type="dxa"/>
            <w:shd w:val="clear" w:color="auto" w:fill="B6DDE8" w:themeFill="accent5" w:themeFillTint="66"/>
            <w:vAlign w:val="center"/>
          </w:tcPr>
          <w:p w:rsidR="009E1700" w:rsidRPr="009E1700" w:rsidRDefault="009E1700" w:rsidP="009E1700">
            <w:pPr>
              <w:jc w:val="center"/>
              <w:rPr>
                <w:rFonts w:ascii="PT Astra Serif" w:eastAsia="Calibri" w:hAnsi="PT Astra Serif"/>
                <w:b/>
                <w:sz w:val="19"/>
                <w:szCs w:val="19"/>
              </w:rPr>
            </w:pPr>
            <w:r w:rsidRPr="009E1700">
              <w:rPr>
                <w:rFonts w:ascii="PT Astra Serif" w:eastAsia="Calibri" w:hAnsi="PT Astra Serif"/>
                <w:b/>
                <w:sz w:val="19"/>
                <w:szCs w:val="19"/>
              </w:rPr>
              <w:t xml:space="preserve">Информация об утверждении карты </w:t>
            </w:r>
            <w:r w:rsidRPr="009E1700">
              <w:rPr>
                <w:rFonts w:ascii="PT Astra Serif" w:eastAsia="Calibri" w:hAnsi="PT Astra Serif"/>
                <w:b/>
                <w:bCs/>
                <w:sz w:val="19"/>
                <w:szCs w:val="19"/>
              </w:rPr>
              <w:t>рисков нарушения антимонопольного законодательства</w:t>
            </w:r>
          </w:p>
        </w:tc>
        <w:tc>
          <w:tcPr>
            <w:tcW w:w="2005" w:type="dxa"/>
            <w:shd w:val="clear" w:color="auto" w:fill="B6DDE8" w:themeFill="accent5" w:themeFillTint="66"/>
            <w:vAlign w:val="center"/>
          </w:tcPr>
          <w:p w:rsidR="009E1700" w:rsidRPr="009E1700" w:rsidRDefault="009E1700" w:rsidP="009E1700">
            <w:pPr>
              <w:autoSpaceDE w:val="0"/>
              <w:autoSpaceDN w:val="0"/>
              <w:adjustRightInd w:val="0"/>
              <w:jc w:val="center"/>
              <w:rPr>
                <w:rFonts w:ascii="PT Astra Serif" w:eastAsia="Calibri" w:hAnsi="PT Astra Serif"/>
                <w:b/>
                <w:sz w:val="19"/>
                <w:szCs w:val="19"/>
              </w:rPr>
            </w:pPr>
            <w:r w:rsidRPr="009E1700">
              <w:rPr>
                <w:rFonts w:ascii="PT Astra Serif" w:eastAsia="Calibri" w:hAnsi="PT Astra Serif"/>
                <w:b/>
                <w:sz w:val="19"/>
                <w:szCs w:val="19"/>
              </w:rPr>
              <w:t xml:space="preserve">Информация об утверждении плана мероприятий </w:t>
            </w:r>
            <w:r w:rsidRPr="009E1700">
              <w:rPr>
                <w:rFonts w:ascii="PT Astra Serif" w:eastAsia="Calibri" w:hAnsi="PT Astra Serif"/>
                <w:b/>
                <w:bCs/>
                <w:sz w:val="19"/>
                <w:szCs w:val="19"/>
              </w:rPr>
              <w:t>по снижению рисков нарушения антимонопольного законодательства</w:t>
            </w:r>
          </w:p>
        </w:tc>
        <w:tc>
          <w:tcPr>
            <w:tcW w:w="2315" w:type="dxa"/>
            <w:shd w:val="clear" w:color="auto" w:fill="B6DDE8" w:themeFill="accent5" w:themeFillTint="66"/>
            <w:vAlign w:val="center"/>
          </w:tcPr>
          <w:p w:rsidR="009E1700" w:rsidRPr="009E1700" w:rsidRDefault="009E1700" w:rsidP="009E1700">
            <w:pPr>
              <w:autoSpaceDE w:val="0"/>
              <w:autoSpaceDN w:val="0"/>
              <w:adjustRightInd w:val="0"/>
              <w:jc w:val="center"/>
              <w:rPr>
                <w:rFonts w:ascii="PT Astra Serif" w:eastAsia="Calibri" w:hAnsi="PT Astra Serif"/>
                <w:b/>
                <w:sz w:val="19"/>
                <w:szCs w:val="19"/>
              </w:rPr>
            </w:pPr>
            <w:r w:rsidRPr="009E1700">
              <w:rPr>
                <w:rFonts w:ascii="PT Astra Serif" w:eastAsia="Calibri" w:hAnsi="PT Astra Serif"/>
                <w:b/>
                <w:sz w:val="19"/>
                <w:szCs w:val="19"/>
              </w:rPr>
              <w:t xml:space="preserve">Информация об утверждении ключевых показателей эффективности функционирования в органе исполнительной власти антимонопольного </w:t>
            </w:r>
            <w:proofErr w:type="spellStart"/>
            <w:r w:rsidRPr="009E1700">
              <w:rPr>
                <w:rFonts w:ascii="PT Astra Serif" w:eastAsia="Calibri" w:hAnsi="PT Astra Serif"/>
                <w:b/>
                <w:sz w:val="19"/>
                <w:szCs w:val="19"/>
              </w:rPr>
              <w:t>комплаенса</w:t>
            </w:r>
            <w:proofErr w:type="spellEnd"/>
          </w:p>
        </w:tc>
        <w:tc>
          <w:tcPr>
            <w:tcW w:w="2315" w:type="dxa"/>
            <w:shd w:val="clear" w:color="auto" w:fill="B6DDE8" w:themeFill="accent5" w:themeFillTint="66"/>
            <w:vAlign w:val="center"/>
          </w:tcPr>
          <w:p w:rsidR="009E1700" w:rsidRPr="009E1700" w:rsidRDefault="009E1700" w:rsidP="009E1700">
            <w:pPr>
              <w:autoSpaceDE w:val="0"/>
              <w:autoSpaceDN w:val="0"/>
              <w:adjustRightInd w:val="0"/>
              <w:jc w:val="center"/>
              <w:rPr>
                <w:rFonts w:ascii="PT Astra Serif" w:eastAsia="Calibri" w:hAnsi="PT Astra Serif"/>
                <w:b/>
                <w:sz w:val="19"/>
                <w:szCs w:val="19"/>
              </w:rPr>
            </w:pPr>
            <w:r w:rsidRPr="009E1700">
              <w:rPr>
                <w:rFonts w:ascii="PT Astra Serif" w:eastAsia="Calibri" w:hAnsi="PT Astra Serif"/>
                <w:b/>
                <w:sz w:val="19"/>
                <w:szCs w:val="19"/>
              </w:rPr>
              <w:t xml:space="preserve">Информация об утверждении и размещении Доклада об антимонопольном </w:t>
            </w:r>
            <w:proofErr w:type="spellStart"/>
            <w:r w:rsidRPr="009E1700">
              <w:rPr>
                <w:rFonts w:ascii="PT Astra Serif" w:eastAsia="Calibri" w:hAnsi="PT Astra Serif"/>
                <w:b/>
                <w:sz w:val="19"/>
                <w:szCs w:val="19"/>
              </w:rPr>
              <w:t>комплаенсе</w:t>
            </w:r>
            <w:proofErr w:type="spellEnd"/>
          </w:p>
          <w:p w:rsidR="009E1700" w:rsidRPr="009E1700" w:rsidRDefault="009E1700" w:rsidP="009E1700">
            <w:pPr>
              <w:autoSpaceDE w:val="0"/>
              <w:autoSpaceDN w:val="0"/>
              <w:adjustRightInd w:val="0"/>
              <w:jc w:val="center"/>
              <w:rPr>
                <w:rFonts w:ascii="PT Astra Serif" w:eastAsia="Calibri" w:hAnsi="PT Astra Serif"/>
                <w:b/>
                <w:sz w:val="19"/>
                <w:szCs w:val="19"/>
              </w:rPr>
            </w:pPr>
            <w:r w:rsidRPr="009E1700">
              <w:rPr>
                <w:rFonts w:ascii="PT Astra Serif" w:eastAsia="Calibri" w:hAnsi="PT Astra Serif"/>
                <w:b/>
                <w:sz w:val="19"/>
                <w:szCs w:val="19"/>
              </w:rPr>
              <w:t>(</w:t>
            </w:r>
            <w:proofErr w:type="gramStart"/>
            <w:r w:rsidRPr="009E1700">
              <w:rPr>
                <w:rFonts w:ascii="PT Astra Serif" w:eastAsia="Calibri" w:hAnsi="PT Astra Serif"/>
                <w:b/>
                <w:sz w:val="19"/>
                <w:szCs w:val="19"/>
              </w:rPr>
              <w:t>ссылка</w:t>
            </w:r>
            <w:proofErr w:type="gramEnd"/>
            <w:r w:rsidRPr="009E1700">
              <w:rPr>
                <w:rFonts w:ascii="PT Astra Serif" w:eastAsia="Calibri" w:hAnsi="PT Astra Serif"/>
                <w:b/>
                <w:sz w:val="19"/>
                <w:szCs w:val="19"/>
              </w:rPr>
              <w:t xml:space="preserve"> на страницу в сети Интернет)</w:t>
            </w:r>
          </w:p>
        </w:tc>
      </w:tr>
      <w:tr w:rsidR="00D061CE" w:rsidRPr="009E1700" w:rsidTr="009E1700">
        <w:trPr>
          <w:trHeight w:val="303"/>
        </w:trPr>
        <w:tc>
          <w:tcPr>
            <w:tcW w:w="746" w:type="dxa"/>
          </w:tcPr>
          <w:p w:rsidR="00D061CE" w:rsidRPr="004C73FA" w:rsidRDefault="00D061CE" w:rsidP="00D061CE">
            <w:pPr>
              <w:pStyle w:val="a6"/>
              <w:numPr>
                <w:ilvl w:val="0"/>
                <w:numId w:val="15"/>
              </w:numPr>
              <w:spacing w:after="0" w:line="240" w:lineRule="auto"/>
              <w:ind w:left="0"/>
              <w:jc w:val="right"/>
              <w:rPr>
                <w:rFonts w:ascii="PT Astra Serif" w:hAnsi="PT Astra Serif" w:cs="Times New Roman"/>
                <w:sz w:val="19"/>
                <w:szCs w:val="19"/>
              </w:rPr>
            </w:pPr>
          </w:p>
        </w:tc>
        <w:tc>
          <w:tcPr>
            <w:tcW w:w="1772" w:type="dxa"/>
            <w:shd w:val="clear" w:color="auto" w:fill="FFFFFF" w:themeFill="background1"/>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Администрация Томской области</w:t>
            </w:r>
          </w:p>
        </w:tc>
        <w:tc>
          <w:tcPr>
            <w:tcW w:w="2268"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Распоряжение Администрации Томской области от 15.01.2020 № 18-ра «Об организации в Администрации Томской области системы внутреннего обеспечения соответствия требованиям антимонопольного законодательства»</w:t>
            </w:r>
          </w:p>
        </w:tc>
        <w:tc>
          <w:tcPr>
            <w:tcW w:w="200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Сайт:</w:t>
            </w:r>
          </w:p>
          <w:p w:rsidR="00D061CE" w:rsidRPr="004C73FA" w:rsidRDefault="001D57C2" w:rsidP="00D061CE">
            <w:pPr>
              <w:rPr>
                <w:rFonts w:ascii="PT Astra Serif" w:hAnsi="PT Astra Serif" w:cs="Times New Roman"/>
                <w:sz w:val="19"/>
                <w:szCs w:val="19"/>
              </w:rPr>
            </w:pPr>
            <w:hyperlink r:id="rId11" w:history="1">
              <w:r w:rsidR="00D061CE" w:rsidRPr="004C73FA">
                <w:rPr>
                  <w:rStyle w:val="ab"/>
                  <w:rFonts w:ascii="PT Astra Serif" w:hAnsi="PT Astra Serif" w:cs="Times New Roman"/>
                  <w:sz w:val="19"/>
                  <w:szCs w:val="19"/>
                </w:rPr>
                <w:t>https://depeconom.tomsk.gov.ru/antimonopolnyj-komplaens-v-administratsii-tomskoj-oblasti</w:t>
              </w:r>
            </w:hyperlink>
          </w:p>
          <w:p w:rsidR="00D061CE" w:rsidRPr="004C73FA" w:rsidRDefault="00D061CE" w:rsidP="00D061CE">
            <w:pPr>
              <w:rPr>
                <w:rFonts w:ascii="PT Astra Serif" w:hAnsi="PT Astra Serif" w:cs="Times New Roman"/>
                <w:sz w:val="19"/>
                <w:szCs w:val="19"/>
              </w:rPr>
            </w:pPr>
          </w:p>
        </w:tc>
        <w:tc>
          <w:tcPr>
            <w:tcW w:w="1964"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Утверждена</w:t>
            </w:r>
          </w:p>
          <w:p w:rsidR="00D061CE" w:rsidRPr="004C73FA" w:rsidRDefault="001D57C2" w:rsidP="00D061CE">
            <w:pPr>
              <w:rPr>
                <w:rFonts w:ascii="PT Astra Serif" w:hAnsi="PT Astra Serif" w:cs="Times New Roman"/>
                <w:sz w:val="19"/>
                <w:szCs w:val="19"/>
              </w:rPr>
            </w:pPr>
            <w:hyperlink r:id="rId12" w:history="1">
              <w:r w:rsidR="00D061CE" w:rsidRPr="004C73FA">
                <w:rPr>
                  <w:rStyle w:val="ab"/>
                  <w:rFonts w:ascii="PT Astra Serif" w:hAnsi="PT Astra Serif" w:cs="Times New Roman"/>
                  <w:sz w:val="19"/>
                  <w:szCs w:val="19"/>
                </w:rPr>
                <w:t>https://depeconom.tomsk.gov.ru/files/front/download/id/272481</w:t>
              </w:r>
            </w:hyperlink>
          </w:p>
          <w:p w:rsidR="00D061CE" w:rsidRPr="004C73FA" w:rsidRDefault="00D061CE" w:rsidP="00D061CE">
            <w:pPr>
              <w:rPr>
                <w:rFonts w:ascii="PT Astra Serif" w:hAnsi="PT Astra Serif" w:cs="Times New Roman"/>
                <w:sz w:val="19"/>
                <w:szCs w:val="19"/>
              </w:rPr>
            </w:pPr>
          </w:p>
        </w:tc>
        <w:tc>
          <w:tcPr>
            <w:tcW w:w="200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Утвержден</w:t>
            </w:r>
          </w:p>
          <w:p w:rsidR="00D061CE" w:rsidRPr="004C73FA" w:rsidRDefault="001D57C2" w:rsidP="00D061CE">
            <w:pPr>
              <w:rPr>
                <w:rFonts w:ascii="PT Astra Serif" w:hAnsi="PT Astra Serif" w:cs="Times New Roman"/>
                <w:sz w:val="19"/>
                <w:szCs w:val="19"/>
              </w:rPr>
            </w:pPr>
            <w:hyperlink r:id="rId13" w:history="1">
              <w:r w:rsidR="00D061CE" w:rsidRPr="004C73FA">
                <w:rPr>
                  <w:rStyle w:val="ab"/>
                  <w:rFonts w:ascii="PT Astra Serif" w:hAnsi="PT Astra Serif" w:cs="Times New Roman"/>
                  <w:sz w:val="19"/>
                  <w:szCs w:val="19"/>
                </w:rPr>
                <w:t>https://depeconom.tomsk.</w:t>
              </w:r>
              <w:r w:rsidR="00D061CE" w:rsidRPr="004C73FA">
                <w:rPr>
                  <w:rStyle w:val="ab"/>
                  <w:rFonts w:ascii="PT Astra Serif" w:hAnsi="PT Astra Serif" w:cs="Times New Roman"/>
                  <w:color w:val="0070C0"/>
                  <w:sz w:val="19"/>
                  <w:szCs w:val="19"/>
                </w:rPr>
                <w:t>gov</w:t>
              </w:r>
              <w:r w:rsidR="00D061CE" w:rsidRPr="004C73FA">
                <w:rPr>
                  <w:rStyle w:val="ab"/>
                  <w:rFonts w:ascii="PT Astra Serif" w:hAnsi="PT Astra Serif" w:cs="Times New Roman"/>
                  <w:sz w:val="19"/>
                  <w:szCs w:val="19"/>
                </w:rPr>
                <w:t>.ru/files/front/download/id/270188</w:t>
              </w:r>
            </w:hyperlink>
          </w:p>
          <w:p w:rsidR="00D061CE" w:rsidRPr="004C73FA" w:rsidRDefault="00D061CE" w:rsidP="00D061CE">
            <w:pPr>
              <w:rPr>
                <w:rFonts w:ascii="PT Astra Serif" w:hAnsi="PT Astra Serif" w:cs="Times New Roman"/>
                <w:sz w:val="19"/>
                <w:szCs w:val="19"/>
              </w:rPr>
            </w:pPr>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Утверждены</w:t>
            </w:r>
          </w:p>
          <w:p w:rsidR="00D061CE" w:rsidRPr="004C73FA" w:rsidRDefault="001D57C2" w:rsidP="00D061CE">
            <w:pPr>
              <w:rPr>
                <w:rFonts w:ascii="PT Astra Serif" w:hAnsi="PT Astra Serif" w:cs="Times New Roman"/>
                <w:sz w:val="19"/>
                <w:szCs w:val="19"/>
                <w:u w:val="single"/>
              </w:rPr>
            </w:pPr>
            <w:hyperlink r:id="rId14" w:history="1">
              <w:r w:rsidR="00D061CE" w:rsidRPr="004C73FA">
                <w:rPr>
                  <w:rStyle w:val="ab"/>
                  <w:rFonts w:ascii="PT Astra Serif" w:hAnsi="PT Astra Serif" w:cs="Times New Roman"/>
                  <w:sz w:val="19"/>
                  <w:szCs w:val="19"/>
                </w:rPr>
                <w:t>https://depeconom.tomsk.gov.ru/metodicheskie-materialy-departamenta-ekonomiki-administratsii-tomskoj-oblasti</w:t>
              </w:r>
            </w:hyperlink>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Сайт:</w:t>
            </w:r>
          </w:p>
          <w:p w:rsidR="00D061CE" w:rsidRPr="004C73FA" w:rsidRDefault="001D57C2" w:rsidP="00D061CE">
            <w:pPr>
              <w:rPr>
                <w:rFonts w:ascii="PT Astra Serif" w:hAnsi="PT Astra Serif" w:cs="Times New Roman"/>
                <w:color w:val="0070C0"/>
                <w:sz w:val="19"/>
                <w:szCs w:val="19"/>
                <w:u w:val="single"/>
              </w:rPr>
            </w:pPr>
            <w:hyperlink r:id="rId15" w:history="1">
              <w:r w:rsidR="00D061CE" w:rsidRPr="004C73FA">
                <w:rPr>
                  <w:rStyle w:val="ab"/>
                  <w:rFonts w:ascii="PT Astra Serif" w:hAnsi="PT Astra Serif" w:cs="Times New Roman"/>
                  <w:sz w:val="19"/>
                  <w:szCs w:val="19"/>
                </w:rPr>
                <w:t>https://depeconom.tomsk.gov.ru/antimonopolnyj-komplaens-v-administratsii-tomskoj-oblasti</w:t>
              </w:r>
            </w:hyperlink>
          </w:p>
          <w:p w:rsidR="00D061CE" w:rsidRPr="004C73FA" w:rsidRDefault="00D061CE" w:rsidP="00D061CE">
            <w:pPr>
              <w:rPr>
                <w:rFonts w:ascii="PT Astra Serif" w:hAnsi="PT Astra Serif" w:cs="Times New Roman"/>
                <w:sz w:val="19"/>
                <w:szCs w:val="19"/>
                <w:u w:val="single"/>
              </w:rPr>
            </w:pPr>
          </w:p>
        </w:tc>
      </w:tr>
      <w:tr w:rsidR="00D061CE" w:rsidRPr="009E1700" w:rsidTr="009E1700">
        <w:trPr>
          <w:trHeight w:val="303"/>
        </w:trPr>
        <w:tc>
          <w:tcPr>
            <w:tcW w:w="746" w:type="dxa"/>
          </w:tcPr>
          <w:p w:rsidR="00D061CE" w:rsidRPr="004C73FA" w:rsidRDefault="00D061CE" w:rsidP="00D061CE">
            <w:pPr>
              <w:pStyle w:val="a6"/>
              <w:numPr>
                <w:ilvl w:val="0"/>
                <w:numId w:val="15"/>
              </w:numPr>
              <w:spacing w:after="0" w:line="240" w:lineRule="auto"/>
              <w:ind w:left="0"/>
              <w:jc w:val="right"/>
              <w:rPr>
                <w:rFonts w:ascii="PT Astra Serif" w:hAnsi="PT Astra Serif" w:cs="Times New Roman"/>
                <w:sz w:val="19"/>
                <w:szCs w:val="19"/>
              </w:rPr>
            </w:pPr>
          </w:p>
        </w:tc>
        <w:tc>
          <w:tcPr>
            <w:tcW w:w="1772"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Департамент архитектуры и строительства Томской области</w:t>
            </w:r>
          </w:p>
        </w:tc>
        <w:tc>
          <w:tcPr>
            <w:tcW w:w="2268"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Распоряжение Департамента архитектуры и строительства Томской области от 28.03.2019 </w:t>
            </w:r>
            <w:r w:rsidRPr="004C73FA">
              <w:rPr>
                <w:rFonts w:ascii="PT Astra Serif" w:hAnsi="PT Astra Serif" w:cs="Times New Roman"/>
                <w:sz w:val="19"/>
                <w:szCs w:val="19"/>
              </w:rPr>
              <w:br/>
              <w:t>№ 88 «Об организации системы внутреннего обеспечения соответствия требованиям антимонопольного законодательства»</w:t>
            </w:r>
          </w:p>
        </w:tc>
        <w:tc>
          <w:tcPr>
            <w:tcW w:w="2005" w:type="dxa"/>
          </w:tcPr>
          <w:p w:rsidR="00D061CE" w:rsidRPr="004C73FA" w:rsidRDefault="001D57C2" w:rsidP="00D061CE">
            <w:pPr>
              <w:pStyle w:val="Default"/>
              <w:rPr>
                <w:sz w:val="19"/>
                <w:szCs w:val="19"/>
              </w:rPr>
            </w:pPr>
            <w:hyperlink r:id="rId16" w:history="1">
              <w:r w:rsidR="00D061CE" w:rsidRPr="004C73FA">
                <w:rPr>
                  <w:rStyle w:val="ab"/>
                  <w:sz w:val="19"/>
                  <w:szCs w:val="19"/>
                </w:rPr>
                <w:t>https://ds.tomsk.gov.ru/antimonopolnyj-komplaens</w:t>
              </w:r>
            </w:hyperlink>
            <w:r w:rsidR="00D061CE" w:rsidRPr="004C73FA">
              <w:rPr>
                <w:sz w:val="19"/>
                <w:szCs w:val="19"/>
              </w:rPr>
              <w:t xml:space="preserve"> </w:t>
            </w:r>
          </w:p>
          <w:p w:rsidR="00D061CE" w:rsidRPr="004C73FA" w:rsidRDefault="00D061CE" w:rsidP="00D061CE">
            <w:pPr>
              <w:pStyle w:val="Default"/>
              <w:rPr>
                <w:sz w:val="19"/>
                <w:szCs w:val="19"/>
              </w:rPr>
            </w:pPr>
          </w:p>
        </w:tc>
        <w:tc>
          <w:tcPr>
            <w:tcW w:w="1964" w:type="dxa"/>
          </w:tcPr>
          <w:p w:rsidR="00D061CE" w:rsidRPr="004C73FA" w:rsidRDefault="00D061CE" w:rsidP="00D061CE">
            <w:pPr>
              <w:pStyle w:val="Default"/>
              <w:rPr>
                <w:sz w:val="19"/>
                <w:szCs w:val="19"/>
              </w:rPr>
            </w:pPr>
            <w:r w:rsidRPr="004C73FA">
              <w:rPr>
                <w:sz w:val="19"/>
                <w:szCs w:val="19"/>
              </w:rPr>
              <w:t xml:space="preserve">Карта </w:t>
            </w:r>
            <w:proofErr w:type="spellStart"/>
            <w:r w:rsidRPr="004C73FA">
              <w:rPr>
                <w:sz w:val="19"/>
                <w:szCs w:val="19"/>
              </w:rPr>
              <w:t>комплаенс</w:t>
            </w:r>
            <w:proofErr w:type="spellEnd"/>
            <w:r w:rsidRPr="004C73FA">
              <w:rPr>
                <w:sz w:val="19"/>
                <w:szCs w:val="19"/>
              </w:rPr>
              <w:t xml:space="preserve"> – рисков в Департаменте архитектуры и строительства Томской области на 2024 год </w:t>
            </w:r>
          </w:p>
          <w:p w:rsidR="00D061CE" w:rsidRPr="004C73FA" w:rsidRDefault="00D061CE" w:rsidP="00D061CE">
            <w:pPr>
              <w:pStyle w:val="Default"/>
              <w:rPr>
                <w:sz w:val="19"/>
                <w:szCs w:val="19"/>
              </w:rPr>
            </w:pPr>
            <w:proofErr w:type="gramStart"/>
            <w:r w:rsidRPr="004C73FA">
              <w:rPr>
                <w:sz w:val="19"/>
                <w:szCs w:val="19"/>
              </w:rPr>
              <w:t>утверждена</w:t>
            </w:r>
            <w:proofErr w:type="gramEnd"/>
            <w:r w:rsidRPr="004C73FA">
              <w:rPr>
                <w:sz w:val="19"/>
                <w:szCs w:val="19"/>
              </w:rPr>
              <w:t xml:space="preserve"> начальником Департамента </w:t>
            </w:r>
          </w:p>
          <w:p w:rsidR="00D061CE" w:rsidRPr="004C73FA" w:rsidRDefault="00D061CE" w:rsidP="00D061CE">
            <w:pPr>
              <w:pStyle w:val="Default"/>
              <w:rPr>
                <w:sz w:val="19"/>
                <w:szCs w:val="19"/>
              </w:rPr>
            </w:pPr>
            <w:r w:rsidRPr="004C73FA">
              <w:rPr>
                <w:sz w:val="19"/>
                <w:szCs w:val="19"/>
              </w:rPr>
              <w:t xml:space="preserve">12 января 2024 г. </w:t>
            </w:r>
          </w:p>
          <w:p w:rsidR="00D061CE" w:rsidRPr="004C73FA" w:rsidRDefault="001D57C2" w:rsidP="00D061CE">
            <w:pPr>
              <w:pStyle w:val="Default"/>
              <w:rPr>
                <w:sz w:val="19"/>
                <w:szCs w:val="19"/>
              </w:rPr>
            </w:pPr>
            <w:hyperlink r:id="rId17" w:history="1">
              <w:r w:rsidR="00D061CE" w:rsidRPr="004C73FA">
                <w:rPr>
                  <w:rStyle w:val="ab"/>
                  <w:sz w:val="19"/>
                  <w:szCs w:val="19"/>
                </w:rPr>
                <w:t>https://ds.tomsk.gov.ru/antimonopolnyj-komplaens</w:t>
              </w:r>
            </w:hyperlink>
            <w:r w:rsidR="00D061CE" w:rsidRPr="004C73FA">
              <w:rPr>
                <w:sz w:val="19"/>
                <w:szCs w:val="19"/>
              </w:rPr>
              <w:t xml:space="preserve"> </w:t>
            </w:r>
          </w:p>
          <w:p w:rsidR="00D061CE" w:rsidRPr="004C73FA" w:rsidRDefault="00D061CE" w:rsidP="00D061CE">
            <w:pPr>
              <w:pStyle w:val="Default"/>
              <w:rPr>
                <w:sz w:val="19"/>
                <w:szCs w:val="19"/>
              </w:rPr>
            </w:pPr>
          </w:p>
        </w:tc>
        <w:tc>
          <w:tcPr>
            <w:tcW w:w="2005" w:type="dxa"/>
          </w:tcPr>
          <w:p w:rsidR="00D061CE" w:rsidRPr="004C73FA" w:rsidRDefault="00D061CE" w:rsidP="00D061CE">
            <w:pPr>
              <w:pStyle w:val="Default"/>
              <w:rPr>
                <w:sz w:val="19"/>
                <w:szCs w:val="19"/>
              </w:rPr>
            </w:pPr>
            <w:r w:rsidRPr="004C73FA">
              <w:rPr>
                <w:sz w:val="19"/>
                <w:szCs w:val="19"/>
              </w:rPr>
              <w:t xml:space="preserve">План мероприятий </w:t>
            </w:r>
          </w:p>
          <w:p w:rsidR="00D061CE" w:rsidRPr="004C73FA" w:rsidRDefault="00D061CE" w:rsidP="00D061CE">
            <w:pPr>
              <w:pStyle w:val="Default"/>
              <w:rPr>
                <w:sz w:val="19"/>
                <w:szCs w:val="19"/>
              </w:rPr>
            </w:pPr>
            <w:proofErr w:type="gramStart"/>
            <w:r w:rsidRPr="004C73FA">
              <w:rPr>
                <w:sz w:val="19"/>
                <w:szCs w:val="19"/>
              </w:rPr>
              <w:t>по</w:t>
            </w:r>
            <w:proofErr w:type="gramEnd"/>
            <w:r w:rsidRPr="004C73FA">
              <w:rPr>
                <w:sz w:val="19"/>
                <w:szCs w:val="19"/>
              </w:rPr>
              <w:t xml:space="preserve"> снижению </w:t>
            </w:r>
            <w:proofErr w:type="spellStart"/>
            <w:r w:rsidRPr="004C73FA">
              <w:rPr>
                <w:sz w:val="19"/>
                <w:szCs w:val="19"/>
              </w:rPr>
              <w:t>комплаенс</w:t>
            </w:r>
            <w:proofErr w:type="spellEnd"/>
            <w:r w:rsidRPr="004C73FA">
              <w:rPr>
                <w:sz w:val="19"/>
                <w:szCs w:val="19"/>
              </w:rPr>
              <w:t xml:space="preserve">-рисков в Департаменте архитектуры и строительства Томской области на 2024 год утвержден начальником Департамента </w:t>
            </w:r>
          </w:p>
          <w:p w:rsidR="00D061CE" w:rsidRPr="004C73FA" w:rsidRDefault="00D061CE" w:rsidP="00D061CE">
            <w:pPr>
              <w:pStyle w:val="Default"/>
              <w:rPr>
                <w:sz w:val="19"/>
                <w:szCs w:val="19"/>
              </w:rPr>
            </w:pPr>
            <w:r w:rsidRPr="004C73FA">
              <w:rPr>
                <w:sz w:val="19"/>
                <w:szCs w:val="19"/>
              </w:rPr>
              <w:t xml:space="preserve">12 января 2024 г. </w:t>
            </w:r>
          </w:p>
          <w:p w:rsidR="00D061CE" w:rsidRPr="004C73FA" w:rsidRDefault="001D57C2" w:rsidP="00D061CE">
            <w:pPr>
              <w:pStyle w:val="Default"/>
              <w:rPr>
                <w:sz w:val="19"/>
                <w:szCs w:val="19"/>
              </w:rPr>
            </w:pPr>
            <w:hyperlink r:id="rId18" w:history="1">
              <w:r w:rsidR="00D061CE" w:rsidRPr="004C73FA">
                <w:rPr>
                  <w:rStyle w:val="ab"/>
                  <w:sz w:val="19"/>
                  <w:szCs w:val="19"/>
                </w:rPr>
                <w:t>https://ds.tomsk.gov.ru/antimonopolnyj-komplaens</w:t>
              </w:r>
            </w:hyperlink>
            <w:r w:rsidR="00D061CE" w:rsidRPr="004C73FA">
              <w:rPr>
                <w:sz w:val="19"/>
                <w:szCs w:val="19"/>
              </w:rPr>
              <w:t xml:space="preserve"> </w:t>
            </w:r>
          </w:p>
          <w:p w:rsidR="00D061CE" w:rsidRPr="004C73FA" w:rsidRDefault="00D061CE" w:rsidP="00D061CE">
            <w:pPr>
              <w:pStyle w:val="Default"/>
              <w:rPr>
                <w:sz w:val="19"/>
                <w:szCs w:val="19"/>
              </w:rPr>
            </w:pPr>
          </w:p>
        </w:tc>
        <w:tc>
          <w:tcPr>
            <w:tcW w:w="2315" w:type="dxa"/>
          </w:tcPr>
          <w:p w:rsidR="00D061CE" w:rsidRPr="004C73FA" w:rsidRDefault="00D061CE" w:rsidP="00D061CE">
            <w:pPr>
              <w:pStyle w:val="Default"/>
              <w:rPr>
                <w:sz w:val="19"/>
                <w:szCs w:val="19"/>
              </w:rPr>
            </w:pPr>
            <w:r w:rsidRPr="004C73FA">
              <w:rPr>
                <w:sz w:val="19"/>
                <w:szCs w:val="19"/>
              </w:rPr>
              <w:t xml:space="preserve">Ключевые показатели и порядок оценки эффективности функционирования антимонопольного </w:t>
            </w:r>
            <w:proofErr w:type="spellStart"/>
            <w:r w:rsidRPr="004C73FA">
              <w:rPr>
                <w:sz w:val="19"/>
                <w:szCs w:val="19"/>
              </w:rPr>
              <w:t>комплаенса</w:t>
            </w:r>
            <w:proofErr w:type="spellEnd"/>
            <w:r w:rsidRPr="004C73FA">
              <w:rPr>
                <w:sz w:val="19"/>
                <w:szCs w:val="19"/>
              </w:rPr>
              <w:t xml:space="preserve"> в Департаменте архитектуры и строительства Томской утверждены начальником Департамента </w:t>
            </w:r>
          </w:p>
          <w:p w:rsidR="00D061CE" w:rsidRPr="004C73FA" w:rsidRDefault="00D061CE" w:rsidP="00D061CE">
            <w:pPr>
              <w:pStyle w:val="Default"/>
              <w:rPr>
                <w:sz w:val="19"/>
                <w:szCs w:val="19"/>
              </w:rPr>
            </w:pPr>
            <w:r w:rsidRPr="004C73FA">
              <w:rPr>
                <w:sz w:val="19"/>
                <w:szCs w:val="19"/>
              </w:rPr>
              <w:t xml:space="preserve">28 марта 2019 </w:t>
            </w:r>
          </w:p>
          <w:p w:rsidR="00D061CE" w:rsidRPr="004C73FA" w:rsidRDefault="001D57C2" w:rsidP="00D061CE">
            <w:pPr>
              <w:pStyle w:val="Default"/>
              <w:rPr>
                <w:sz w:val="19"/>
                <w:szCs w:val="19"/>
              </w:rPr>
            </w:pPr>
            <w:hyperlink r:id="rId19" w:history="1">
              <w:r w:rsidR="00D061CE" w:rsidRPr="004C73FA">
                <w:rPr>
                  <w:rStyle w:val="ab"/>
                  <w:sz w:val="19"/>
                  <w:szCs w:val="19"/>
                </w:rPr>
                <w:t>https://ds.tomsk.gov.ru/antimonopolnyj-komplaens</w:t>
              </w:r>
            </w:hyperlink>
          </w:p>
        </w:tc>
        <w:tc>
          <w:tcPr>
            <w:tcW w:w="2315" w:type="dxa"/>
          </w:tcPr>
          <w:p w:rsidR="00D061CE" w:rsidRPr="004C73FA" w:rsidRDefault="00D061CE" w:rsidP="00D061CE">
            <w:pPr>
              <w:pStyle w:val="Default"/>
              <w:rPr>
                <w:sz w:val="19"/>
                <w:szCs w:val="19"/>
              </w:rPr>
            </w:pPr>
            <w:r w:rsidRPr="004C73FA">
              <w:rPr>
                <w:sz w:val="19"/>
                <w:szCs w:val="19"/>
              </w:rPr>
              <w:t xml:space="preserve">Доклад </w:t>
            </w:r>
            <w:hyperlink r:id="rId20" w:history="1">
              <w:r w:rsidRPr="004C73FA">
                <w:rPr>
                  <w:sz w:val="19"/>
                  <w:szCs w:val="19"/>
                </w:rPr>
                <w:t xml:space="preserve">об </w:t>
              </w:r>
            </w:hyperlink>
            <w:r w:rsidRPr="004C73FA">
              <w:rPr>
                <w:sz w:val="19"/>
                <w:szCs w:val="19"/>
              </w:rPr>
              <w:t xml:space="preserve">антимонопольном </w:t>
            </w:r>
            <w:proofErr w:type="spellStart"/>
            <w:r w:rsidRPr="004C73FA">
              <w:rPr>
                <w:sz w:val="19"/>
                <w:szCs w:val="19"/>
              </w:rPr>
              <w:t>комплаенсе</w:t>
            </w:r>
            <w:proofErr w:type="spellEnd"/>
            <w:r w:rsidRPr="004C73FA">
              <w:rPr>
                <w:sz w:val="19"/>
                <w:szCs w:val="19"/>
              </w:rPr>
              <w:t xml:space="preserve"> за 2023 год утвержден и размещен на официальном сайте </w:t>
            </w:r>
          </w:p>
          <w:p w:rsidR="00D061CE" w:rsidRPr="004C73FA" w:rsidRDefault="001D57C2" w:rsidP="00D061CE">
            <w:pPr>
              <w:pStyle w:val="Default"/>
              <w:rPr>
                <w:sz w:val="19"/>
                <w:szCs w:val="19"/>
              </w:rPr>
            </w:pPr>
            <w:hyperlink r:id="rId21" w:history="1">
              <w:r w:rsidR="00D061CE" w:rsidRPr="004C73FA">
                <w:rPr>
                  <w:rStyle w:val="ab"/>
                  <w:sz w:val="19"/>
                  <w:szCs w:val="19"/>
                </w:rPr>
                <w:t>https://ds.tomsk.gov.ru/antimonopolnyj-komplaens</w:t>
              </w:r>
            </w:hyperlink>
            <w:r w:rsidR="00D061CE" w:rsidRPr="004C73FA">
              <w:rPr>
                <w:sz w:val="19"/>
                <w:szCs w:val="19"/>
              </w:rPr>
              <w:t xml:space="preserve"> </w:t>
            </w:r>
          </w:p>
        </w:tc>
      </w:tr>
      <w:tr w:rsidR="00D061CE" w:rsidRPr="009E1700" w:rsidTr="00DA25EB">
        <w:trPr>
          <w:trHeight w:val="303"/>
        </w:trPr>
        <w:tc>
          <w:tcPr>
            <w:tcW w:w="746" w:type="dxa"/>
          </w:tcPr>
          <w:p w:rsidR="00D061CE" w:rsidRPr="004C73FA" w:rsidRDefault="00D061CE" w:rsidP="00D061CE">
            <w:pPr>
              <w:pStyle w:val="a6"/>
              <w:numPr>
                <w:ilvl w:val="0"/>
                <w:numId w:val="15"/>
              </w:numPr>
              <w:spacing w:after="0" w:line="240" w:lineRule="auto"/>
              <w:ind w:left="0"/>
              <w:jc w:val="right"/>
              <w:rPr>
                <w:rFonts w:ascii="PT Astra Serif" w:hAnsi="PT Astra Serif" w:cs="Times New Roman"/>
                <w:sz w:val="19"/>
                <w:szCs w:val="19"/>
              </w:rPr>
            </w:pPr>
          </w:p>
        </w:tc>
        <w:tc>
          <w:tcPr>
            <w:tcW w:w="1772"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Департамент ветеринарии Томской области</w:t>
            </w:r>
          </w:p>
        </w:tc>
        <w:tc>
          <w:tcPr>
            <w:tcW w:w="2268"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Распоряжение Департамента ветеринарии Томской области от 28.03.2019 № 43 «Об организации системы внутреннего обеспечения соответствия требованиям антимонопольного законодательства»</w:t>
            </w:r>
          </w:p>
        </w:tc>
        <w:tc>
          <w:tcPr>
            <w:tcW w:w="2005" w:type="dxa"/>
          </w:tcPr>
          <w:p w:rsidR="00D061CE" w:rsidRPr="004C73FA" w:rsidRDefault="001D57C2" w:rsidP="00D061CE">
            <w:pPr>
              <w:rPr>
                <w:rFonts w:ascii="PT Astra Serif" w:hAnsi="PT Astra Serif"/>
                <w:sz w:val="19"/>
                <w:szCs w:val="19"/>
              </w:rPr>
            </w:pPr>
            <w:hyperlink r:id="rId22" w:history="1">
              <w:r w:rsidR="00D061CE" w:rsidRPr="004C73FA">
                <w:rPr>
                  <w:rStyle w:val="ab"/>
                  <w:rFonts w:ascii="PT Astra Serif" w:hAnsi="PT Astra Serif"/>
                  <w:sz w:val="19"/>
                  <w:szCs w:val="19"/>
                </w:rPr>
                <w:t>https://gosvet.tomsk.gov.ru/antimonopolnyj-komplaens</w:t>
              </w:r>
            </w:hyperlink>
          </w:p>
          <w:p w:rsidR="00D061CE" w:rsidRPr="004C73FA" w:rsidRDefault="00D061CE" w:rsidP="00D061CE">
            <w:pPr>
              <w:rPr>
                <w:rFonts w:ascii="PT Astra Serif" w:hAnsi="PT Astra Serif"/>
                <w:sz w:val="19"/>
                <w:szCs w:val="19"/>
              </w:rPr>
            </w:pPr>
          </w:p>
        </w:tc>
        <w:tc>
          <w:tcPr>
            <w:tcW w:w="1964"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Распоряжение Департамента ветеринарии Томской области от 27.03.2020 №35/1 «Об утверждении Карты (паспорта) </w:t>
            </w:r>
            <w:proofErr w:type="spellStart"/>
            <w:r w:rsidRPr="004C73FA">
              <w:rPr>
                <w:rFonts w:ascii="PT Astra Serif" w:hAnsi="PT Astra Serif" w:cs="Times New Roman"/>
                <w:sz w:val="19"/>
                <w:szCs w:val="19"/>
              </w:rPr>
              <w:t>комплаенс</w:t>
            </w:r>
            <w:proofErr w:type="spellEnd"/>
            <w:r w:rsidRPr="004C73FA">
              <w:rPr>
                <w:rFonts w:ascii="PT Astra Serif" w:hAnsi="PT Astra Serif" w:cs="Times New Roman"/>
                <w:sz w:val="19"/>
                <w:szCs w:val="19"/>
              </w:rPr>
              <w:t xml:space="preserve">-рисков в Департаменте ветеринарии Томской области» </w:t>
            </w:r>
            <w:hyperlink r:id="rId23" w:history="1">
              <w:r w:rsidRPr="004C73FA">
                <w:rPr>
                  <w:rStyle w:val="ab"/>
                  <w:rFonts w:ascii="PT Astra Serif" w:hAnsi="PT Astra Serif" w:cs="Times New Roman"/>
                  <w:sz w:val="19"/>
                  <w:szCs w:val="19"/>
                </w:rPr>
                <w:t>https://gosvet.tomsk.gov.ru/antimonopolnyj-komplaens</w:t>
              </w:r>
            </w:hyperlink>
          </w:p>
          <w:p w:rsidR="00D061CE" w:rsidRPr="004C73FA" w:rsidRDefault="00D061CE" w:rsidP="00D061CE">
            <w:pPr>
              <w:rPr>
                <w:rFonts w:ascii="PT Astra Serif" w:hAnsi="PT Astra Serif" w:cs="Times New Roman"/>
                <w:sz w:val="19"/>
                <w:szCs w:val="19"/>
              </w:rPr>
            </w:pPr>
          </w:p>
        </w:tc>
        <w:tc>
          <w:tcPr>
            <w:tcW w:w="200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Распоряжение Департамента ветеринарии Томской области от 27.03.2020 №35/1 «Об утверждении Карты (паспорта) </w:t>
            </w:r>
            <w:proofErr w:type="spellStart"/>
            <w:r w:rsidRPr="004C73FA">
              <w:rPr>
                <w:rFonts w:ascii="PT Astra Serif" w:hAnsi="PT Astra Serif" w:cs="Times New Roman"/>
                <w:sz w:val="19"/>
                <w:szCs w:val="19"/>
              </w:rPr>
              <w:t>комплаенс</w:t>
            </w:r>
            <w:proofErr w:type="spellEnd"/>
            <w:r w:rsidRPr="004C73FA">
              <w:rPr>
                <w:rFonts w:ascii="PT Astra Serif" w:hAnsi="PT Astra Serif" w:cs="Times New Roman"/>
                <w:sz w:val="19"/>
                <w:szCs w:val="19"/>
              </w:rPr>
              <w:t xml:space="preserve">-рисков в Департаменте ветеринарии Томской области» </w:t>
            </w:r>
            <w:hyperlink r:id="rId24" w:history="1">
              <w:r w:rsidRPr="004C73FA">
                <w:rPr>
                  <w:rStyle w:val="ab"/>
                  <w:rFonts w:ascii="PT Astra Serif" w:hAnsi="PT Astra Serif" w:cs="Times New Roman"/>
                  <w:sz w:val="19"/>
                  <w:szCs w:val="19"/>
                </w:rPr>
                <w:t>https://gosvet.tomsk.gov.ru/antimonopolnyj-komplaens</w:t>
              </w:r>
            </w:hyperlink>
          </w:p>
          <w:p w:rsidR="00D061CE" w:rsidRPr="004C73FA" w:rsidRDefault="00D061CE" w:rsidP="00D061CE">
            <w:pPr>
              <w:rPr>
                <w:rFonts w:ascii="PT Astra Serif" w:hAnsi="PT Astra Serif" w:cs="Times New Roman"/>
                <w:sz w:val="19"/>
                <w:szCs w:val="19"/>
              </w:rPr>
            </w:pPr>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Palatino Linotype"/>
                <w:sz w:val="19"/>
                <w:szCs w:val="19"/>
              </w:rPr>
              <w:t xml:space="preserve">Ключевые показатели эффективности антимонопольного </w:t>
            </w:r>
            <w:proofErr w:type="spellStart"/>
            <w:r w:rsidRPr="004C73FA">
              <w:rPr>
                <w:rFonts w:ascii="PT Astra Serif" w:hAnsi="PT Astra Serif" w:cs="Palatino Linotype"/>
                <w:sz w:val="19"/>
                <w:szCs w:val="19"/>
              </w:rPr>
              <w:t>комплаенса</w:t>
            </w:r>
            <w:proofErr w:type="spellEnd"/>
            <w:r w:rsidRPr="004C73FA">
              <w:rPr>
                <w:rFonts w:ascii="PT Astra Serif" w:hAnsi="PT Astra Serif" w:cs="Palatino Linotype"/>
                <w:sz w:val="19"/>
                <w:szCs w:val="19"/>
              </w:rPr>
              <w:t xml:space="preserve"> у</w:t>
            </w:r>
            <w:r w:rsidRPr="004C73FA">
              <w:rPr>
                <w:rFonts w:ascii="PT Astra Serif" w:hAnsi="PT Astra Serif" w:cs="Times New Roman"/>
                <w:sz w:val="19"/>
                <w:szCs w:val="19"/>
              </w:rPr>
              <w:t xml:space="preserve">тверждены начальником Департамента ветеринарии Томской области </w:t>
            </w:r>
            <w:r w:rsidRPr="004C73FA">
              <w:rPr>
                <w:rFonts w:ascii="PT Astra Serif" w:hAnsi="PT Astra Serif"/>
                <w:sz w:val="19"/>
                <w:szCs w:val="19"/>
              </w:rPr>
              <w:t>26.12.2022</w:t>
            </w:r>
          </w:p>
        </w:tc>
        <w:tc>
          <w:tcPr>
            <w:tcW w:w="2315" w:type="dxa"/>
            <w:shd w:val="clear" w:color="auto" w:fill="FFFFFF" w:themeFill="background1"/>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4C73FA" w:rsidRDefault="001D57C2" w:rsidP="00D061CE">
            <w:pPr>
              <w:rPr>
                <w:rFonts w:ascii="PT Astra Serif" w:hAnsi="PT Astra Serif"/>
                <w:sz w:val="19"/>
                <w:szCs w:val="19"/>
                <w:u w:val="single"/>
              </w:rPr>
            </w:pPr>
            <w:hyperlink r:id="rId25" w:history="1">
              <w:r w:rsidR="00D061CE" w:rsidRPr="004C73FA">
                <w:rPr>
                  <w:rStyle w:val="ab"/>
                  <w:rFonts w:ascii="PT Astra Serif" w:hAnsi="PT Astra Serif"/>
                  <w:sz w:val="19"/>
                  <w:szCs w:val="19"/>
                </w:rPr>
                <w:t>https://gosvet.tomsk.gov.ru/antimonopolnyj-komplaens</w:t>
              </w:r>
            </w:hyperlink>
          </w:p>
          <w:p w:rsidR="00D061CE" w:rsidRPr="004C73FA" w:rsidRDefault="00D061CE" w:rsidP="00D061CE">
            <w:pPr>
              <w:rPr>
                <w:rFonts w:ascii="PT Astra Serif" w:hAnsi="PT Astra Serif" w:cs="Times New Roman"/>
                <w:sz w:val="19"/>
                <w:szCs w:val="19"/>
              </w:rPr>
            </w:pPr>
          </w:p>
        </w:tc>
      </w:tr>
      <w:tr w:rsidR="00D061CE" w:rsidRPr="009E1700" w:rsidTr="009E1700">
        <w:trPr>
          <w:trHeight w:val="303"/>
        </w:trPr>
        <w:tc>
          <w:tcPr>
            <w:tcW w:w="746" w:type="dxa"/>
          </w:tcPr>
          <w:p w:rsidR="00D061CE" w:rsidRPr="00D45B70" w:rsidRDefault="00D061CE" w:rsidP="00D061CE">
            <w:pPr>
              <w:pStyle w:val="a6"/>
              <w:numPr>
                <w:ilvl w:val="0"/>
                <w:numId w:val="15"/>
              </w:numPr>
              <w:spacing w:after="0" w:line="240" w:lineRule="auto"/>
              <w:ind w:left="0"/>
              <w:jc w:val="right"/>
              <w:rPr>
                <w:rFonts w:ascii="PT Astra Serif" w:hAnsi="PT Astra Serif" w:cs="Times New Roman"/>
                <w:sz w:val="19"/>
                <w:szCs w:val="19"/>
              </w:rPr>
            </w:pPr>
          </w:p>
        </w:tc>
        <w:tc>
          <w:tcPr>
            <w:tcW w:w="1772" w:type="dxa"/>
          </w:tcPr>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t>Департамент государственного заказа Томской области</w:t>
            </w:r>
          </w:p>
        </w:tc>
        <w:tc>
          <w:tcPr>
            <w:tcW w:w="2268" w:type="dxa"/>
          </w:tcPr>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t>Распоряжение Департамента государственного заказа Томской области от 17.08.2022</w:t>
            </w:r>
          </w:p>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t xml:space="preserve">№ 161-р «Об утверждении Положения о порядке организации и функционирования в Департаменте государственного заказа Томской области системы внутреннего обеспечения соответствия требованиям антимонопольного законодательства </w:t>
            </w:r>
            <w:r w:rsidRPr="00D45B70">
              <w:rPr>
                <w:rFonts w:ascii="PT Astra Serif" w:hAnsi="PT Astra Serif" w:cs="Times New Roman"/>
                <w:sz w:val="19"/>
                <w:szCs w:val="19"/>
              </w:rPr>
              <w:lastRenderedPageBreak/>
              <w:t xml:space="preserve">(антимонопольный </w:t>
            </w:r>
            <w:proofErr w:type="spellStart"/>
            <w:r w:rsidRPr="00D45B70">
              <w:rPr>
                <w:rFonts w:ascii="PT Astra Serif" w:hAnsi="PT Astra Serif" w:cs="Times New Roman"/>
                <w:sz w:val="19"/>
                <w:szCs w:val="19"/>
              </w:rPr>
              <w:t>комплаенс</w:t>
            </w:r>
            <w:proofErr w:type="spellEnd"/>
            <w:r w:rsidRPr="00D45B70">
              <w:rPr>
                <w:rFonts w:ascii="PT Astra Serif" w:hAnsi="PT Astra Serif" w:cs="Times New Roman"/>
                <w:sz w:val="19"/>
                <w:szCs w:val="19"/>
              </w:rPr>
              <w:t>)»</w:t>
            </w:r>
          </w:p>
        </w:tc>
        <w:tc>
          <w:tcPr>
            <w:tcW w:w="2005" w:type="dxa"/>
          </w:tcPr>
          <w:p w:rsidR="00D061CE" w:rsidRPr="00D45B70" w:rsidRDefault="001D57C2" w:rsidP="00D061CE">
            <w:pPr>
              <w:rPr>
                <w:rFonts w:ascii="PT Astra Serif" w:hAnsi="PT Astra Serif" w:cs="Times New Roman"/>
                <w:sz w:val="19"/>
                <w:szCs w:val="19"/>
              </w:rPr>
            </w:pPr>
            <w:hyperlink r:id="rId26" w:history="1">
              <w:r w:rsidR="00D061CE" w:rsidRPr="00FA4A6E">
                <w:rPr>
                  <w:rStyle w:val="ab"/>
                  <w:rFonts w:ascii="PT Astra Serif" w:hAnsi="PT Astra Serif" w:cs="Times New Roman"/>
                  <w:sz w:val="19"/>
                  <w:szCs w:val="19"/>
                </w:rPr>
                <w:t>https://dgz.tomsk.gov.ru/antimonopolnyj-komplaens</w:t>
              </w:r>
            </w:hyperlink>
          </w:p>
        </w:tc>
        <w:tc>
          <w:tcPr>
            <w:tcW w:w="1964" w:type="dxa"/>
          </w:tcPr>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t xml:space="preserve">Распоряжение </w:t>
            </w:r>
          </w:p>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t>Департамента государственного заказа Томской области «Об утверждении Карты рисков нарушения антимонопольного законодательства («</w:t>
            </w:r>
            <w:proofErr w:type="spellStart"/>
            <w:r w:rsidRPr="00D45B70">
              <w:rPr>
                <w:rFonts w:ascii="PT Astra Serif" w:hAnsi="PT Astra Serif" w:cs="Times New Roman"/>
                <w:sz w:val="19"/>
                <w:szCs w:val="19"/>
              </w:rPr>
              <w:t>комплаенс</w:t>
            </w:r>
            <w:proofErr w:type="spellEnd"/>
            <w:r w:rsidRPr="00D45B70">
              <w:rPr>
                <w:rFonts w:ascii="PT Astra Serif" w:hAnsi="PT Astra Serif" w:cs="Times New Roman"/>
                <w:sz w:val="19"/>
                <w:szCs w:val="19"/>
              </w:rPr>
              <w:t>-рисков») Департамента государственного заказа Томской области» № 46-р</w:t>
            </w:r>
          </w:p>
          <w:p w:rsidR="00D061CE" w:rsidRPr="00D45B70" w:rsidRDefault="00D061CE" w:rsidP="00D061CE">
            <w:pPr>
              <w:rPr>
                <w:rFonts w:ascii="PT Astra Serif" w:hAnsi="PT Astra Serif" w:cs="Times New Roman"/>
                <w:sz w:val="19"/>
                <w:szCs w:val="19"/>
              </w:rPr>
            </w:pPr>
            <w:proofErr w:type="gramStart"/>
            <w:r w:rsidRPr="00D45B70">
              <w:rPr>
                <w:rFonts w:ascii="PT Astra Serif" w:hAnsi="PT Astra Serif" w:cs="Times New Roman"/>
                <w:sz w:val="19"/>
                <w:szCs w:val="19"/>
              </w:rPr>
              <w:t>от</w:t>
            </w:r>
            <w:proofErr w:type="gramEnd"/>
            <w:r w:rsidRPr="00D45B70">
              <w:rPr>
                <w:rFonts w:ascii="PT Astra Serif" w:hAnsi="PT Astra Serif" w:cs="Times New Roman"/>
                <w:sz w:val="19"/>
                <w:szCs w:val="19"/>
              </w:rPr>
              <w:t xml:space="preserve"> 14.02.2023 </w:t>
            </w:r>
          </w:p>
          <w:p w:rsidR="00D061CE" w:rsidRPr="00D45B70" w:rsidRDefault="001D57C2" w:rsidP="00D061CE">
            <w:pPr>
              <w:rPr>
                <w:rFonts w:ascii="PT Astra Serif" w:hAnsi="PT Astra Serif" w:cs="Times New Roman"/>
                <w:sz w:val="19"/>
                <w:szCs w:val="19"/>
              </w:rPr>
            </w:pPr>
            <w:hyperlink r:id="rId27" w:history="1">
              <w:r w:rsidR="00D061CE" w:rsidRPr="00FA4A6E">
                <w:rPr>
                  <w:rStyle w:val="ab"/>
                  <w:rFonts w:ascii="PT Astra Serif" w:hAnsi="PT Astra Serif" w:cs="Times New Roman"/>
                  <w:sz w:val="19"/>
                  <w:szCs w:val="19"/>
                </w:rPr>
                <w:t>https://dgz.tomsk.gov.ru/antimonopolnyj-komplaens</w:t>
              </w:r>
            </w:hyperlink>
          </w:p>
        </w:tc>
        <w:tc>
          <w:tcPr>
            <w:tcW w:w="2005" w:type="dxa"/>
          </w:tcPr>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lastRenderedPageBreak/>
              <w:t xml:space="preserve">Распоряжение </w:t>
            </w:r>
          </w:p>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t xml:space="preserve">Департамента государственного заказа Томской области «Об утверждении Плана мероприятий («дорожной карты») по снижению рисков нарушения антимонопольного законодательства Департамента государственного заказа Томской области на 2023 год» № 47-р от 14.02.2023 </w:t>
            </w:r>
          </w:p>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t xml:space="preserve">Распоряжение </w:t>
            </w:r>
          </w:p>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lastRenderedPageBreak/>
              <w:t>Департамента государственного заказа Томской области «Об утверждении Карты рисков нарушения антимонопольного законодательства («</w:t>
            </w:r>
            <w:proofErr w:type="spellStart"/>
            <w:r w:rsidRPr="00D45B70">
              <w:rPr>
                <w:rFonts w:ascii="PT Astra Serif" w:hAnsi="PT Astra Serif" w:cs="Times New Roman"/>
                <w:sz w:val="19"/>
                <w:szCs w:val="19"/>
              </w:rPr>
              <w:t>комплаенс</w:t>
            </w:r>
            <w:proofErr w:type="spellEnd"/>
            <w:r w:rsidRPr="00D45B70">
              <w:rPr>
                <w:rFonts w:ascii="PT Astra Serif" w:hAnsi="PT Astra Serif" w:cs="Times New Roman"/>
                <w:sz w:val="19"/>
                <w:szCs w:val="19"/>
              </w:rPr>
              <w:t>-рисков») Департамента государственного заказа Томской области» № 46-р</w:t>
            </w:r>
          </w:p>
          <w:p w:rsidR="00D061CE" w:rsidRPr="00D45B70" w:rsidRDefault="00D061CE" w:rsidP="00D061CE">
            <w:pPr>
              <w:rPr>
                <w:rFonts w:ascii="PT Astra Serif" w:hAnsi="PT Astra Serif" w:cs="Times New Roman"/>
                <w:sz w:val="19"/>
                <w:szCs w:val="19"/>
              </w:rPr>
            </w:pPr>
            <w:proofErr w:type="gramStart"/>
            <w:r w:rsidRPr="00D45B70">
              <w:rPr>
                <w:rFonts w:ascii="PT Astra Serif" w:hAnsi="PT Astra Serif" w:cs="Times New Roman"/>
                <w:sz w:val="19"/>
                <w:szCs w:val="19"/>
              </w:rPr>
              <w:t>от</w:t>
            </w:r>
            <w:proofErr w:type="gramEnd"/>
            <w:r w:rsidRPr="00D45B70">
              <w:rPr>
                <w:rFonts w:ascii="PT Astra Serif" w:hAnsi="PT Astra Serif" w:cs="Times New Roman"/>
                <w:sz w:val="19"/>
                <w:szCs w:val="19"/>
              </w:rPr>
              <w:t xml:space="preserve"> 14.02.2023 </w:t>
            </w:r>
          </w:p>
          <w:p w:rsidR="00D061CE" w:rsidRPr="00D45B70" w:rsidRDefault="001D57C2" w:rsidP="00D061CE">
            <w:pPr>
              <w:rPr>
                <w:rFonts w:ascii="PT Astra Serif" w:hAnsi="PT Astra Serif" w:cs="Times New Roman"/>
                <w:sz w:val="19"/>
                <w:szCs w:val="19"/>
              </w:rPr>
            </w:pPr>
            <w:hyperlink r:id="rId28" w:history="1">
              <w:r w:rsidR="00D061CE" w:rsidRPr="00FA4A6E">
                <w:rPr>
                  <w:rStyle w:val="ab"/>
                  <w:rFonts w:ascii="PT Astra Serif" w:hAnsi="PT Astra Serif" w:cs="Times New Roman"/>
                  <w:sz w:val="19"/>
                  <w:szCs w:val="19"/>
                </w:rPr>
                <w:t>https://dgz.tomsk.gov.ru/antimonopolnyj-komplaens</w:t>
              </w:r>
            </w:hyperlink>
          </w:p>
        </w:tc>
        <w:tc>
          <w:tcPr>
            <w:tcW w:w="2315" w:type="dxa"/>
          </w:tcPr>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lastRenderedPageBreak/>
              <w:t>Распоряжение</w:t>
            </w:r>
          </w:p>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t xml:space="preserve">Департамента государственного заказа Томской области «Об утверждении плановых значений показателей эффективности функционирования антимонопольного </w:t>
            </w:r>
            <w:proofErr w:type="spellStart"/>
            <w:r w:rsidRPr="00D45B70">
              <w:rPr>
                <w:rFonts w:ascii="PT Astra Serif" w:hAnsi="PT Astra Serif" w:cs="Times New Roman"/>
                <w:sz w:val="19"/>
                <w:szCs w:val="19"/>
              </w:rPr>
              <w:t>комплаенса</w:t>
            </w:r>
            <w:proofErr w:type="spellEnd"/>
            <w:r w:rsidRPr="00D45B70">
              <w:rPr>
                <w:rFonts w:ascii="PT Astra Serif" w:hAnsi="PT Astra Serif" w:cs="Times New Roman"/>
                <w:sz w:val="19"/>
                <w:szCs w:val="19"/>
              </w:rPr>
              <w:t xml:space="preserve"> в Департаменте государственного заказа Томской области на 2023 год и порядка оценки достижения данных показателей» № 237-р от 28.12.2022</w:t>
            </w:r>
          </w:p>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t xml:space="preserve">Распоряжение </w:t>
            </w:r>
          </w:p>
          <w:p w:rsidR="00D061CE" w:rsidRPr="00D45B70" w:rsidRDefault="00D061CE" w:rsidP="00D061CE">
            <w:pPr>
              <w:rPr>
                <w:rFonts w:ascii="PT Astra Serif" w:hAnsi="PT Astra Serif" w:cs="Times New Roman"/>
                <w:sz w:val="19"/>
                <w:szCs w:val="19"/>
              </w:rPr>
            </w:pPr>
            <w:r w:rsidRPr="00D45B70">
              <w:rPr>
                <w:rFonts w:ascii="PT Astra Serif" w:hAnsi="PT Astra Serif" w:cs="Times New Roman"/>
                <w:sz w:val="19"/>
                <w:szCs w:val="19"/>
              </w:rPr>
              <w:lastRenderedPageBreak/>
              <w:t>Департамента государственного заказа Томской области «Об утверждении Карты рисков нарушения антимонопольного законодательства («</w:t>
            </w:r>
            <w:proofErr w:type="spellStart"/>
            <w:r w:rsidRPr="00D45B70">
              <w:rPr>
                <w:rFonts w:ascii="PT Astra Serif" w:hAnsi="PT Astra Serif" w:cs="Times New Roman"/>
                <w:sz w:val="19"/>
                <w:szCs w:val="19"/>
              </w:rPr>
              <w:t>комплаенс</w:t>
            </w:r>
            <w:proofErr w:type="spellEnd"/>
            <w:r w:rsidRPr="00D45B70">
              <w:rPr>
                <w:rFonts w:ascii="PT Astra Serif" w:hAnsi="PT Astra Serif" w:cs="Times New Roman"/>
                <w:sz w:val="19"/>
                <w:szCs w:val="19"/>
              </w:rPr>
              <w:t xml:space="preserve">-рисков») Департамента государственного заказа Томской области» № 46-р от 14.02.2023 </w:t>
            </w:r>
          </w:p>
          <w:p w:rsidR="00D061CE" w:rsidRPr="00D45B70" w:rsidRDefault="001D57C2" w:rsidP="00D061CE">
            <w:pPr>
              <w:rPr>
                <w:rFonts w:ascii="PT Astra Serif" w:hAnsi="PT Astra Serif" w:cs="Times New Roman"/>
                <w:sz w:val="19"/>
                <w:szCs w:val="19"/>
              </w:rPr>
            </w:pPr>
            <w:hyperlink r:id="rId29" w:history="1">
              <w:r w:rsidR="00D061CE" w:rsidRPr="00FA4A6E">
                <w:rPr>
                  <w:rStyle w:val="ab"/>
                  <w:rFonts w:ascii="PT Astra Serif" w:hAnsi="PT Astra Serif" w:cs="Times New Roman"/>
                  <w:sz w:val="19"/>
                  <w:szCs w:val="19"/>
                </w:rPr>
                <w:t>https://dgz.tomsk.gov.ru/antimonopolnyj-komplaens</w:t>
              </w:r>
            </w:hyperlink>
          </w:p>
        </w:tc>
        <w:tc>
          <w:tcPr>
            <w:tcW w:w="2315" w:type="dxa"/>
          </w:tcPr>
          <w:p w:rsidR="00D061CE" w:rsidRPr="00D45B70" w:rsidRDefault="00D061CE" w:rsidP="00D061CE">
            <w:pPr>
              <w:pStyle w:val="Default"/>
              <w:rPr>
                <w:rFonts w:cs="Times New Roman"/>
                <w:color w:val="auto"/>
                <w:sz w:val="19"/>
                <w:szCs w:val="19"/>
              </w:rPr>
            </w:pPr>
            <w:r w:rsidRPr="00D45B70">
              <w:rPr>
                <w:rFonts w:cs="Times New Roman"/>
                <w:color w:val="auto"/>
                <w:sz w:val="19"/>
                <w:szCs w:val="19"/>
              </w:rPr>
              <w:lastRenderedPageBreak/>
              <w:t xml:space="preserve">Доклад </w:t>
            </w:r>
            <w:hyperlink r:id="rId30" w:history="1">
              <w:r w:rsidRPr="00D45B70">
                <w:rPr>
                  <w:rFonts w:cs="Times New Roman"/>
                  <w:color w:val="auto"/>
                  <w:sz w:val="19"/>
                  <w:szCs w:val="19"/>
                </w:rPr>
                <w:t xml:space="preserve">об </w:t>
              </w:r>
            </w:hyperlink>
            <w:r w:rsidRPr="00D45B70">
              <w:rPr>
                <w:rFonts w:cs="Times New Roman"/>
                <w:color w:val="auto"/>
                <w:sz w:val="19"/>
                <w:szCs w:val="19"/>
              </w:rPr>
              <w:t xml:space="preserve">антимонопольном </w:t>
            </w:r>
            <w:proofErr w:type="spellStart"/>
            <w:r w:rsidRPr="00D45B70">
              <w:rPr>
                <w:rFonts w:cs="Times New Roman"/>
                <w:color w:val="auto"/>
                <w:sz w:val="19"/>
                <w:szCs w:val="19"/>
              </w:rPr>
              <w:t>комплаенсе</w:t>
            </w:r>
            <w:proofErr w:type="spellEnd"/>
            <w:r w:rsidRPr="00D45B70">
              <w:rPr>
                <w:rFonts w:cs="Times New Roman"/>
                <w:color w:val="auto"/>
                <w:sz w:val="19"/>
                <w:szCs w:val="19"/>
              </w:rPr>
              <w:t xml:space="preserve"> за 2023 год утвержден 13.02.2024и размещен на официальном сайте </w:t>
            </w:r>
          </w:p>
          <w:p w:rsidR="00D061CE" w:rsidRPr="00D45B70" w:rsidRDefault="001D57C2" w:rsidP="00D061CE">
            <w:pPr>
              <w:rPr>
                <w:rFonts w:ascii="PT Astra Serif" w:hAnsi="PT Astra Serif" w:cs="Times New Roman"/>
                <w:sz w:val="19"/>
                <w:szCs w:val="19"/>
              </w:rPr>
            </w:pPr>
            <w:hyperlink r:id="rId31" w:history="1">
              <w:r w:rsidR="00D061CE" w:rsidRPr="00FA4A6E">
                <w:rPr>
                  <w:rStyle w:val="ab"/>
                  <w:rFonts w:ascii="PT Astra Serif" w:hAnsi="PT Astra Serif" w:cs="Times New Roman"/>
                  <w:sz w:val="19"/>
                  <w:szCs w:val="19"/>
                </w:rPr>
                <w:t>https://dgz.tomsk.gov.ru/antimonopolnyj-komplaens</w:t>
              </w:r>
            </w:hyperlink>
          </w:p>
        </w:tc>
      </w:tr>
      <w:tr w:rsidR="00D061CE" w:rsidRPr="009E1700" w:rsidTr="009E1700">
        <w:trPr>
          <w:trHeight w:val="303"/>
        </w:trPr>
        <w:tc>
          <w:tcPr>
            <w:tcW w:w="746" w:type="dxa"/>
          </w:tcPr>
          <w:p w:rsidR="00D061CE" w:rsidRPr="006D4AD7" w:rsidRDefault="00D061CE" w:rsidP="00D061CE">
            <w:pPr>
              <w:pStyle w:val="a6"/>
              <w:numPr>
                <w:ilvl w:val="0"/>
                <w:numId w:val="15"/>
              </w:numPr>
              <w:spacing w:after="0" w:line="240" w:lineRule="auto"/>
              <w:ind w:left="0"/>
              <w:jc w:val="right"/>
              <w:rPr>
                <w:rFonts w:ascii="PT Astra Serif" w:hAnsi="PT Astra Serif" w:cs="Times New Roman"/>
                <w:sz w:val="19"/>
                <w:szCs w:val="19"/>
              </w:rPr>
            </w:pPr>
          </w:p>
        </w:tc>
        <w:tc>
          <w:tcPr>
            <w:tcW w:w="1772" w:type="dxa"/>
          </w:tcPr>
          <w:p w:rsidR="00D061CE" w:rsidRPr="006D4AD7" w:rsidRDefault="00D061CE" w:rsidP="00D061CE">
            <w:pPr>
              <w:rPr>
                <w:rFonts w:ascii="PT Astra Serif" w:hAnsi="PT Astra Serif" w:cs="Times New Roman"/>
                <w:sz w:val="19"/>
                <w:szCs w:val="19"/>
              </w:rPr>
            </w:pPr>
            <w:r w:rsidRPr="006D4AD7">
              <w:rPr>
                <w:rFonts w:ascii="PT Astra Serif" w:hAnsi="PT Astra Serif" w:cs="Times New Roman"/>
                <w:sz w:val="19"/>
                <w:szCs w:val="19"/>
              </w:rPr>
              <w:t>Департамент лицензирования и регионального государственного контроля Томской области</w:t>
            </w:r>
          </w:p>
        </w:tc>
        <w:tc>
          <w:tcPr>
            <w:tcW w:w="2268" w:type="dxa"/>
          </w:tcPr>
          <w:p w:rsidR="00D061CE" w:rsidRPr="006D4AD7" w:rsidRDefault="00D061CE" w:rsidP="00D061CE">
            <w:pPr>
              <w:rPr>
                <w:rFonts w:ascii="PT Astra Serif" w:hAnsi="PT Astra Serif" w:cs="Times New Roman"/>
                <w:sz w:val="19"/>
                <w:szCs w:val="19"/>
              </w:rPr>
            </w:pPr>
            <w:r w:rsidRPr="006D4AD7">
              <w:rPr>
                <w:rFonts w:ascii="PT Astra Serif" w:hAnsi="PT Astra Serif" w:cs="Times New Roman"/>
                <w:sz w:val="19"/>
                <w:szCs w:val="19"/>
              </w:rPr>
              <w:t>Распоряжение Департамента лицензирования и регионального государственного контроля Томской области</w:t>
            </w:r>
          </w:p>
          <w:p w:rsidR="00D061CE" w:rsidRPr="006D4AD7" w:rsidRDefault="00D061CE" w:rsidP="00D061CE">
            <w:pPr>
              <w:rPr>
                <w:rFonts w:ascii="PT Astra Serif" w:hAnsi="PT Astra Serif" w:cs="Times New Roman"/>
                <w:sz w:val="19"/>
                <w:szCs w:val="19"/>
              </w:rPr>
            </w:pPr>
            <w:proofErr w:type="gramStart"/>
            <w:r w:rsidRPr="006D4AD7">
              <w:rPr>
                <w:rFonts w:ascii="PT Astra Serif" w:hAnsi="PT Astra Serif" w:cs="Times New Roman"/>
                <w:sz w:val="19"/>
                <w:szCs w:val="19"/>
              </w:rPr>
              <w:t>от</w:t>
            </w:r>
            <w:proofErr w:type="gramEnd"/>
            <w:r w:rsidRPr="006D4AD7">
              <w:rPr>
                <w:rFonts w:ascii="PT Astra Serif" w:hAnsi="PT Astra Serif" w:cs="Times New Roman"/>
                <w:sz w:val="19"/>
                <w:szCs w:val="19"/>
              </w:rPr>
              <w:t xml:space="preserve"> 29.12.2021 № 196</w:t>
            </w:r>
          </w:p>
          <w:p w:rsidR="00D061CE" w:rsidRPr="006D4AD7" w:rsidRDefault="00D061CE" w:rsidP="00D061CE">
            <w:pPr>
              <w:rPr>
                <w:rFonts w:ascii="PT Astra Serif" w:hAnsi="PT Astra Serif" w:cs="Times New Roman"/>
                <w:sz w:val="19"/>
                <w:szCs w:val="19"/>
              </w:rPr>
            </w:pPr>
            <w:r w:rsidRPr="006D4AD7">
              <w:rPr>
                <w:rFonts w:ascii="PT Astra Serif" w:hAnsi="PT Astra Serif" w:cs="Times New Roman"/>
                <w:sz w:val="19"/>
                <w:szCs w:val="19"/>
              </w:rPr>
              <w:t xml:space="preserve">«О создании и организации системы внутреннего обеспечения соответствия требованиям </w:t>
            </w:r>
            <w:r w:rsidRPr="006D4AD7">
              <w:rPr>
                <w:rFonts w:ascii="PT Astra Serif" w:hAnsi="PT Astra Serif" w:cs="Times New Roman"/>
                <w:sz w:val="19"/>
                <w:szCs w:val="19"/>
              </w:rPr>
              <w:lastRenderedPageBreak/>
              <w:t>антимонопольного законодательства»</w:t>
            </w:r>
          </w:p>
          <w:p w:rsidR="00D061CE" w:rsidRPr="006D4AD7" w:rsidRDefault="00D061CE" w:rsidP="00D061CE">
            <w:pPr>
              <w:rPr>
                <w:rFonts w:ascii="PT Astra Serif" w:hAnsi="PT Astra Serif" w:cs="Times New Roman"/>
                <w:sz w:val="19"/>
                <w:szCs w:val="19"/>
              </w:rPr>
            </w:pPr>
            <w:r w:rsidRPr="006D4AD7">
              <w:rPr>
                <w:rFonts w:ascii="PT Astra Serif" w:hAnsi="PT Astra Serif" w:cs="Times New Roman"/>
                <w:sz w:val="19"/>
                <w:szCs w:val="19"/>
              </w:rPr>
              <w:t>(</w:t>
            </w:r>
            <w:proofErr w:type="gramStart"/>
            <w:r w:rsidRPr="006D4AD7">
              <w:rPr>
                <w:rFonts w:ascii="PT Astra Serif" w:hAnsi="PT Astra Serif" w:cs="Times New Roman"/>
                <w:sz w:val="19"/>
                <w:szCs w:val="19"/>
              </w:rPr>
              <w:t>в</w:t>
            </w:r>
            <w:proofErr w:type="gramEnd"/>
            <w:r w:rsidRPr="006D4AD7">
              <w:rPr>
                <w:rFonts w:ascii="PT Astra Serif" w:hAnsi="PT Astra Serif" w:cs="Times New Roman"/>
                <w:sz w:val="19"/>
                <w:szCs w:val="19"/>
              </w:rPr>
              <w:t xml:space="preserve"> новой редакции в связи с переименованием органа)</w:t>
            </w:r>
          </w:p>
        </w:tc>
        <w:tc>
          <w:tcPr>
            <w:tcW w:w="2005" w:type="dxa"/>
          </w:tcPr>
          <w:p w:rsidR="00D061CE" w:rsidRPr="006D4AD7" w:rsidRDefault="001D57C2" w:rsidP="00D061CE">
            <w:pPr>
              <w:rPr>
                <w:rFonts w:ascii="PT Astra Serif" w:hAnsi="PT Astra Serif" w:cs="Times New Roman"/>
                <w:sz w:val="20"/>
                <w:szCs w:val="20"/>
              </w:rPr>
            </w:pPr>
            <w:hyperlink r:id="rId32" w:history="1">
              <w:r w:rsidR="00D061CE" w:rsidRPr="006D4AD7">
                <w:rPr>
                  <w:rStyle w:val="ab"/>
                  <w:rFonts w:ascii="PT Astra Serif" w:hAnsi="PT Astra Serif" w:cs="Times New Roman"/>
                  <w:sz w:val="20"/>
                  <w:szCs w:val="20"/>
                </w:rPr>
                <w:t>https://dlk.tomsk.gov.ru/antimonopolnyj-komplaens</w:t>
              </w:r>
            </w:hyperlink>
          </w:p>
          <w:p w:rsidR="00D061CE" w:rsidRPr="006D4AD7" w:rsidRDefault="00D061CE" w:rsidP="00D061CE">
            <w:pPr>
              <w:rPr>
                <w:rFonts w:ascii="PT Astra Serif" w:hAnsi="PT Astra Serif" w:cs="Times New Roman"/>
                <w:sz w:val="19"/>
                <w:szCs w:val="19"/>
              </w:rPr>
            </w:pPr>
          </w:p>
        </w:tc>
        <w:tc>
          <w:tcPr>
            <w:tcW w:w="1964" w:type="dxa"/>
          </w:tcPr>
          <w:p w:rsidR="00D061CE" w:rsidRPr="006D4AD7" w:rsidRDefault="00D061CE" w:rsidP="00D061CE">
            <w:pPr>
              <w:rPr>
                <w:rFonts w:ascii="PT Astra Serif" w:hAnsi="PT Astra Serif" w:cs="Times New Roman"/>
                <w:sz w:val="19"/>
                <w:szCs w:val="19"/>
              </w:rPr>
            </w:pPr>
            <w:r w:rsidRPr="006D4AD7">
              <w:rPr>
                <w:rFonts w:ascii="PT Astra Serif" w:hAnsi="PT Astra Serif" w:cs="Times New Roman"/>
                <w:sz w:val="19"/>
                <w:szCs w:val="19"/>
              </w:rPr>
              <w:t xml:space="preserve">Карта </w:t>
            </w:r>
            <w:proofErr w:type="spellStart"/>
            <w:r w:rsidRPr="006D4AD7">
              <w:rPr>
                <w:rFonts w:ascii="PT Astra Serif" w:hAnsi="PT Astra Serif" w:cs="Times New Roman"/>
                <w:sz w:val="19"/>
                <w:szCs w:val="19"/>
              </w:rPr>
              <w:t>комплаенс</w:t>
            </w:r>
            <w:proofErr w:type="spellEnd"/>
            <w:r w:rsidRPr="006D4AD7">
              <w:rPr>
                <w:rFonts w:ascii="PT Astra Serif" w:hAnsi="PT Astra Serif" w:cs="Times New Roman"/>
                <w:sz w:val="19"/>
                <w:szCs w:val="19"/>
              </w:rPr>
              <w:t xml:space="preserve"> – рисков Департамента лицензирования и регионального государственного контроля Томской области утверждена </w:t>
            </w:r>
            <w:r w:rsidRPr="006D4AD7">
              <w:rPr>
                <w:rFonts w:ascii="PT Astra Serif" w:hAnsi="PT Astra Serif" w:cs="Times New Roman"/>
                <w:sz w:val="20"/>
                <w:szCs w:val="20"/>
              </w:rPr>
              <w:t>29.12.2022</w:t>
            </w:r>
          </w:p>
          <w:p w:rsidR="00D061CE" w:rsidRPr="006D4AD7" w:rsidRDefault="001D57C2" w:rsidP="00D061CE">
            <w:pPr>
              <w:rPr>
                <w:rFonts w:ascii="PT Astra Serif" w:hAnsi="PT Astra Serif" w:cs="Times New Roman"/>
                <w:sz w:val="19"/>
                <w:szCs w:val="19"/>
              </w:rPr>
            </w:pPr>
            <w:hyperlink r:id="rId33" w:history="1">
              <w:r w:rsidR="00D061CE" w:rsidRPr="006D4AD7">
                <w:rPr>
                  <w:rStyle w:val="ab"/>
                  <w:rFonts w:ascii="PT Astra Serif" w:hAnsi="PT Astra Serif" w:cs="Times New Roman"/>
                  <w:sz w:val="19"/>
                  <w:szCs w:val="19"/>
                </w:rPr>
                <w:t>https://dlk.tomsk.gov.ru/antimonopolnyj-komplaens</w:t>
              </w:r>
            </w:hyperlink>
          </w:p>
        </w:tc>
        <w:tc>
          <w:tcPr>
            <w:tcW w:w="2005" w:type="dxa"/>
          </w:tcPr>
          <w:p w:rsidR="00D061CE" w:rsidRPr="006D4AD7" w:rsidRDefault="00D061CE" w:rsidP="00D061CE">
            <w:pPr>
              <w:rPr>
                <w:rFonts w:ascii="PT Astra Serif" w:hAnsi="PT Astra Serif" w:cs="Times New Roman"/>
                <w:color w:val="000000" w:themeColor="text1"/>
                <w:sz w:val="20"/>
                <w:szCs w:val="20"/>
              </w:rPr>
            </w:pPr>
            <w:r w:rsidRPr="006D4AD7">
              <w:rPr>
                <w:rFonts w:ascii="PT Astra Serif" w:hAnsi="PT Astra Serif" w:cs="Times New Roman"/>
                <w:color w:val="000000" w:themeColor="text1"/>
                <w:sz w:val="20"/>
                <w:szCs w:val="20"/>
              </w:rPr>
              <w:t>План мероприятий («дорожная карта</w:t>
            </w:r>
            <w:proofErr w:type="gramStart"/>
            <w:r w:rsidRPr="006D4AD7">
              <w:rPr>
                <w:rFonts w:ascii="PT Astra Serif" w:hAnsi="PT Astra Serif" w:cs="Times New Roman"/>
                <w:color w:val="000000" w:themeColor="text1"/>
                <w:sz w:val="20"/>
                <w:szCs w:val="20"/>
              </w:rPr>
              <w:t>»)  по</w:t>
            </w:r>
            <w:proofErr w:type="gramEnd"/>
            <w:r w:rsidRPr="006D4AD7">
              <w:rPr>
                <w:rFonts w:ascii="PT Astra Serif" w:hAnsi="PT Astra Serif" w:cs="Times New Roman"/>
                <w:color w:val="000000" w:themeColor="text1"/>
                <w:sz w:val="20"/>
                <w:szCs w:val="20"/>
              </w:rPr>
              <w:t xml:space="preserve"> снижению рисков нарушения антимонопольного законодательства </w:t>
            </w:r>
          </w:p>
          <w:p w:rsidR="00D061CE" w:rsidRPr="006D4AD7" w:rsidRDefault="00D061CE" w:rsidP="00D061CE">
            <w:pPr>
              <w:rPr>
                <w:rFonts w:ascii="PT Astra Serif" w:hAnsi="PT Astra Serif" w:cs="Times New Roman"/>
                <w:color w:val="000000" w:themeColor="text1"/>
                <w:sz w:val="20"/>
                <w:szCs w:val="20"/>
              </w:rPr>
            </w:pPr>
            <w:proofErr w:type="gramStart"/>
            <w:r w:rsidRPr="006D4AD7">
              <w:rPr>
                <w:rFonts w:ascii="PT Astra Serif" w:hAnsi="PT Astra Serif" w:cs="Times New Roman"/>
                <w:color w:val="000000" w:themeColor="text1"/>
                <w:sz w:val="20"/>
                <w:szCs w:val="20"/>
              </w:rPr>
              <w:t>на</w:t>
            </w:r>
            <w:proofErr w:type="gramEnd"/>
            <w:r w:rsidRPr="006D4AD7">
              <w:rPr>
                <w:rFonts w:ascii="PT Astra Serif" w:hAnsi="PT Astra Serif" w:cs="Times New Roman"/>
                <w:color w:val="000000" w:themeColor="text1"/>
                <w:sz w:val="20"/>
                <w:szCs w:val="20"/>
              </w:rPr>
              <w:t xml:space="preserve"> 2023 год утвержден распоряжением Департамента лицензирования и регионального государственного контроля Томской </w:t>
            </w:r>
            <w:r w:rsidRPr="006D4AD7">
              <w:rPr>
                <w:rFonts w:ascii="PT Astra Serif" w:hAnsi="PT Astra Serif" w:cs="Times New Roman"/>
                <w:color w:val="000000" w:themeColor="text1"/>
                <w:sz w:val="20"/>
                <w:szCs w:val="20"/>
              </w:rPr>
              <w:lastRenderedPageBreak/>
              <w:t>области от 30.12.2022 № 157</w:t>
            </w:r>
          </w:p>
          <w:p w:rsidR="00D061CE" w:rsidRPr="006D4AD7" w:rsidRDefault="001D57C2" w:rsidP="00D061CE">
            <w:pPr>
              <w:rPr>
                <w:rFonts w:ascii="PT Astra Serif" w:hAnsi="PT Astra Serif" w:cs="Times New Roman"/>
                <w:sz w:val="19"/>
                <w:szCs w:val="19"/>
              </w:rPr>
            </w:pPr>
            <w:hyperlink r:id="rId34" w:history="1">
              <w:r w:rsidR="00D061CE" w:rsidRPr="006D4AD7">
                <w:rPr>
                  <w:rStyle w:val="ab"/>
                  <w:rFonts w:ascii="PT Astra Serif" w:hAnsi="PT Astra Serif" w:cs="Times New Roman"/>
                  <w:sz w:val="19"/>
                  <w:szCs w:val="19"/>
                </w:rPr>
                <w:t>https://dlk.tomsk.gov.ru/antimonopolnyj-komplaens</w:t>
              </w:r>
            </w:hyperlink>
          </w:p>
        </w:tc>
        <w:tc>
          <w:tcPr>
            <w:tcW w:w="2315" w:type="dxa"/>
          </w:tcPr>
          <w:p w:rsidR="00D061CE" w:rsidRPr="006D4AD7" w:rsidRDefault="00D061CE" w:rsidP="00D061CE">
            <w:pPr>
              <w:rPr>
                <w:rFonts w:ascii="PT Astra Serif" w:hAnsi="PT Astra Serif" w:cs="Times New Roman"/>
                <w:sz w:val="20"/>
                <w:szCs w:val="20"/>
              </w:rPr>
            </w:pPr>
            <w:r w:rsidRPr="006D4AD7">
              <w:rPr>
                <w:rFonts w:ascii="PT Astra Serif" w:hAnsi="PT Astra Serif" w:cs="Times New Roman"/>
                <w:sz w:val="20"/>
                <w:szCs w:val="20"/>
              </w:rPr>
              <w:lastRenderedPageBreak/>
              <w:t xml:space="preserve">Плановые значения показателей эффективности антимонопольного </w:t>
            </w:r>
            <w:proofErr w:type="spellStart"/>
            <w:r w:rsidRPr="006D4AD7">
              <w:rPr>
                <w:rFonts w:ascii="PT Astra Serif" w:hAnsi="PT Astra Serif" w:cs="Times New Roman"/>
                <w:sz w:val="20"/>
                <w:szCs w:val="20"/>
              </w:rPr>
              <w:t>комплаенса</w:t>
            </w:r>
            <w:proofErr w:type="spellEnd"/>
            <w:r>
              <w:rPr>
                <w:rFonts w:ascii="PT Astra Serif" w:hAnsi="PT Astra Serif" w:cs="Times New Roman"/>
                <w:sz w:val="20"/>
                <w:szCs w:val="20"/>
              </w:rPr>
              <w:t xml:space="preserve"> </w:t>
            </w:r>
            <w:r w:rsidRPr="006D4AD7">
              <w:rPr>
                <w:rFonts w:ascii="PT Astra Serif" w:hAnsi="PT Astra Serif" w:cs="Times New Roman"/>
                <w:sz w:val="20"/>
                <w:szCs w:val="20"/>
              </w:rPr>
              <w:t xml:space="preserve">в Департаменте лицензирования и регионального государственного контроля </w:t>
            </w:r>
          </w:p>
          <w:p w:rsidR="00D061CE" w:rsidRPr="006D4AD7" w:rsidRDefault="00D061CE" w:rsidP="00D061CE">
            <w:pPr>
              <w:rPr>
                <w:rFonts w:ascii="PT Astra Serif" w:hAnsi="PT Astra Serif" w:cs="Times New Roman"/>
                <w:sz w:val="20"/>
                <w:szCs w:val="20"/>
              </w:rPr>
            </w:pPr>
            <w:r w:rsidRPr="006D4AD7">
              <w:rPr>
                <w:rFonts w:ascii="PT Astra Serif" w:hAnsi="PT Astra Serif" w:cs="Times New Roman"/>
                <w:sz w:val="20"/>
                <w:szCs w:val="20"/>
              </w:rPr>
              <w:t>Томской области на 2022 год утверждены 29.12.2022</w:t>
            </w:r>
          </w:p>
          <w:p w:rsidR="00D061CE" w:rsidRPr="006D4AD7" w:rsidRDefault="001D57C2" w:rsidP="00D061CE">
            <w:pPr>
              <w:rPr>
                <w:rFonts w:ascii="PT Astra Serif" w:hAnsi="PT Astra Serif" w:cs="Times New Roman"/>
                <w:sz w:val="20"/>
                <w:szCs w:val="20"/>
              </w:rPr>
            </w:pPr>
            <w:hyperlink r:id="rId35" w:history="1">
              <w:r w:rsidR="00D061CE" w:rsidRPr="006D4AD7">
                <w:rPr>
                  <w:rStyle w:val="ab"/>
                  <w:rFonts w:ascii="PT Astra Serif" w:hAnsi="PT Astra Serif" w:cs="Times New Roman"/>
                  <w:sz w:val="20"/>
                  <w:szCs w:val="20"/>
                </w:rPr>
                <w:t>https://dlk.tomsk.gov.ru/antimonopolnyj-komplaens</w:t>
              </w:r>
            </w:hyperlink>
          </w:p>
          <w:p w:rsidR="00D061CE" w:rsidRPr="006D4AD7" w:rsidRDefault="00D061CE" w:rsidP="00D061CE">
            <w:pPr>
              <w:rPr>
                <w:rFonts w:ascii="PT Astra Serif" w:hAnsi="PT Astra Serif" w:cs="Times New Roman"/>
                <w:sz w:val="28"/>
                <w:szCs w:val="28"/>
              </w:rPr>
            </w:pPr>
          </w:p>
        </w:tc>
        <w:tc>
          <w:tcPr>
            <w:tcW w:w="2315" w:type="dxa"/>
          </w:tcPr>
          <w:p w:rsidR="00D061CE" w:rsidRPr="006D4AD7" w:rsidRDefault="00D061CE" w:rsidP="00D061CE">
            <w:pPr>
              <w:rPr>
                <w:rFonts w:ascii="PT Astra Serif" w:hAnsi="PT Astra Serif" w:cs="Times New Roman"/>
                <w:sz w:val="19"/>
                <w:szCs w:val="19"/>
              </w:rPr>
            </w:pPr>
            <w:r w:rsidRPr="006D4AD7">
              <w:rPr>
                <w:rFonts w:ascii="PT Astra Serif" w:hAnsi="PT Astra Serif"/>
                <w:color w:val="000000" w:themeColor="text1"/>
                <w:sz w:val="20"/>
                <w:szCs w:val="20"/>
              </w:rPr>
              <w:lastRenderedPageBreak/>
              <w:t xml:space="preserve">Доклад за 2023 </w:t>
            </w:r>
            <w:r w:rsidRPr="006D4AD7">
              <w:rPr>
                <w:rFonts w:ascii="PT Astra Serif" w:hAnsi="PT Astra Serif" w:cs="Times New Roman"/>
                <w:sz w:val="19"/>
                <w:szCs w:val="19"/>
              </w:rPr>
              <w:t>год будет утвержден и размещен на официальном сайте в срок до 01.03.2024*</w:t>
            </w:r>
          </w:p>
          <w:p w:rsidR="00D061CE" w:rsidRPr="006D4AD7" w:rsidRDefault="001D57C2" w:rsidP="00D061CE">
            <w:pPr>
              <w:rPr>
                <w:rFonts w:ascii="PT Astra Serif" w:hAnsi="PT Astra Serif" w:cs="Times New Roman"/>
                <w:sz w:val="20"/>
                <w:szCs w:val="20"/>
              </w:rPr>
            </w:pPr>
            <w:hyperlink r:id="rId36" w:history="1">
              <w:r w:rsidR="00D061CE" w:rsidRPr="006D4AD7">
                <w:rPr>
                  <w:rStyle w:val="ab"/>
                  <w:rFonts w:ascii="PT Astra Serif" w:hAnsi="PT Astra Serif" w:cs="Times New Roman"/>
                  <w:sz w:val="20"/>
                  <w:szCs w:val="20"/>
                </w:rPr>
                <w:t>https://dlk.tomsk.gov.ru/antimonopolnyj-komplaens</w:t>
              </w:r>
            </w:hyperlink>
          </w:p>
          <w:p w:rsidR="00D061CE" w:rsidRPr="006D4AD7" w:rsidRDefault="00D061CE" w:rsidP="00D061CE">
            <w:pPr>
              <w:rPr>
                <w:rFonts w:ascii="PT Astra Serif" w:hAnsi="PT Astra Serif" w:cs="Times New Roman"/>
                <w:sz w:val="20"/>
                <w:szCs w:val="20"/>
              </w:rPr>
            </w:pPr>
          </w:p>
        </w:tc>
      </w:tr>
      <w:tr w:rsidR="00D061CE" w:rsidRPr="009E1700" w:rsidTr="009E1700">
        <w:trPr>
          <w:trHeight w:val="303"/>
        </w:trPr>
        <w:tc>
          <w:tcPr>
            <w:tcW w:w="746" w:type="dxa"/>
          </w:tcPr>
          <w:p w:rsidR="00D061CE" w:rsidRPr="004C73FA" w:rsidRDefault="00D061CE" w:rsidP="00D061CE">
            <w:pPr>
              <w:pStyle w:val="a6"/>
              <w:numPr>
                <w:ilvl w:val="0"/>
                <w:numId w:val="15"/>
              </w:numPr>
              <w:spacing w:after="0" w:line="240" w:lineRule="auto"/>
              <w:ind w:left="0"/>
              <w:jc w:val="right"/>
              <w:rPr>
                <w:rFonts w:ascii="PT Astra Serif" w:hAnsi="PT Astra Serif" w:cs="Times New Roman"/>
                <w:sz w:val="19"/>
                <w:szCs w:val="19"/>
              </w:rPr>
            </w:pPr>
          </w:p>
        </w:tc>
        <w:tc>
          <w:tcPr>
            <w:tcW w:w="1772"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Департамент ЖКХ и государственного жилищного надзора Томской области</w:t>
            </w:r>
          </w:p>
        </w:tc>
        <w:tc>
          <w:tcPr>
            <w:tcW w:w="2268"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Приказ Департамента ЖКХ и государственного жилищного надзора Томской области от 14.03.2019 № 13 «Об организации системы внутреннего обеспечения соответствия требованиям антимонопольного законодательства»</w:t>
            </w:r>
          </w:p>
        </w:tc>
        <w:tc>
          <w:tcPr>
            <w:tcW w:w="2005" w:type="dxa"/>
          </w:tcPr>
          <w:p w:rsidR="00D061CE" w:rsidRPr="004C73FA" w:rsidRDefault="001D57C2" w:rsidP="00D061CE">
            <w:pPr>
              <w:rPr>
                <w:rFonts w:ascii="PT Astra Serif" w:hAnsi="PT Astra Serif" w:cs="Times New Roman"/>
                <w:sz w:val="19"/>
                <w:szCs w:val="19"/>
              </w:rPr>
            </w:pPr>
            <w:hyperlink r:id="rId37" w:history="1">
              <w:r w:rsidR="00D061CE" w:rsidRPr="004C73FA">
                <w:rPr>
                  <w:rStyle w:val="ab"/>
                  <w:rFonts w:ascii="PT Astra Serif" w:hAnsi="PT Astra Serif" w:cs="Times New Roman"/>
                  <w:sz w:val="19"/>
                  <w:szCs w:val="19"/>
                </w:rPr>
                <w:t>https://depzhkh.tomsk.gov.ru/antimonopolnyj-komplaens</w:t>
              </w:r>
            </w:hyperlink>
          </w:p>
          <w:p w:rsidR="00D061CE" w:rsidRPr="004C73FA" w:rsidRDefault="00D061CE" w:rsidP="00D061CE">
            <w:pPr>
              <w:rPr>
                <w:rFonts w:ascii="PT Astra Serif" w:hAnsi="PT Astra Serif" w:cs="Times New Roman"/>
                <w:sz w:val="19"/>
                <w:szCs w:val="19"/>
              </w:rPr>
            </w:pPr>
          </w:p>
        </w:tc>
        <w:tc>
          <w:tcPr>
            <w:tcW w:w="1964"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Распоряжение Департамента от 24.12.2020 № 81 «Об утверждении Карты </w:t>
            </w:r>
            <w:proofErr w:type="spellStart"/>
            <w:r w:rsidRPr="004C73FA">
              <w:rPr>
                <w:rFonts w:ascii="PT Astra Serif" w:hAnsi="PT Astra Serif" w:cs="Times New Roman"/>
                <w:sz w:val="19"/>
                <w:szCs w:val="19"/>
              </w:rPr>
              <w:t>комплаенс</w:t>
            </w:r>
            <w:proofErr w:type="spellEnd"/>
            <w:r w:rsidRPr="004C73FA">
              <w:rPr>
                <w:rFonts w:ascii="PT Astra Serif" w:hAnsi="PT Astra Serif" w:cs="Times New Roman"/>
                <w:sz w:val="19"/>
                <w:szCs w:val="19"/>
              </w:rPr>
              <w:t xml:space="preserve">-рисков нарушения антимонопольного законодательства, Карты уровней рисков нарушения антимонопольного законодательства, Ключевые показатели эффективности реализации антимонопольного </w:t>
            </w:r>
            <w:proofErr w:type="spellStart"/>
            <w:r w:rsidRPr="004C73FA">
              <w:rPr>
                <w:rFonts w:ascii="PT Astra Serif" w:hAnsi="PT Astra Serif" w:cs="Times New Roman"/>
                <w:sz w:val="19"/>
                <w:szCs w:val="19"/>
              </w:rPr>
              <w:t>комплаенса</w:t>
            </w:r>
            <w:proofErr w:type="spellEnd"/>
            <w:r w:rsidRPr="004C73FA">
              <w:rPr>
                <w:rFonts w:ascii="PT Astra Serif" w:hAnsi="PT Astra Serif" w:cs="Times New Roman"/>
                <w:sz w:val="19"/>
                <w:szCs w:val="19"/>
              </w:rPr>
              <w:t xml:space="preserve">, Плана мероприятий по снижению рисков нарушения антимонопольного законодательства и карты рисков на 2021 год» </w:t>
            </w:r>
            <w:hyperlink r:id="rId38" w:history="1">
              <w:r w:rsidRPr="004C73FA">
                <w:rPr>
                  <w:rStyle w:val="ab"/>
                  <w:rFonts w:ascii="PT Astra Serif" w:hAnsi="PT Astra Serif" w:cs="Times New Roman"/>
                  <w:sz w:val="19"/>
                  <w:szCs w:val="19"/>
                </w:rPr>
                <w:t>https://depzhkh.tomsk.</w:t>
              </w:r>
              <w:r w:rsidRPr="004C73FA">
                <w:rPr>
                  <w:rStyle w:val="ab"/>
                  <w:rFonts w:ascii="PT Astra Serif" w:hAnsi="PT Astra Serif" w:cs="Times New Roman"/>
                  <w:sz w:val="19"/>
                  <w:szCs w:val="19"/>
                </w:rPr>
                <w:lastRenderedPageBreak/>
                <w:t>gov.ru/antimonopolnyj-komplaens</w:t>
              </w:r>
            </w:hyperlink>
          </w:p>
        </w:tc>
        <w:tc>
          <w:tcPr>
            <w:tcW w:w="200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lastRenderedPageBreak/>
              <w:t xml:space="preserve">Распоряжение Департамента от 29.12.2022 № 86 «Об утверждении Плана мероприятий по снижению рисков нарушения антимонопольного законодательства и карты рисков на 2024 год» </w:t>
            </w:r>
            <w:hyperlink r:id="rId39" w:history="1">
              <w:r w:rsidRPr="004C73FA">
                <w:rPr>
                  <w:rStyle w:val="ab"/>
                  <w:rFonts w:ascii="PT Astra Serif" w:hAnsi="PT Astra Serif" w:cs="Times New Roman"/>
                  <w:sz w:val="19"/>
                  <w:szCs w:val="19"/>
                </w:rPr>
                <w:t>https://depzhkh.tomsk.gov.ru/antimonopolnyj-komplaens</w:t>
              </w:r>
            </w:hyperlink>
          </w:p>
          <w:p w:rsidR="00D061CE" w:rsidRPr="004C73FA" w:rsidRDefault="00D061CE" w:rsidP="00D061CE">
            <w:pPr>
              <w:rPr>
                <w:rFonts w:ascii="PT Astra Serif" w:hAnsi="PT Astra Serif" w:cs="Times New Roman"/>
                <w:sz w:val="19"/>
                <w:szCs w:val="19"/>
              </w:rPr>
            </w:pPr>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Распоряжение Департамента от 24.12.2020 № 81 «Об утверждении Карты </w:t>
            </w:r>
            <w:proofErr w:type="spellStart"/>
            <w:r w:rsidRPr="004C73FA">
              <w:rPr>
                <w:rFonts w:ascii="PT Astra Serif" w:hAnsi="PT Astra Serif" w:cs="Times New Roman"/>
                <w:sz w:val="19"/>
                <w:szCs w:val="19"/>
              </w:rPr>
              <w:t>комплаенс</w:t>
            </w:r>
            <w:proofErr w:type="spellEnd"/>
            <w:r w:rsidRPr="004C73FA">
              <w:rPr>
                <w:rFonts w:ascii="PT Astra Serif" w:hAnsi="PT Astra Serif" w:cs="Times New Roman"/>
                <w:sz w:val="19"/>
                <w:szCs w:val="19"/>
              </w:rPr>
              <w:t xml:space="preserve">-рисков нарушения антимонопольного законодательства, Карты уровней рисков нарушения антимонопольного законодательства, Ключевые показатели эффективности реализации антимонопольного </w:t>
            </w:r>
            <w:proofErr w:type="spellStart"/>
            <w:r w:rsidRPr="004C73FA">
              <w:rPr>
                <w:rFonts w:ascii="PT Astra Serif" w:hAnsi="PT Astra Serif" w:cs="Times New Roman"/>
                <w:sz w:val="19"/>
                <w:szCs w:val="19"/>
              </w:rPr>
              <w:t>комплаенса</w:t>
            </w:r>
            <w:proofErr w:type="spellEnd"/>
            <w:r w:rsidRPr="004C73FA">
              <w:rPr>
                <w:rFonts w:ascii="PT Astra Serif" w:hAnsi="PT Astra Serif" w:cs="Times New Roman"/>
                <w:sz w:val="19"/>
                <w:szCs w:val="19"/>
              </w:rPr>
              <w:t xml:space="preserve">, Плана мероприятий по снижению рисков нарушения антимонопольного законодательства и карты рисков на 2021 год» </w:t>
            </w:r>
            <w:hyperlink r:id="rId40" w:history="1">
              <w:r w:rsidRPr="004C73FA">
                <w:rPr>
                  <w:rStyle w:val="ab"/>
                  <w:rFonts w:ascii="PT Astra Serif" w:hAnsi="PT Astra Serif" w:cs="Times New Roman"/>
                  <w:sz w:val="19"/>
                  <w:szCs w:val="19"/>
                </w:rPr>
                <w:t>https://depzhkh.tomsk.gov.ru/antimonopolnyj-komplaens</w:t>
              </w:r>
            </w:hyperlink>
          </w:p>
          <w:p w:rsidR="00D061CE" w:rsidRPr="004C73FA" w:rsidRDefault="00D061CE" w:rsidP="00D061CE">
            <w:pPr>
              <w:rPr>
                <w:rFonts w:ascii="PT Astra Serif" w:hAnsi="PT Astra Serif" w:cs="Times New Roman"/>
                <w:sz w:val="19"/>
                <w:szCs w:val="19"/>
              </w:rPr>
            </w:pPr>
          </w:p>
        </w:tc>
        <w:tc>
          <w:tcPr>
            <w:tcW w:w="2315" w:type="dxa"/>
          </w:tcPr>
          <w:p w:rsidR="00D061CE" w:rsidRPr="004C73FA" w:rsidRDefault="00D061CE" w:rsidP="00D061CE">
            <w:pPr>
              <w:pStyle w:val="Default"/>
              <w:rPr>
                <w:sz w:val="19"/>
                <w:szCs w:val="19"/>
              </w:rPr>
            </w:pPr>
            <w:r w:rsidRPr="004C73FA">
              <w:rPr>
                <w:sz w:val="19"/>
                <w:szCs w:val="19"/>
              </w:rPr>
              <w:t xml:space="preserve">Доклад </w:t>
            </w:r>
            <w:hyperlink r:id="rId41" w:history="1">
              <w:r w:rsidRPr="004C73FA">
                <w:rPr>
                  <w:sz w:val="19"/>
                  <w:szCs w:val="19"/>
                </w:rPr>
                <w:t xml:space="preserve">об </w:t>
              </w:r>
            </w:hyperlink>
            <w:r w:rsidRPr="004C73FA">
              <w:rPr>
                <w:sz w:val="19"/>
                <w:szCs w:val="19"/>
              </w:rPr>
              <w:t xml:space="preserve">антимонопольном </w:t>
            </w:r>
            <w:proofErr w:type="spellStart"/>
            <w:r w:rsidRPr="004C73FA">
              <w:rPr>
                <w:sz w:val="19"/>
                <w:szCs w:val="19"/>
              </w:rPr>
              <w:t>комплаенсе</w:t>
            </w:r>
            <w:proofErr w:type="spellEnd"/>
            <w:r w:rsidRPr="004C73FA">
              <w:rPr>
                <w:sz w:val="19"/>
                <w:szCs w:val="19"/>
              </w:rPr>
              <w:t xml:space="preserve"> за 2023 год утвержден и размещен на официальном сайте </w:t>
            </w:r>
          </w:p>
          <w:p w:rsidR="00D061CE" w:rsidRPr="004C73FA" w:rsidRDefault="001D57C2" w:rsidP="00D061CE">
            <w:pPr>
              <w:rPr>
                <w:rFonts w:ascii="PT Astra Serif" w:hAnsi="PT Astra Serif" w:cs="Times New Roman"/>
                <w:sz w:val="19"/>
                <w:szCs w:val="19"/>
              </w:rPr>
            </w:pPr>
            <w:hyperlink r:id="rId42" w:history="1">
              <w:r w:rsidR="00D061CE" w:rsidRPr="004C73FA">
                <w:rPr>
                  <w:rStyle w:val="ab"/>
                  <w:rFonts w:ascii="PT Astra Serif" w:hAnsi="PT Astra Serif" w:cs="Times New Roman"/>
                  <w:sz w:val="19"/>
                  <w:szCs w:val="19"/>
                </w:rPr>
                <w:t>https://depzhkh.tomsk.gov.ru/antimonopolnyj-komplaens</w:t>
              </w:r>
            </w:hyperlink>
          </w:p>
          <w:p w:rsidR="00D061CE" w:rsidRPr="004C73FA" w:rsidRDefault="00D061CE" w:rsidP="00D061CE">
            <w:pPr>
              <w:rPr>
                <w:rFonts w:ascii="PT Astra Serif" w:hAnsi="PT Astra Serif" w:cs="Times New Roman"/>
                <w:sz w:val="19"/>
                <w:szCs w:val="19"/>
              </w:rPr>
            </w:pPr>
          </w:p>
        </w:tc>
      </w:tr>
      <w:tr w:rsidR="00D061CE" w:rsidRPr="009E1700" w:rsidTr="000A5906">
        <w:trPr>
          <w:trHeight w:val="303"/>
        </w:trPr>
        <w:tc>
          <w:tcPr>
            <w:tcW w:w="746" w:type="dxa"/>
          </w:tcPr>
          <w:p w:rsidR="00D061CE" w:rsidRPr="004C73FA" w:rsidRDefault="00D061CE" w:rsidP="00D061CE">
            <w:pPr>
              <w:pStyle w:val="a6"/>
              <w:numPr>
                <w:ilvl w:val="0"/>
                <w:numId w:val="15"/>
              </w:numPr>
              <w:spacing w:after="0" w:line="240" w:lineRule="auto"/>
              <w:ind w:left="0"/>
              <w:jc w:val="right"/>
              <w:rPr>
                <w:rFonts w:ascii="PT Astra Serif" w:hAnsi="PT Astra Serif" w:cs="Times New Roman"/>
                <w:sz w:val="19"/>
                <w:szCs w:val="19"/>
              </w:rPr>
            </w:pPr>
          </w:p>
        </w:tc>
        <w:tc>
          <w:tcPr>
            <w:tcW w:w="1772"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Департамент ЗАГС Томской области</w:t>
            </w:r>
          </w:p>
        </w:tc>
        <w:tc>
          <w:tcPr>
            <w:tcW w:w="2268"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Распоряжение Департамента записи актов гражданского состояния Томской области от 15.03.2019 № 27 «Об организации системы внутреннего обеспечения соответствия требованиям антимонопольного законодательства» </w:t>
            </w:r>
            <w:r w:rsidRPr="004C73FA">
              <w:rPr>
                <w:rFonts w:ascii="PT Astra Serif" w:hAnsi="PT Astra Serif" w:cs="Times New Roman"/>
                <w:sz w:val="19"/>
                <w:szCs w:val="19"/>
              </w:rPr>
              <w:br/>
            </w:r>
          </w:p>
        </w:tc>
        <w:tc>
          <w:tcPr>
            <w:tcW w:w="2005" w:type="dxa"/>
          </w:tcPr>
          <w:p w:rsidR="00D061CE" w:rsidRPr="004C73FA" w:rsidRDefault="001D57C2" w:rsidP="00D061CE">
            <w:pPr>
              <w:rPr>
                <w:rFonts w:ascii="PT Astra Serif" w:hAnsi="PT Astra Serif" w:cs="Times New Roman"/>
                <w:sz w:val="19"/>
                <w:szCs w:val="19"/>
              </w:rPr>
            </w:pPr>
            <w:hyperlink r:id="rId43" w:history="1">
              <w:r w:rsidR="00D061CE" w:rsidRPr="004C73FA">
                <w:rPr>
                  <w:rStyle w:val="ab"/>
                  <w:rFonts w:ascii="PT Astra Serif" w:hAnsi="PT Astra Serif" w:cs="Times New Roman"/>
                  <w:sz w:val="19"/>
                  <w:szCs w:val="19"/>
                </w:rPr>
                <w:t>https://zags.tomsk.gov.ru/antimonopolnyj-komplaens</w:t>
              </w:r>
            </w:hyperlink>
          </w:p>
          <w:p w:rsidR="00D061CE" w:rsidRPr="004C73FA" w:rsidRDefault="00D061CE" w:rsidP="00D061CE">
            <w:pPr>
              <w:rPr>
                <w:rFonts w:ascii="PT Astra Serif" w:hAnsi="PT Astra Serif" w:cs="Times New Roman"/>
                <w:sz w:val="19"/>
                <w:szCs w:val="19"/>
              </w:rPr>
            </w:pPr>
          </w:p>
        </w:tc>
        <w:tc>
          <w:tcPr>
            <w:tcW w:w="1964"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Карта </w:t>
            </w:r>
            <w:proofErr w:type="spellStart"/>
            <w:r w:rsidRPr="004C73FA">
              <w:rPr>
                <w:rFonts w:ascii="PT Astra Serif" w:hAnsi="PT Astra Serif" w:cs="Times New Roman"/>
                <w:sz w:val="19"/>
                <w:szCs w:val="19"/>
              </w:rPr>
              <w:t>комплаенс</w:t>
            </w:r>
            <w:proofErr w:type="spellEnd"/>
            <w:r w:rsidRPr="004C73FA">
              <w:rPr>
                <w:rFonts w:ascii="PT Astra Serif" w:hAnsi="PT Astra Serif" w:cs="Times New Roman"/>
                <w:sz w:val="19"/>
                <w:szCs w:val="19"/>
              </w:rPr>
              <w:t xml:space="preserve">-рисков Департамента ЗАГС Томской области, утверждена 14.02.2023 </w:t>
            </w:r>
          </w:p>
          <w:p w:rsidR="00D061CE" w:rsidRPr="004C73FA" w:rsidRDefault="00D061CE" w:rsidP="00D061CE">
            <w:pPr>
              <w:rPr>
                <w:rFonts w:ascii="PT Astra Serif" w:hAnsi="PT Astra Serif" w:cs="Times New Roman"/>
                <w:sz w:val="19"/>
                <w:szCs w:val="19"/>
              </w:rPr>
            </w:pPr>
          </w:p>
          <w:p w:rsidR="00D061CE" w:rsidRPr="004C73FA" w:rsidRDefault="001D57C2" w:rsidP="00D061CE">
            <w:pPr>
              <w:rPr>
                <w:rFonts w:ascii="PT Astra Serif" w:hAnsi="PT Astra Serif" w:cs="Times New Roman"/>
                <w:sz w:val="19"/>
                <w:szCs w:val="19"/>
              </w:rPr>
            </w:pPr>
            <w:hyperlink r:id="rId44" w:history="1">
              <w:r w:rsidR="00D061CE" w:rsidRPr="004C73FA">
                <w:rPr>
                  <w:rStyle w:val="ab"/>
                  <w:rFonts w:ascii="PT Astra Serif" w:hAnsi="PT Astra Serif" w:cs="Times New Roman"/>
                  <w:sz w:val="19"/>
                  <w:szCs w:val="19"/>
                </w:rPr>
                <w:t>https://zags.tomsk.gov.ru/antimonopolnyj-komplaens</w:t>
              </w:r>
            </w:hyperlink>
          </w:p>
          <w:p w:rsidR="00D061CE" w:rsidRPr="004C73FA" w:rsidRDefault="00D061CE" w:rsidP="00D061CE">
            <w:pPr>
              <w:rPr>
                <w:rFonts w:ascii="PT Astra Serif" w:hAnsi="PT Astra Serif" w:cs="Times New Roman"/>
                <w:sz w:val="19"/>
                <w:szCs w:val="19"/>
              </w:rPr>
            </w:pPr>
          </w:p>
        </w:tc>
        <w:tc>
          <w:tcPr>
            <w:tcW w:w="200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План мероприятий Департамента ЗАГС Томской области («дорожная карта») по снижению рисков нарушения антимонопольного законодательства утвержден 14.02.2023</w:t>
            </w:r>
          </w:p>
          <w:p w:rsidR="00D061CE" w:rsidRPr="004C73FA" w:rsidRDefault="001D57C2" w:rsidP="00D061CE">
            <w:pPr>
              <w:rPr>
                <w:rFonts w:ascii="PT Astra Serif" w:hAnsi="PT Astra Serif" w:cs="Times New Roman"/>
                <w:sz w:val="19"/>
                <w:szCs w:val="19"/>
              </w:rPr>
            </w:pPr>
            <w:hyperlink r:id="rId45" w:history="1">
              <w:r w:rsidR="00D061CE" w:rsidRPr="004C73FA">
                <w:rPr>
                  <w:rStyle w:val="ab"/>
                  <w:rFonts w:ascii="PT Astra Serif" w:hAnsi="PT Astra Serif" w:cs="Times New Roman"/>
                  <w:sz w:val="19"/>
                  <w:szCs w:val="19"/>
                </w:rPr>
                <w:t>https://zags.tomsk.gov.ru/antimonopolnyj-komplaens</w:t>
              </w:r>
            </w:hyperlink>
          </w:p>
          <w:p w:rsidR="00D061CE" w:rsidRPr="004C73FA" w:rsidRDefault="00D061CE" w:rsidP="00D061CE">
            <w:pPr>
              <w:rPr>
                <w:rFonts w:ascii="PT Astra Serif" w:hAnsi="PT Astra Serif" w:cs="Times New Roman"/>
                <w:sz w:val="19"/>
                <w:szCs w:val="19"/>
              </w:rPr>
            </w:pPr>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Методика оценки эффективности функционирования антимонопольного </w:t>
            </w:r>
            <w:proofErr w:type="spellStart"/>
            <w:r w:rsidRPr="004C73FA">
              <w:rPr>
                <w:rFonts w:ascii="PT Astra Serif" w:hAnsi="PT Astra Serif" w:cs="Times New Roman"/>
                <w:sz w:val="19"/>
                <w:szCs w:val="19"/>
              </w:rPr>
              <w:t>комплаенса</w:t>
            </w:r>
            <w:proofErr w:type="spellEnd"/>
            <w:r w:rsidRPr="004C73FA">
              <w:rPr>
                <w:rFonts w:ascii="PT Astra Serif" w:hAnsi="PT Astra Serif" w:cs="Times New Roman"/>
                <w:sz w:val="19"/>
                <w:szCs w:val="19"/>
              </w:rPr>
              <w:t xml:space="preserve"> в исполнительных органах государственной власти Томской области, утвержденная Департаментом экономики 17.06.2022</w:t>
            </w:r>
          </w:p>
          <w:p w:rsidR="00D061CE" w:rsidRPr="004C73FA" w:rsidRDefault="001D57C2" w:rsidP="00D061CE">
            <w:pPr>
              <w:rPr>
                <w:rFonts w:ascii="PT Astra Serif" w:hAnsi="PT Astra Serif" w:cs="Times New Roman"/>
                <w:sz w:val="19"/>
                <w:szCs w:val="19"/>
              </w:rPr>
            </w:pPr>
            <w:hyperlink r:id="rId46" w:history="1">
              <w:r w:rsidR="00D061CE" w:rsidRPr="004C73FA">
                <w:rPr>
                  <w:rStyle w:val="ab"/>
                  <w:rFonts w:ascii="PT Astra Serif" w:hAnsi="PT Astra Serif" w:cs="Times New Roman"/>
                  <w:sz w:val="19"/>
                  <w:szCs w:val="19"/>
                </w:rPr>
                <w:t>https://depeconom.tomsk.gov.ru/files/front/download?id=353088</w:t>
              </w:r>
            </w:hyperlink>
          </w:p>
        </w:tc>
        <w:tc>
          <w:tcPr>
            <w:tcW w:w="2315" w:type="dxa"/>
            <w:shd w:val="clear" w:color="auto" w:fill="FFFFFF" w:themeFill="background1"/>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4C73FA" w:rsidRDefault="001D57C2" w:rsidP="00D061CE">
            <w:pPr>
              <w:rPr>
                <w:rFonts w:ascii="PT Astra Serif" w:hAnsi="PT Astra Serif" w:cs="Times New Roman"/>
                <w:sz w:val="19"/>
                <w:szCs w:val="19"/>
              </w:rPr>
            </w:pPr>
            <w:hyperlink r:id="rId47" w:history="1">
              <w:r w:rsidR="00D061CE" w:rsidRPr="004C73FA">
                <w:rPr>
                  <w:rStyle w:val="ab"/>
                  <w:rFonts w:ascii="PT Astra Serif" w:hAnsi="PT Astra Serif" w:cs="Times New Roman"/>
                  <w:sz w:val="19"/>
                  <w:szCs w:val="19"/>
                </w:rPr>
                <w:t>https://zags.tomsk.gov.ru/antimonopolnyj-komplaens</w:t>
              </w:r>
            </w:hyperlink>
          </w:p>
          <w:p w:rsidR="00D061CE" w:rsidRPr="004C73FA" w:rsidRDefault="00D061CE" w:rsidP="00D061CE">
            <w:pPr>
              <w:rPr>
                <w:rFonts w:ascii="PT Astra Serif" w:hAnsi="PT Astra Serif" w:cs="Times New Roman"/>
                <w:sz w:val="19"/>
                <w:szCs w:val="19"/>
              </w:rPr>
            </w:pPr>
          </w:p>
        </w:tc>
      </w:tr>
      <w:tr w:rsidR="00D061CE" w:rsidRPr="009E1700" w:rsidTr="000A5906">
        <w:trPr>
          <w:trHeight w:val="303"/>
        </w:trPr>
        <w:tc>
          <w:tcPr>
            <w:tcW w:w="746" w:type="dxa"/>
          </w:tcPr>
          <w:p w:rsidR="00D061CE" w:rsidRPr="004C73FA" w:rsidRDefault="00D061CE" w:rsidP="00D061CE">
            <w:pPr>
              <w:jc w:val="center"/>
              <w:rPr>
                <w:rFonts w:ascii="PT Astra Serif" w:hAnsi="PT Astra Serif" w:cs="Times New Roman"/>
                <w:sz w:val="19"/>
                <w:szCs w:val="19"/>
                <w:highlight w:val="yellow"/>
              </w:rPr>
            </w:pPr>
            <w:r w:rsidRPr="004C73FA">
              <w:rPr>
                <w:rFonts w:ascii="PT Astra Serif" w:hAnsi="PT Astra Serif" w:cs="Times New Roman"/>
                <w:sz w:val="19"/>
                <w:szCs w:val="19"/>
              </w:rPr>
              <w:t>8</w:t>
            </w:r>
          </w:p>
        </w:tc>
        <w:tc>
          <w:tcPr>
            <w:tcW w:w="1772" w:type="dxa"/>
            <w:shd w:val="clear" w:color="auto" w:fill="FFFFFF" w:themeFill="background1"/>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Департамент защиты населения и территории Томской области</w:t>
            </w:r>
          </w:p>
        </w:tc>
        <w:tc>
          <w:tcPr>
            <w:tcW w:w="2268"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Распоряжение Департамента защиты населения и территории Томской области от 20.11.2020 г. №75 «Об организации системы внутреннего обеспечения соответствия требованиям антимонопольного законодательства в Департаменте защиты населения и территории Томской области» </w:t>
            </w:r>
          </w:p>
        </w:tc>
        <w:tc>
          <w:tcPr>
            <w:tcW w:w="2005" w:type="dxa"/>
          </w:tcPr>
          <w:p w:rsidR="00D061CE" w:rsidRPr="004C73FA" w:rsidRDefault="001D57C2" w:rsidP="00D061CE">
            <w:pPr>
              <w:rPr>
                <w:rFonts w:ascii="PT Astra Serif" w:hAnsi="PT Astra Serif" w:cs="Times New Roman"/>
                <w:sz w:val="19"/>
                <w:szCs w:val="19"/>
              </w:rPr>
            </w:pPr>
            <w:hyperlink r:id="rId48" w:history="1">
              <w:r w:rsidR="00D061CE" w:rsidRPr="004C73FA">
                <w:rPr>
                  <w:rStyle w:val="ab"/>
                  <w:rFonts w:ascii="PT Astra Serif" w:hAnsi="PT Astra Serif" w:cs="Times New Roman"/>
                  <w:sz w:val="19"/>
                  <w:szCs w:val="19"/>
                </w:rPr>
                <w:t>https://dznto.tomsk.gov.ru/antimonopolnyj-komplaens</w:t>
              </w:r>
            </w:hyperlink>
          </w:p>
          <w:p w:rsidR="00D061CE" w:rsidRPr="004C73FA" w:rsidRDefault="00D061CE" w:rsidP="00D061CE">
            <w:pPr>
              <w:rPr>
                <w:rFonts w:ascii="PT Astra Serif" w:hAnsi="PT Astra Serif" w:cs="Times New Roman"/>
                <w:sz w:val="19"/>
                <w:szCs w:val="19"/>
              </w:rPr>
            </w:pPr>
          </w:p>
        </w:tc>
        <w:tc>
          <w:tcPr>
            <w:tcW w:w="1964" w:type="dxa"/>
          </w:tcPr>
          <w:p w:rsidR="00D061CE" w:rsidRPr="004C73FA" w:rsidRDefault="001D57C2" w:rsidP="00D061CE">
            <w:pPr>
              <w:rPr>
                <w:rFonts w:ascii="PT Astra Serif" w:hAnsi="PT Astra Serif" w:cs="Times New Roman"/>
                <w:sz w:val="19"/>
                <w:szCs w:val="19"/>
              </w:rPr>
            </w:pPr>
            <w:hyperlink r:id="rId49" w:history="1">
              <w:r w:rsidR="00D061CE" w:rsidRPr="004C73FA">
                <w:rPr>
                  <w:rStyle w:val="ab"/>
                  <w:rFonts w:ascii="PT Astra Serif" w:hAnsi="PT Astra Serif" w:cs="Times New Roman"/>
                  <w:sz w:val="19"/>
                  <w:szCs w:val="19"/>
                </w:rPr>
                <w:t>https://depeconom.tomsk.gov.ru/files/front/download/id/182555</w:t>
              </w:r>
            </w:hyperlink>
          </w:p>
        </w:tc>
        <w:tc>
          <w:tcPr>
            <w:tcW w:w="200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Информация об утверждении плана мероприятий </w:t>
            </w:r>
            <w:r w:rsidRPr="004C73FA">
              <w:rPr>
                <w:rFonts w:ascii="PT Astra Serif" w:hAnsi="PT Astra Serif" w:cs="Times New Roman"/>
                <w:bCs/>
                <w:sz w:val="19"/>
                <w:szCs w:val="19"/>
              </w:rPr>
              <w:t xml:space="preserve">по снижению рисков нарушения антимонопольного законодательства </w:t>
            </w:r>
            <w:r w:rsidRPr="004C73FA">
              <w:rPr>
                <w:rFonts w:ascii="PT Astra Serif" w:hAnsi="PT Astra Serif" w:cs="Times New Roman"/>
                <w:sz w:val="19"/>
                <w:szCs w:val="19"/>
              </w:rPr>
              <w:t xml:space="preserve">утверждена Положением об организации системы внутреннего обеспечения соответствия требованиям антимонопольного законодательства, которое является </w:t>
            </w:r>
            <w:r w:rsidRPr="004C73FA">
              <w:rPr>
                <w:rFonts w:ascii="PT Astra Serif" w:hAnsi="PT Astra Serif" w:cs="Times New Roman"/>
                <w:sz w:val="19"/>
                <w:szCs w:val="19"/>
              </w:rPr>
              <w:lastRenderedPageBreak/>
              <w:t xml:space="preserve">приложением к Распоряжению от 20.11.2020 г.№75 </w:t>
            </w:r>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lastRenderedPageBreak/>
              <w:t xml:space="preserve">Информация об утверждении ключевых показателей эффективности функционирования в органе исполнительной власти антимонопольного </w:t>
            </w:r>
            <w:proofErr w:type="spellStart"/>
            <w:r w:rsidRPr="004C73FA">
              <w:rPr>
                <w:rFonts w:ascii="PT Astra Serif" w:hAnsi="PT Astra Serif" w:cs="Times New Roman"/>
                <w:sz w:val="19"/>
                <w:szCs w:val="19"/>
              </w:rPr>
              <w:t>комплаенса</w:t>
            </w:r>
            <w:proofErr w:type="spellEnd"/>
            <w:r w:rsidRPr="004C73FA">
              <w:rPr>
                <w:rFonts w:ascii="PT Astra Serif" w:hAnsi="PT Astra Serif" w:cs="Times New Roman"/>
                <w:sz w:val="19"/>
                <w:szCs w:val="19"/>
              </w:rPr>
              <w:t xml:space="preserve"> </w:t>
            </w:r>
            <w:proofErr w:type="gramStart"/>
            <w:r w:rsidRPr="004C73FA">
              <w:rPr>
                <w:rFonts w:ascii="PT Astra Serif" w:hAnsi="PT Astra Serif" w:cs="Times New Roman"/>
                <w:sz w:val="19"/>
                <w:szCs w:val="19"/>
              </w:rPr>
              <w:t>утверждена  Положением</w:t>
            </w:r>
            <w:proofErr w:type="gramEnd"/>
            <w:r w:rsidRPr="004C73FA">
              <w:rPr>
                <w:rFonts w:ascii="PT Astra Serif" w:hAnsi="PT Astra Serif" w:cs="Times New Roman"/>
                <w:sz w:val="19"/>
                <w:szCs w:val="19"/>
              </w:rPr>
              <w:t xml:space="preserve"> об организации системы внутреннего обеспечения соответствия требованиям антимонопольного законодательства, которое является </w:t>
            </w:r>
            <w:r w:rsidRPr="004C73FA">
              <w:rPr>
                <w:rFonts w:ascii="PT Astra Serif" w:hAnsi="PT Astra Serif" w:cs="Times New Roman"/>
                <w:sz w:val="19"/>
                <w:szCs w:val="19"/>
              </w:rPr>
              <w:lastRenderedPageBreak/>
              <w:t xml:space="preserve">Приложением к Распоряжению от 20.11.2020 г.№75 </w:t>
            </w:r>
          </w:p>
        </w:tc>
        <w:tc>
          <w:tcPr>
            <w:tcW w:w="2315" w:type="dxa"/>
            <w:shd w:val="clear" w:color="auto" w:fill="FFFFFF" w:themeFill="background1"/>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lastRenderedPageBreak/>
              <w:t>Доклад за 2023 год будет утвержден и размещен на официальном сайте в срок до 01.03.2024*</w:t>
            </w:r>
          </w:p>
          <w:p w:rsidR="00D061CE" w:rsidRPr="004C73FA" w:rsidRDefault="001D57C2" w:rsidP="00D061CE">
            <w:pPr>
              <w:rPr>
                <w:rFonts w:ascii="PT Astra Serif" w:hAnsi="PT Astra Serif" w:cs="Times New Roman"/>
                <w:sz w:val="19"/>
                <w:szCs w:val="19"/>
              </w:rPr>
            </w:pPr>
            <w:hyperlink r:id="rId50" w:history="1">
              <w:r w:rsidR="00D061CE" w:rsidRPr="004C73FA">
                <w:rPr>
                  <w:rStyle w:val="ab"/>
                  <w:rFonts w:ascii="PT Astra Serif" w:hAnsi="PT Astra Serif" w:cs="Times New Roman"/>
                  <w:sz w:val="19"/>
                  <w:szCs w:val="19"/>
                </w:rPr>
                <w:t>https://dznto.tomsk.gov.ru/antimonopolnyj-komplaens</w:t>
              </w:r>
            </w:hyperlink>
          </w:p>
          <w:p w:rsidR="00D061CE" w:rsidRPr="004C73FA" w:rsidRDefault="00D061CE" w:rsidP="00D061CE">
            <w:pPr>
              <w:rPr>
                <w:rFonts w:ascii="PT Astra Serif" w:hAnsi="PT Astra Serif" w:cs="Times New Roman"/>
                <w:sz w:val="19"/>
                <w:szCs w:val="19"/>
              </w:rPr>
            </w:pPr>
          </w:p>
        </w:tc>
      </w:tr>
      <w:tr w:rsidR="00D061CE" w:rsidRPr="009E1700" w:rsidTr="009E1700">
        <w:trPr>
          <w:trHeight w:val="303"/>
        </w:trPr>
        <w:tc>
          <w:tcPr>
            <w:tcW w:w="746" w:type="dxa"/>
          </w:tcPr>
          <w:p w:rsidR="00D061CE" w:rsidRPr="004C73FA" w:rsidRDefault="00D061CE" w:rsidP="00D061CE">
            <w:pPr>
              <w:jc w:val="center"/>
              <w:rPr>
                <w:rFonts w:ascii="PT Astra Serif" w:hAnsi="PT Astra Serif" w:cs="Times New Roman"/>
                <w:sz w:val="19"/>
                <w:szCs w:val="19"/>
                <w:lang w:val="en-US"/>
              </w:rPr>
            </w:pPr>
            <w:r w:rsidRPr="004C73FA">
              <w:rPr>
                <w:rFonts w:ascii="PT Astra Serif" w:hAnsi="PT Astra Serif" w:cs="Times New Roman"/>
                <w:sz w:val="19"/>
                <w:szCs w:val="19"/>
              </w:rPr>
              <w:lastRenderedPageBreak/>
              <w:t>9</w:t>
            </w:r>
          </w:p>
        </w:tc>
        <w:tc>
          <w:tcPr>
            <w:tcW w:w="1772"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Департамент здравоохранения Томской области</w:t>
            </w:r>
          </w:p>
        </w:tc>
        <w:tc>
          <w:tcPr>
            <w:tcW w:w="2268"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Распоряжение Департамента здравоохранения Томской области от 03.04.2019 №243 «Об организации системы внутреннего обеспечения соответствия требованиям антимонопольного законодательства в Департаменте здравоохранения Томской области»</w:t>
            </w:r>
          </w:p>
        </w:tc>
        <w:tc>
          <w:tcPr>
            <w:tcW w:w="2005" w:type="dxa"/>
          </w:tcPr>
          <w:p w:rsidR="00D061CE" w:rsidRPr="004C73FA" w:rsidRDefault="001D57C2" w:rsidP="00D061CE">
            <w:pPr>
              <w:jc w:val="both"/>
              <w:rPr>
                <w:rFonts w:ascii="PT Astra Serif" w:hAnsi="PT Astra Serif" w:cs="Times New Roman"/>
                <w:sz w:val="19"/>
                <w:szCs w:val="19"/>
              </w:rPr>
            </w:pPr>
            <w:hyperlink r:id="rId51" w:history="1">
              <w:r w:rsidR="00D061CE" w:rsidRPr="004C73FA">
                <w:rPr>
                  <w:rStyle w:val="ab"/>
                  <w:rFonts w:ascii="PT Astra Serif" w:hAnsi="PT Astra Serif" w:cs="Times New Roman"/>
                  <w:sz w:val="19"/>
                  <w:szCs w:val="19"/>
                </w:rPr>
                <w:t>https://depzdrav.tomsk.gov.ru/antimonopolnyj-komplaens</w:t>
              </w:r>
            </w:hyperlink>
          </w:p>
          <w:p w:rsidR="00D061CE" w:rsidRPr="004C73FA" w:rsidRDefault="00D061CE" w:rsidP="00D061CE">
            <w:pPr>
              <w:jc w:val="both"/>
              <w:rPr>
                <w:rFonts w:ascii="PT Astra Serif" w:hAnsi="PT Astra Serif" w:cs="Times New Roman"/>
                <w:sz w:val="19"/>
                <w:szCs w:val="19"/>
              </w:rPr>
            </w:pPr>
          </w:p>
        </w:tc>
        <w:tc>
          <w:tcPr>
            <w:tcW w:w="1964" w:type="dxa"/>
          </w:tcPr>
          <w:p w:rsidR="00D061CE" w:rsidRDefault="00D061CE" w:rsidP="00D061CE">
            <w:pPr>
              <w:rPr>
                <w:rFonts w:ascii="PT Astra Serif" w:hAnsi="PT Astra Serif" w:cs="Times New Roman"/>
                <w:sz w:val="19"/>
                <w:szCs w:val="19"/>
              </w:rPr>
            </w:pPr>
            <w:r w:rsidRPr="004C73FA">
              <w:rPr>
                <w:rFonts w:ascii="PT Astra Serif" w:hAnsi="PT Astra Serif" w:cs="Times New Roman"/>
                <w:sz w:val="19"/>
                <w:szCs w:val="19"/>
              </w:rPr>
              <w:t>Распоряжение Департамента здравоохранения Томской области от 11.03.2022 № 275 «О вн</w:t>
            </w:r>
            <w:r>
              <w:rPr>
                <w:rFonts w:ascii="PT Astra Serif" w:hAnsi="PT Astra Serif" w:cs="Times New Roman"/>
                <w:sz w:val="19"/>
                <w:szCs w:val="19"/>
              </w:rPr>
              <w:t>есении изменений в распоряжение</w:t>
            </w:r>
          </w:p>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Департамента здравоохранения Томской области от 11.02.2021 № 194»</w:t>
            </w:r>
          </w:p>
          <w:p w:rsidR="00D061CE" w:rsidRPr="004C73FA" w:rsidRDefault="001D57C2" w:rsidP="00D061CE">
            <w:pPr>
              <w:jc w:val="both"/>
              <w:rPr>
                <w:rFonts w:ascii="PT Astra Serif" w:hAnsi="PT Astra Serif" w:cs="Times New Roman"/>
                <w:sz w:val="19"/>
                <w:szCs w:val="19"/>
              </w:rPr>
            </w:pPr>
            <w:hyperlink r:id="rId52" w:history="1">
              <w:r w:rsidR="00D061CE" w:rsidRPr="004C73FA">
                <w:rPr>
                  <w:rStyle w:val="ab"/>
                  <w:rFonts w:ascii="PT Astra Serif" w:hAnsi="PT Astra Serif" w:cs="Times New Roman"/>
                  <w:sz w:val="19"/>
                  <w:szCs w:val="19"/>
                </w:rPr>
                <w:t>https://depzdrav.tomsk.gov.ru/antimonopolnyj-komplaens</w:t>
              </w:r>
            </w:hyperlink>
          </w:p>
          <w:p w:rsidR="00D061CE" w:rsidRPr="004C73FA" w:rsidRDefault="00D061CE" w:rsidP="00D061CE">
            <w:pPr>
              <w:rPr>
                <w:rFonts w:ascii="PT Astra Serif" w:hAnsi="PT Astra Serif" w:cs="Times New Roman"/>
                <w:sz w:val="19"/>
                <w:szCs w:val="19"/>
              </w:rPr>
            </w:pPr>
          </w:p>
        </w:tc>
        <w:tc>
          <w:tcPr>
            <w:tcW w:w="200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Распоряжение Департамента здравоохранения Томской области от 11.02.2022 № 185 «О внесении изменений в распоряжение Департамента здравоохранения Томской области от 28.03.2019 № 220/1»</w:t>
            </w:r>
          </w:p>
          <w:p w:rsidR="00D061CE" w:rsidRPr="004C73FA" w:rsidRDefault="001D57C2" w:rsidP="00D061CE">
            <w:pPr>
              <w:jc w:val="both"/>
              <w:rPr>
                <w:rFonts w:ascii="PT Astra Serif" w:hAnsi="PT Astra Serif" w:cs="Times New Roman"/>
                <w:sz w:val="19"/>
                <w:szCs w:val="19"/>
              </w:rPr>
            </w:pPr>
            <w:hyperlink r:id="rId53" w:history="1">
              <w:r w:rsidR="00D061CE" w:rsidRPr="004C73FA">
                <w:rPr>
                  <w:rStyle w:val="ab"/>
                  <w:rFonts w:ascii="PT Astra Serif" w:hAnsi="PT Astra Serif" w:cs="Times New Roman"/>
                  <w:sz w:val="19"/>
                  <w:szCs w:val="19"/>
                </w:rPr>
                <w:t>https://depzdrav.tomsk.gov.ru/antimonopolnyj-komplaens</w:t>
              </w:r>
            </w:hyperlink>
          </w:p>
          <w:p w:rsidR="00D061CE" w:rsidRPr="004C73FA" w:rsidRDefault="00D061CE" w:rsidP="00D061CE">
            <w:pPr>
              <w:rPr>
                <w:rFonts w:ascii="PT Astra Serif" w:hAnsi="PT Astra Serif" w:cs="Times New Roman"/>
                <w:sz w:val="19"/>
                <w:szCs w:val="19"/>
              </w:rPr>
            </w:pPr>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Распоряжение Департамента здравоохранения Томской области от 18.12.2019 № 1152 «Об установлении ключевых показателей эффективности реализации мероприятий антимонопольного </w:t>
            </w:r>
            <w:proofErr w:type="spellStart"/>
            <w:r w:rsidRPr="004C73FA">
              <w:rPr>
                <w:rFonts w:ascii="PT Astra Serif" w:hAnsi="PT Astra Serif" w:cs="Times New Roman"/>
                <w:sz w:val="19"/>
                <w:szCs w:val="19"/>
              </w:rPr>
              <w:t>комплаенса</w:t>
            </w:r>
            <w:proofErr w:type="spellEnd"/>
            <w:r w:rsidRPr="004C73FA">
              <w:rPr>
                <w:rFonts w:ascii="PT Astra Serif" w:hAnsi="PT Astra Serif" w:cs="Times New Roman"/>
                <w:sz w:val="19"/>
                <w:szCs w:val="19"/>
              </w:rPr>
              <w:t xml:space="preserve"> в Департаменте здравоохранения Томской области»</w:t>
            </w:r>
          </w:p>
          <w:p w:rsidR="00D061CE" w:rsidRPr="004C73FA" w:rsidRDefault="001D57C2" w:rsidP="00D061CE">
            <w:pPr>
              <w:jc w:val="both"/>
              <w:rPr>
                <w:rFonts w:ascii="PT Astra Serif" w:hAnsi="PT Astra Serif" w:cs="Times New Roman"/>
                <w:sz w:val="19"/>
                <w:szCs w:val="19"/>
              </w:rPr>
            </w:pPr>
            <w:hyperlink r:id="rId54" w:history="1">
              <w:r w:rsidR="00D061CE" w:rsidRPr="004C73FA">
                <w:rPr>
                  <w:rStyle w:val="ab"/>
                  <w:rFonts w:ascii="PT Astra Serif" w:hAnsi="PT Astra Serif" w:cs="Times New Roman"/>
                  <w:sz w:val="19"/>
                  <w:szCs w:val="19"/>
                </w:rPr>
                <w:t>https://depzdrav.tomsk.gov.ru/antimonopolnyj-komplaens</w:t>
              </w:r>
            </w:hyperlink>
          </w:p>
          <w:p w:rsidR="00D061CE" w:rsidRPr="004C73FA" w:rsidRDefault="00D061CE" w:rsidP="00D061CE">
            <w:pPr>
              <w:rPr>
                <w:rFonts w:ascii="PT Astra Serif" w:hAnsi="PT Astra Serif" w:cs="Times New Roman"/>
                <w:sz w:val="19"/>
                <w:szCs w:val="19"/>
              </w:rPr>
            </w:pPr>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4C73FA" w:rsidRDefault="001D57C2" w:rsidP="00D061CE">
            <w:pPr>
              <w:jc w:val="both"/>
              <w:rPr>
                <w:rFonts w:ascii="PT Astra Serif" w:hAnsi="PT Astra Serif" w:cs="Times New Roman"/>
                <w:sz w:val="19"/>
                <w:szCs w:val="19"/>
              </w:rPr>
            </w:pPr>
            <w:hyperlink r:id="rId55" w:history="1">
              <w:r w:rsidR="00D061CE" w:rsidRPr="004C73FA">
                <w:rPr>
                  <w:rStyle w:val="ab"/>
                  <w:rFonts w:ascii="PT Astra Serif" w:hAnsi="PT Astra Serif" w:cs="Times New Roman"/>
                  <w:sz w:val="19"/>
                  <w:szCs w:val="19"/>
                </w:rPr>
                <w:t>https://depzdrav.tomsk.gov.ru/antimonopolnyj-komplaens</w:t>
              </w:r>
            </w:hyperlink>
            <w:r w:rsidR="00D061CE" w:rsidRPr="004C73FA">
              <w:rPr>
                <w:rFonts w:ascii="PT Astra Serif" w:hAnsi="PT Astra Serif" w:cs="Times New Roman"/>
                <w:sz w:val="19"/>
                <w:szCs w:val="19"/>
              </w:rPr>
              <w:t xml:space="preserve"> </w:t>
            </w:r>
          </w:p>
          <w:p w:rsidR="00D061CE" w:rsidRPr="004C73FA" w:rsidRDefault="00D061CE" w:rsidP="00D061CE">
            <w:pPr>
              <w:rPr>
                <w:rFonts w:ascii="PT Astra Serif" w:hAnsi="PT Astra Serif" w:cs="Times New Roman"/>
                <w:sz w:val="19"/>
                <w:szCs w:val="19"/>
              </w:rPr>
            </w:pPr>
          </w:p>
        </w:tc>
      </w:tr>
      <w:tr w:rsidR="00D061CE" w:rsidRPr="009E1700" w:rsidTr="000A5906">
        <w:trPr>
          <w:trHeight w:val="303"/>
        </w:trPr>
        <w:tc>
          <w:tcPr>
            <w:tcW w:w="746" w:type="dxa"/>
            <w:shd w:val="clear" w:color="auto" w:fill="FFFFFF" w:themeFill="background1"/>
          </w:tcPr>
          <w:p w:rsidR="00D061CE" w:rsidRPr="00993891" w:rsidRDefault="00D061CE" w:rsidP="00D061CE">
            <w:pPr>
              <w:jc w:val="center"/>
              <w:rPr>
                <w:rFonts w:ascii="PT Astra Serif" w:hAnsi="PT Astra Serif" w:cs="Times New Roman"/>
                <w:sz w:val="19"/>
                <w:szCs w:val="19"/>
              </w:rPr>
            </w:pPr>
            <w:r w:rsidRPr="00993891">
              <w:rPr>
                <w:rFonts w:ascii="PT Astra Serif" w:hAnsi="PT Astra Serif" w:cs="Times New Roman"/>
                <w:sz w:val="19"/>
                <w:szCs w:val="19"/>
              </w:rPr>
              <w:t>10</w:t>
            </w:r>
          </w:p>
        </w:tc>
        <w:tc>
          <w:tcPr>
            <w:tcW w:w="1772" w:type="dxa"/>
            <w:shd w:val="clear" w:color="auto" w:fill="FFFFFF" w:themeFill="background1"/>
          </w:tcPr>
          <w:p w:rsidR="00D061CE" w:rsidRPr="004C73FA" w:rsidRDefault="00D061CE" w:rsidP="00D061CE">
            <w:pPr>
              <w:rPr>
                <w:rFonts w:ascii="PT Astra Serif" w:hAnsi="PT Astra Serif" w:cs="Times New Roman"/>
                <w:sz w:val="19"/>
                <w:szCs w:val="19"/>
                <w:highlight w:val="yellow"/>
              </w:rPr>
            </w:pPr>
            <w:r w:rsidRPr="000C3A69">
              <w:rPr>
                <w:rFonts w:ascii="PT Astra Serif" w:hAnsi="PT Astra Serif" w:cs="Times New Roman"/>
                <w:sz w:val="19"/>
                <w:szCs w:val="19"/>
              </w:rPr>
              <w:t>Департамент инвестиций Томской области</w:t>
            </w:r>
          </w:p>
        </w:tc>
        <w:tc>
          <w:tcPr>
            <w:tcW w:w="2268" w:type="dxa"/>
            <w:shd w:val="clear" w:color="auto" w:fill="FFFFFF" w:themeFill="background1"/>
          </w:tcPr>
          <w:p w:rsidR="00D061CE" w:rsidRPr="00E11559" w:rsidRDefault="00D061CE" w:rsidP="00D061CE">
            <w:pPr>
              <w:rPr>
                <w:rFonts w:ascii="PT Astra Serif" w:hAnsi="PT Astra Serif" w:cs="Times New Roman"/>
                <w:sz w:val="19"/>
                <w:szCs w:val="19"/>
              </w:rPr>
            </w:pPr>
            <w:r w:rsidRPr="00E11559">
              <w:rPr>
                <w:rFonts w:ascii="PT Astra Serif" w:hAnsi="PT Astra Serif" w:cs="Times New Roman"/>
                <w:sz w:val="19"/>
                <w:szCs w:val="19"/>
              </w:rPr>
              <w:t>Распоряжение Департамента от 15.03.2019 № 09-р «Об организации системы внутреннего обеспечения соответствия требованиям антимонопольного законодательства в Департамент</w:t>
            </w:r>
            <w:r>
              <w:rPr>
                <w:rFonts w:ascii="PT Astra Serif" w:hAnsi="PT Astra Serif" w:cs="Times New Roman"/>
                <w:sz w:val="19"/>
                <w:szCs w:val="19"/>
              </w:rPr>
              <w:t xml:space="preserve">е </w:t>
            </w:r>
            <w:r>
              <w:rPr>
                <w:rFonts w:ascii="PT Astra Serif" w:hAnsi="PT Astra Serif" w:cs="Times New Roman"/>
                <w:sz w:val="19"/>
                <w:szCs w:val="19"/>
              </w:rPr>
              <w:lastRenderedPageBreak/>
              <w:t>инвестиций Томской области»</w:t>
            </w:r>
          </w:p>
        </w:tc>
        <w:tc>
          <w:tcPr>
            <w:tcW w:w="2005" w:type="dxa"/>
            <w:shd w:val="clear" w:color="auto" w:fill="FFFFFF" w:themeFill="background1"/>
          </w:tcPr>
          <w:p w:rsidR="00D061CE" w:rsidRPr="00E11559" w:rsidRDefault="001D57C2" w:rsidP="00D061CE">
            <w:pPr>
              <w:rPr>
                <w:rFonts w:ascii="PT Astra Serif" w:hAnsi="PT Astra Serif" w:cs="Times New Roman"/>
                <w:sz w:val="19"/>
                <w:szCs w:val="19"/>
              </w:rPr>
            </w:pPr>
            <w:hyperlink r:id="rId56" w:history="1">
              <w:r w:rsidR="00D061CE" w:rsidRPr="00E11559">
                <w:rPr>
                  <w:rStyle w:val="ab"/>
                  <w:rFonts w:ascii="PT Astra Serif" w:hAnsi="PT Astra Serif" w:cs="Times New Roman"/>
                  <w:sz w:val="19"/>
                  <w:szCs w:val="19"/>
                </w:rPr>
                <w:t>https://invest.tomsk.gov.ru/antimonopolnyj-komplaens</w:t>
              </w:r>
            </w:hyperlink>
          </w:p>
          <w:p w:rsidR="00D061CE" w:rsidRPr="00E11559" w:rsidRDefault="00D061CE" w:rsidP="00D061CE">
            <w:pPr>
              <w:rPr>
                <w:rFonts w:ascii="PT Astra Serif" w:hAnsi="PT Astra Serif" w:cs="Times New Roman"/>
                <w:sz w:val="19"/>
                <w:szCs w:val="19"/>
              </w:rPr>
            </w:pPr>
          </w:p>
        </w:tc>
        <w:tc>
          <w:tcPr>
            <w:tcW w:w="1964" w:type="dxa"/>
            <w:shd w:val="clear" w:color="auto" w:fill="FFFFFF" w:themeFill="background1"/>
          </w:tcPr>
          <w:p w:rsidR="00D061CE" w:rsidRPr="00E11559" w:rsidRDefault="00D061CE" w:rsidP="00D061CE">
            <w:pPr>
              <w:rPr>
                <w:rFonts w:ascii="Arial" w:hAnsi="Arial" w:cs="Arial"/>
                <w:sz w:val="21"/>
                <w:szCs w:val="21"/>
                <w:shd w:val="clear" w:color="auto" w:fill="FFFFFF"/>
              </w:rPr>
            </w:pPr>
            <w:r w:rsidRPr="00E11559">
              <w:rPr>
                <w:rFonts w:ascii="PT Astra Serif" w:hAnsi="PT Astra Serif" w:cs="Times New Roman"/>
                <w:sz w:val="19"/>
                <w:szCs w:val="19"/>
              </w:rPr>
              <w:t>Карта уровней рисков нарушения антимонопольного законодательства в деятельности Департамента инвестиций Томской области</w:t>
            </w:r>
            <w:r w:rsidRPr="00E11559">
              <w:rPr>
                <w:rFonts w:ascii="Arial" w:hAnsi="Arial" w:cs="Arial"/>
                <w:sz w:val="21"/>
                <w:szCs w:val="21"/>
                <w:shd w:val="clear" w:color="auto" w:fill="FFFFFF"/>
              </w:rPr>
              <w:t xml:space="preserve"> </w:t>
            </w:r>
          </w:p>
          <w:p w:rsidR="00D061CE" w:rsidRPr="00E11559" w:rsidRDefault="001D57C2" w:rsidP="00D061CE">
            <w:pPr>
              <w:rPr>
                <w:rFonts w:ascii="PT Astra Serif" w:hAnsi="PT Astra Serif" w:cs="Times New Roman"/>
                <w:sz w:val="19"/>
                <w:szCs w:val="19"/>
              </w:rPr>
            </w:pPr>
            <w:hyperlink r:id="rId57" w:history="1">
              <w:r w:rsidR="00D061CE" w:rsidRPr="00E11559">
                <w:rPr>
                  <w:rStyle w:val="ab"/>
                  <w:rFonts w:ascii="PT Astra Serif" w:hAnsi="PT Astra Serif" w:cs="Times New Roman"/>
                  <w:sz w:val="19"/>
                  <w:szCs w:val="19"/>
                </w:rPr>
                <w:t>https://invest.tomsk.gov.ru/antimonopolnyj-komplaens</w:t>
              </w:r>
            </w:hyperlink>
          </w:p>
          <w:p w:rsidR="00D061CE" w:rsidRPr="00E11559" w:rsidRDefault="00D061CE" w:rsidP="00D061CE">
            <w:pPr>
              <w:rPr>
                <w:rFonts w:ascii="PT Astra Serif" w:hAnsi="PT Astra Serif" w:cs="Times New Roman"/>
                <w:sz w:val="19"/>
                <w:szCs w:val="19"/>
              </w:rPr>
            </w:pPr>
          </w:p>
        </w:tc>
        <w:tc>
          <w:tcPr>
            <w:tcW w:w="2005" w:type="dxa"/>
            <w:shd w:val="clear" w:color="auto" w:fill="FFFFFF" w:themeFill="background1"/>
          </w:tcPr>
          <w:p w:rsidR="00D061CE" w:rsidRPr="00E11559" w:rsidRDefault="001D57C2" w:rsidP="00D061CE">
            <w:pPr>
              <w:rPr>
                <w:rFonts w:ascii="PT Astra Serif" w:hAnsi="PT Astra Serif" w:cs="Times New Roman"/>
                <w:sz w:val="19"/>
                <w:szCs w:val="19"/>
              </w:rPr>
            </w:pPr>
            <w:hyperlink r:id="rId58" w:history="1">
              <w:r w:rsidR="00D061CE" w:rsidRPr="00E11559">
                <w:rPr>
                  <w:rFonts w:ascii="PT Astra Serif" w:hAnsi="PT Astra Serif" w:cs="Times New Roman"/>
                  <w:sz w:val="19"/>
                  <w:szCs w:val="19"/>
                </w:rPr>
                <w:t xml:space="preserve">План мероприятий по снижению рисков нарушения антимонопольного законодательства в Департаменте инвестиций Томской области на 2024 год </w:t>
              </w:r>
            </w:hyperlink>
          </w:p>
          <w:p w:rsidR="00D061CE" w:rsidRPr="00E11559" w:rsidRDefault="001D57C2" w:rsidP="00D061CE">
            <w:pPr>
              <w:rPr>
                <w:rFonts w:ascii="PT Astra Serif" w:hAnsi="PT Astra Serif" w:cs="Times New Roman"/>
                <w:sz w:val="19"/>
                <w:szCs w:val="19"/>
              </w:rPr>
            </w:pPr>
            <w:hyperlink r:id="rId59" w:history="1">
              <w:r w:rsidR="00D061CE" w:rsidRPr="00E11559">
                <w:rPr>
                  <w:rStyle w:val="ab"/>
                  <w:rFonts w:ascii="PT Astra Serif" w:hAnsi="PT Astra Serif" w:cs="Times New Roman"/>
                  <w:sz w:val="19"/>
                  <w:szCs w:val="19"/>
                </w:rPr>
                <w:t>https://invest.tomsk.gov.ru/antimonopolnyj-komplaens</w:t>
              </w:r>
            </w:hyperlink>
          </w:p>
          <w:p w:rsidR="00D061CE" w:rsidRPr="00E11559" w:rsidRDefault="00D061CE" w:rsidP="00D061CE">
            <w:pPr>
              <w:rPr>
                <w:rFonts w:ascii="PT Astra Serif" w:hAnsi="PT Astra Serif" w:cs="Times New Roman"/>
                <w:sz w:val="19"/>
                <w:szCs w:val="19"/>
              </w:rPr>
            </w:pPr>
          </w:p>
        </w:tc>
        <w:tc>
          <w:tcPr>
            <w:tcW w:w="2315" w:type="dxa"/>
            <w:shd w:val="clear" w:color="auto" w:fill="FFFFFF" w:themeFill="background1"/>
          </w:tcPr>
          <w:p w:rsidR="00D061CE" w:rsidRPr="00E11559" w:rsidRDefault="00D061CE" w:rsidP="00D061CE">
            <w:pPr>
              <w:rPr>
                <w:rFonts w:ascii="PT Astra Serif" w:hAnsi="PT Astra Serif" w:cs="Times New Roman"/>
                <w:sz w:val="19"/>
                <w:szCs w:val="19"/>
              </w:rPr>
            </w:pPr>
            <w:r w:rsidRPr="00E11559">
              <w:rPr>
                <w:rFonts w:ascii="PT Astra Serif" w:hAnsi="PT Astra Serif" w:cs="Times New Roman"/>
                <w:sz w:val="19"/>
                <w:szCs w:val="19"/>
              </w:rPr>
              <w:t xml:space="preserve">Ключевые показатели и порядок оценки эффективности функционирования антимонопольного </w:t>
            </w:r>
            <w:proofErr w:type="spellStart"/>
            <w:r w:rsidRPr="00E11559">
              <w:rPr>
                <w:rFonts w:ascii="PT Astra Serif" w:hAnsi="PT Astra Serif" w:cs="Times New Roman"/>
                <w:sz w:val="19"/>
                <w:szCs w:val="19"/>
              </w:rPr>
              <w:t>комплаенса</w:t>
            </w:r>
            <w:proofErr w:type="spellEnd"/>
            <w:r w:rsidRPr="00E11559">
              <w:rPr>
                <w:rFonts w:ascii="PT Astra Serif" w:hAnsi="PT Astra Serif" w:cs="Times New Roman"/>
                <w:sz w:val="19"/>
                <w:szCs w:val="19"/>
              </w:rPr>
              <w:t xml:space="preserve"> утверждены</w:t>
            </w:r>
          </w:p>
          <w:p w:rsidR="00D061CE" w:rsidRPr="00E11559" w:rsidRDefault="001D57C2" w:rsidP="00D061CE">
            <w:pPr>
              <w:rPr>
                <w:rFonts w:ascii="PT Astra Serif" w:hAnsi="PT Astra Serif" w:cs="Times New Roman"/>
                <w:sz w:val="19"/>
                <w:szCs w:val="19"/>
              </w:rPr>
            </w:pPr>
            <w:hyperlink r:id="rId60" w:history="1">
              <w:r w:rsidR="00D061CE" w:rsidRPr="00E11559">
                <w:rPr>
                  <w:rStyle w:val="ab"/>
                  <w:rFonts w:ascii="PT Astra Serif" w:hAnsi="PT Astra Serif" w:cs="Times New Roman"/>
                  <w:sz w:val="19"/>
                  <w:szCs w:val="19"/>
                </w:rPr>
                <w:t>https://invest.tomsk.gov.ru/antimonopolnyj-komplaens</w:t>
              </w:r>
            </w:hyperlink>
          </w:p>
          <w:p w:rsidR="00D061CE" w:rsidRPr="00E11559" w:rsidRDefault="00D061CE" w:rsidP="00D061CE">
            <w:pPr>
              <w:rPr>
                <w:rFonts w:ascii="PT Astra Serif" w:hAnsi="PT Astra Serif" w:cs="Times New Roman"/>
                <w:sz w:val="19"/>
                <w:szCs w:val="19"/>
              </w:rPr>
            </w:pPr>
          </w:p>
        </w:tc>
        <w:tc>
          <w:tcPr>
            <w:tcW w:w="2315" w:type="dxa"/>
            <w:shd w:val="clear" w:color="auto" w:fill="FFFFFF" w:themeFill="background1"/>
          </w:tcPr>
          <w:p w:rsidR="00D061CE" w:rsidRPr="00E11559" w:rsidRDefault="00D061CE" w:rsidP="00D061CE">
            <w:pPr>
              <w:rPr>
                <w:rFonts w:ascii="PT Astra Serif" w:hAnsi="PT Astra Serif" w:cs="Times New Roman"/>
                <w:sz w:val="19"/>
                <w:szCs w:val="19"/>
              </w:rPr>
            </w:pPr>
            <w:r w:rsidRPr="00E11559">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E11559" w:rsidRDefault="001D57C2" w:rsidP="00D061CE">
            <w:pPr>
              <w:rPr>
                <w:rFonts w:ascii="PT Astra Serif" w:hAnsi="PT Astra Serif" w:cs="Times New Roman"/>
                <w:sz w:val="19"/>
                <w:szCs w:val="19"/>
              </w:rPr>
            </w:pPr>
            <w:hyperlink r:id="rId61" w:history="1">
              <w:r w:rsidR="00D061CE" w:rsidRPr="00E11559">
                <w:rPr>
                  <w:rStyle w:val="ab"/>
                  <w:rFonts w:ascii="PT Astra Serif" w:hAnsi="PT Astra Serif" w:cs="Times New Roman"/>
                  <w:sz w:val="19"/>
                  <w:szCs w:val="19"/>
                </w:rPr>
                <w:t>https://invest.tomsk.gov.ru/antimonopolnyj-komplaens</w:t>
              </w:r>
            </w:hyperlink>
          </w:p>
          <w:p w:rsidR="00D061CE" w:rsidRPr="00E11559" w:rsidRDefault="00D061CE" w:rsidP="00D061CE">
            <w:pPr>
              <w:rPr>
                <w:rFonts w:ascii="PT Astra Serif" w:hAnsi="PT Astra Serif" w:cs="Times New Roman"/>
                <w:sz w:val="19"/>
                <w:szCs w:val="19"/>
              </w:rPr>
            </w:pPr>
          </w:p>
        </w:tc>
      </w:tr>
      <w:tr w:rsidR="00D061CE" w:rsidRPr="009E1700" w:rsidTr="000A5906">
        <w:trPr>
          <w:trHeight w:val="303"/>
        </w:trPr>
        <w:tc>
          <w:tcPr>
            <w:tcW w:w="746" w:type="dxa"/>
          </w:tcPr>
          <w:p w:rsidR="00D061CE" w:rsidRPr="00993891" w:rsidRDefault="00D061CE" w:rsidP="00D061CE">
            <w:pPr>
              <w:jc w:val="center"/>
              <w:rPr>
                <w:rFonts w:ascii="PT Astra Serif" w:hAnsi="PT Astra Serif" w:cs="Times New Roman"/>
                <w:sz w:val="19"/>
                <w:szCs w:val="19"/>
              </w:rPr>
            </w:pPr>
            <w:r w:rsidRPr="00993891">
              <w:rPr>
                <w:rFonts w:ascii="PT Astra Serif" w:hAnsi="PT Astra Serif" w:cs="Times New Roman"/>
                <w:sz w:val="19"/>
                <w:szCs w:val="19"/>
              </w:rPr>
              <w:lastRenderedPageBreak/>
              <w:t>11</w:t>
            </w:r>
          </w:p>
        </w:tc>
        <w:tc>
          <w:tcPr>
            <w:tcW w:w="1772" w:type="dxa"/>
          </w:tcPr>
          <w:p w:rsidR="00D061CE" w:rsidRPr="004C73FA" w:rsidRDefault="00D061CE" w:rsidP="00D061CE">
            <w:pPr>
              <w:rPr>
                <w:rStyle w:val="FontStyle11"/>
                <w:rFonts w:ascii="PT Astra Serif" w:eastAsia="PT Astra Serif" w:hAnsi="PT Astra Serif" w:cs="PT Astra Serif"/>
                <w:b w:val="0"/>
                <w:sz w:val="19"/>
                <w:szCs w:val="19"/>
              </w:rPr>
            </w:pPr>
            <w:r w:rsidRPr="00E7641F">
              <w:rPr>
                <w:rFonts w:ascii="PT Astra Serif" w:hAnsi="PT Astra Serif" w:cs="Times New Roman"/>
                <w:sz w:val="19"/>
                <w:szCs w:val="19"/>
              </w:rPr>
              <w:t>Департамент лесного хозяйства Томской области</w:t>
            </w:r>
          </w:p>
        </w:tc>
        <w:tc>
          <w:tcPr>
            <w:tcW w:w="2268" w:type="dxa"/>
          </w:tcPr>
          <w:p w:rsidR="00D061CE" w:rsidRPr="004C73FA" w:rsidRDefault="00D061CE" w:rsidP="00D061CE">
            <w:pPr>
              <w:rPr>
                <w:rStyle w:val="FontStyle11"/>
                <w:rFonts w:ascii="PT Astra Serif" w:eastAsia="PT Astra Serif" w:hAnsi="PT Astra Serif" w:cs="PT Astra Serif"/>
                <w:b w:val="0"/>
                <w:sz w:val="19"/>
                <w:szCs w:val="19"/>
              </w:rPr>
            </w:pPr>
            <w:r w:rsidRPr="00DD0648">
              <w:rPr>
                <w:rFonts w:ascii="PT Astra Serif" w:hAnsi="PT Astra Serif" w:cs="Times New Roman"/>
                <w:sz w:val="19"/>
                <w:szCs w:val="19"/>
              </w:rPr>
              <w:t>Распоряжение Департамента лесного хозяйства Томской области от 01.02.2024 № 0076 «Об организации системы внутреннего обеспечения соответствия требованиям антимонопольного законодательства в Департаменте лесного хозяйства Томской области»</w:t>
            </w:r>
          </w:p>
        </w:tc>
        <w:tc>
          <w:tcPr>
            <w:tcW w:w="2005" w:type="dxa"/>
          </w:tcPr>
          <w:p w:rsidR="00D061CE" w:rsidRPr="003A3955" w:rsidRDefault="00D061CE" w:rsidP="00D061CE">
            <w:pPr>
              <w:rPr>
                <w:rFonts w:ascii="Times New Roman" w:hAnsi="Times New Roman" w:cs="Times New Roman"/>
                <w:sz w:val="19"/>
                <w:szCs w:val="19"/>
              </w:rPr>
            </w:pPr>
            <w:r>
              <w:rPr>
                <w:rFonts w:ascii="Times New Roman" w:hAnsi="Times New Roman" w:cs="Times New Roman"/>
                <w:sz w:val="19"/>
                <w:szCs w:val="19"/>
              </w:rPr>
              <w:t>Раздел в процессе наполнения</w:t>
            </w:r>
          </w:p>
        </w:tc>
        <w:tc>
          <w:tcPr>
            <w:tcW w:w="1964" w:type="dxa"/>
          </w:tcPr>
          <w:p w:rsidR="00D061CE" w:rsidRPr="003A3955" w:rsidRDefault="00D061CE" w:rsidP="00D061CE">
            <w:pPr>
              <w:rPr>
                <w:rFonts w:ascii="Times New Roman" w:hAnsi="Times New Roman" w:cs="Times New Roman"/>
                <w:sz w:val="19"/>
                <w:szCs w:val="19"/>
              </w:rPr>
            </w:pPr>
            <w:r>
              <w:rPr>
                <w:rFonts w:ascii="Times New Roman" w:hAnsi="Times New Roman" w:cs="Times New Roman"/>
                <w:sz w:val="19"/>
                <w:szCs w:val="19"/>
              </w:rPr>
              <w:t>В процессе разработки</w:t>
            </w:r>
          </w:p>
        </w:tc>
        <w:tc>
          <w:tcPr>
            <w:tcW w:w="2005" w:type="dxa"/>
          </w:tcPr>
          <w:p w:rsidR="00D061CE" w:rsidRPr="003A3955" w:rsidRDefault="00D061CE" w:rsidP="00D061CE">
            <w:pPr>
              <w:rPr>
                <w:rFonts w:ascii="Times New Roman" w:hAnsi="Times New Roman" w:cs="Times New Roman"/>
                <w:sz w:val="19"/>
                <w:szCs w:val="19"/>
              </w:rPr>
            </w:pPr>
            <w:r>
              <w:rPr>
                <w:rFonts w:ascii="Times New Roman" w:hAnsi="Times New Roman" w:cs="Times New Roman"/>
                <w:sz w:val="19"/>
                <w:szCs w:val="19"/>
              </w:rPr>
              <w:t>В процессе разработки</w:t>
            </w:r>
          </w:p>
        </w:tc>
        <w:tc>
          <w:tcPr>
            <w:tcW w:w="2315" w:type="dxa"/>
          </w:tcPr>
          <w:p w:rsidR="00D061CE" w:rsidRDefault="00D061CE" w:rsidP="00D061CE">
            <w:pPr>
              <w:rPr>
                <w:rFonts w:ascii="Times New Roman" w:hAnsi="Times New Roman" w:cs="Times New Roman"/>
                <w:sz w:val="19"/>
                <w:szCs w:val="19"/>
              </w:rPr>
            </w:pPr>
            <w:r w:rsidRPr="00F0450E">
              <w:rPr>
                <w:rFonts w:ascii="Times New Roman" w:hAnsi="Times New Roman" w:cs="Times New Roman"/>
                <w:sz w:val="19"/>
                <w:szCs w:val="19"/>
              </w:rPr>
              <w:t xml:space="preserve">Методика оценки эффективности функционирования антимонопольного </w:t>
            </w:r>
            <w:proofErr w:type="spellStart"/>
            <w:r w:rsidRPr="00F0450E">
              <w:rPr>
                <w:rFonts w:ascii="Times New Roman" w:hAnsi="Times New Roman" w:cs="Times New Roman"/>
                <w:sz w:val="19"/>
                <w:szCs w:val="19"/>
              </w:rPr>
              <w:t>комплаенса</w:t>
            </w:r>
            <w:proofErr w:type="spellEnd"/>
            <w:r w:rsidRPr="00F0450E">
              <w:rPr>
                <w:rFonts w:ascii="Times New Roman" w:hAnsi="Times New Roman" w:cs="Times New Roman"/>
                <w:sz w:val="19"/>
                <w:szCs w:val="19"/>
              </w:rPr>
              <w:t xml:space="preserve"> в исполнительных органах государственной власти Томской области</w:t>
            </w:r>
            <w:r>
              <w:rPr>
                <w:rFonts w:ascii="Times New Roman" w:hAnsi="Times New Roman" w:cs="Times New Roman"/>
                <w:sz w:val="19"/>
                <w:szCs w:val="19"/>
              </w:rPr>
              <w:t>, утвержденная Департаментом экономики 17.06.2022</w:t>
            </w:r>
          </w:p>
          <w:p w:rsidR="00D061CE" w:rsidRPr="003A3955" w:rsidRDefault="001D57C2" w:rsidP="00D061CE">
            <w:pPr>
              <w:rPr>
                <w:rFonts w:ascii="Times New Roman" w:hAnsi="Times New Roman" w:cs="Times New Roman"/>
                <w:sz w:val="19"/>
                <w:szCs w:val="19"/>
              </w:rPr>
            </w:pPr>
            <w:hyperlink r:id="rId62" w:history="1">
              <w:r w:rsidR="00D061CE" w:rsidRPr="00F0450E">
                <w:rPr>
                  <w:rStyle w:val="ab"/>
                  <w:rFonts w:ascii="Times New Roman" w:hAnsi="Times New Roman" w:cs="Times New Roman"/>
                  <w:sz w:val="19"/>
                  <w:szCs w:val="19"/>
                </w:rPr>
                <w:t>https://depeconom.tomsk.gov.ru/files/front/download?id=353088</w:t>
              </w:r>
            </w:hyperlink>
          </w:p>
        </w:tc>
        <w:tc>
          <w:tcPr>
            <w:tcW w:w="2315" w:type="dxa"/>
            <w:shd w:val="clear" w:color="auto" w:fill="FFFFFF" w:themeFill="background1"/>
          </w:tcPr>
          <w:p w:rsidR="00D061CE" w:rsidRPr="003A3955" w:rsidRDefault="00D061CE" w:rsidP="00D061CE">
            <w:pPr>
              <w:rPr>
                <w:rFonts w:ascii="Times New Roman" w:hAnsi="Times New Roman" w:cs="Times New Roman"/>
                <w:sz w:val="19"/>
                <w:szCs w:val="19"/>
              </w:rPr>
            </w:pPr>
            <w:r>
              <w:rPr>
                <w:rFonts w:ascii="Times New Roman" w:hAnsi="Times New Roman" w:cs="Times New Roman"/>
                <w:sz w:val="19"/>
                <w:szCs w:val="19"/>
              </w:rPr>
              <w:t xml:space="preserve">Доклад за </w:t>
            </w:r>
            <w:proofErr w:type="gramStart"/>
            <w:r>
              <w:rPr>
                <w:rFonts w:ascii="Times New Roman" w:hAnsi="Times New Roman" w:cs="Times New Roman"/>
                <w:sz w:val="19"/>
                <w:szCs w:val="19"/>
              </w:rPr>
              <w:t>2023  г.</w:t>
            </w:r>
            <w:proofErr w:type="gramEnd"/>
            <w:r>
              <w:rPr>
                <w:rFonts w:ascii="Times New Roman" w:hAnsi="Times New Roman" w:cs="Times New Roman"/>
                <w:sz w:val="19"/>
                <w:szCs w:val="19"/>
              </w:rPr>
              <w:t xml:space="preserve"> будет предоставлен в уполномоченный орган до 01.03.2024 г.</w:t>
            </w:r>
          </w:p>
        </w:tc>
      </w:tr>
      <w:tr w:rsidR="00D061CE" w:rsidRPr="009E1700" w:rsidTr="000A5906">
        <w:trPr>
          <w:trHeight w:val="303"/>
        </w:trPr>
        <w:tc>
          <w:tcPr>
            <w:tcW w:w="746" w:type="dxa"/>
          </w:tcPr>
          <w:p w:rsidR="00D061CE" w:rsidRPr="00993891" w:rsidRDefault="00D061CE" w:rsidP="00D061CE">
            <w:pPr>
              <w:jc w:val="center"/>
              <w:rPr>
                <w:rFonts w:ascii="PT Astra Serif" w:hAnsi="PT Astra Serif" w:cs="Times New Roman"/>
                <w:sz w:val="19"/>
                <w:szCs w:val="19"/>
              </w:rPr>
            </w:pPr>
            <w:r w:rsidRPr="00993891">
              <w:rPr>
                <w:rFonts w:ascii="PT Astra Serif" w:hAnsi="PT Astra Serif" w:cs="Times New Roman"/>
                <w:sz w:val="19"/>
                <w:szCs w:val="19"/>
              </w:rPr>
              <w:t>12</w:t>
            </w:r>
          </w:p>
        </w:tc>
        <w:tc>
          <w:tcPr>
            <w:tcW w:w="1772" w:type="dxa"/>
          </w:tcPr>
          <w:p w:rsidR="00D061CE" w:rsidRPr="00177E66" w:rsidRDefault="00D061CE" w:rsidP="00D061CE">
            <w:pPr>
              <w:rPr>
                <w:rFonts w:ascii="PT Astra Serif" w:hAnsi="PT Astra Serif" w:cs="Times New Roman"/>
                <w:sz w:val="19"/>
                <w:szCs w:val="19"/>
              </w:rPr>
            </w:pPr>
            <w:r w:rsidRPr="00177E66">
              <w:rPr>
                <w:rFonts w:ascii="PT Astra Serif" w:hAnsi="PT Astra Serif" w:cs="Times New Roman"/>
                <w:sz w:val="19"/>
                <w:szCs w:val="19"/>
              </w:rPr>
              <w:t>Департамент общего образования Томской области</w:t>
            </w:r>
          </w:p>
        </w:tc>
        <w:tc>
          <w:tcPr>
            <w:tcW w:w="2268" w:type="dxa"/>
          </w:tcPr>
          <w:p w:rsidR="00D061CE" w:rsidRPr="00177E66" w:rsidRDefault="00D061CE" w:rsidP="00D061CE">
            <w:pPr>
              <w:rPr>
                <w:rFonts w:ascii="PT Astra Serif" w:hAnsi="PT Astra Serif" w:cs="Times New Roman"/>
                <w:sz w:val="19"/>
                <w:szCs w:val="19"/>
              </w:rPr>
            </w:pPr>
            <w:r w:rsidRPr="00177E66">
              <w:rPr>
                <w:rFonts w:ascii="PT Astra Serif" w:hAnsi="PT Astra Serif" w:cs="Times New Roman"/>
                <w:sz w:val="19"/>
                <w:szCs w:val="19"/>
              </w:rPr>
              <w:t xml:space="preserve">Распоряжение Департамента общего образования Томской области от 12.03.2019 </w:t>
            </w:r>
            <w:proofErr w:type="gramStart"/>
            <w:r w:rsidRPr="00177E66">
              <w:rPr>
                <w:rFonts w:ascii="PT Astra Serif" w:hAnsi="PT Astra Serif" w:cs="Times New Roman"/>
                <w:sz w:val="19"/>
                <w:szCs w:val="19"/>
              </w:rPr>
              <w:t>№  205</w:t>
            </w:r>
            <w:proofErr w:type="gramEnd"/>
            <w:r w:rsidRPr="00177E66">
              <w:rPr>
                <w:rFonts w:ascii="PT Astra Serif" w:hAnsi="PT Astra Serif" w:cs="Times New Roman"/>
                <w:sz w:val="19"/>
                <w:szCs w:val="19"/>
              </w:rPr>
              <w:t>-р «Об организации системы внутреннего обеспечения соответствия требованиям антимонопольного законодательства»</w:t>
            </w:r>
          </w:p>
        </w:tc>
        <w:tc>
          <w:tcPr>
            <w:tcW w:w="2005" w:type="dxa"/>
          </w:tcPr>
          <w:p w:rsidR="00D061CE" w:rsidRPr="00177E66" w:rsidRDefault="00D061CE" w:rsidP="00D061CE">
            <w:pPr>
              <w:rPr>
                <w:rFonts w:ascii="Times New Roman" w:hAnsi="Times New Roman" w:cs="Times New Roman"/>
                <w:sz w:val="19"/>
                <w:szCs w:val="19"/>
              </w:rPr>
            </w:pPr>
            <w:r w:rsidRPr="00177E66">
              <w:rPr>
                <w:rFonts w:ascii="Times New Roman" w:hAnsi="Times New Roman" w:cs="Times New Roman"/>
                <w:sz w:val="19"/>
                <w:szCs w:val="19"/>
              </w:rPr>
              <w:t>https://edu.tomsk.gov.ru/antimonopolnyj-komplaens</w:t>
            </w:r>
          </w:p>
        </w:tc>
        <w:tc>
          <w:tcPr>
            <w:tcW w:w="1964" w:type="dxa"/>
          </w:tcPr>
          <w:p w:rsidR="00D061CE" w:rsidRPr="00177E66" w:rsidRDefault="00D061CE" w:rsidP="00D061CE">
            <w:pPr>
              <w:rPr>
                <w:rFonts w:ascii="Times New Roman" w:hAnsi="Times New Roman" w:cs="Times New Roman"/>
                <w:sz w:val="19"/>
                <w:szCs w:val="19"/>
              </w:rPr>
            </w:pPr>
            <w:r w:rsidRPr="00177E66">
              <w:rPr>
                <w:rFonts w:ascii="Times New Roman" w:hAnsi="Times New Roman" w:cs="Times New Roman"/>
                <w:sz w:val="19"/>
                <w:szCs w:val="19"/>
              </w:rPr>
              <w:t xml:space="preserve">Распоряжение </w:t>
            </w:r>
            <w:r w:rsidRPr="00177E66">
              <w:rPr>
                <w:rFonts w:ascii="PT Astra Serif" w:hAnsi="PT Astra Serif" w:cs="Times New Roman"/>
                <w:sz w:val="19"/>
                <w:szCs w:val="19"/>
              </w:rPr>
              <w:t>Департамента общего образования Томской области</w:t>
            </w:r>
            <w:r w:rsidRPr="00177E66">
              <w:rPr>
                <w:rFonts w:ascii="Times New Roman" w:hAnsi="Times New Roman" w:cs="Times New Roman"/>
                <w:sz w:val="19"/>
                <w:szCs w:val="19"/>
              </w:rPr>
              <w:t xml:space="preserve"> от 21.02.2022 № 203-р «Об утверждении карты </w:t>
            </w:r>
            <w:proofErr w:type="spellStart"/>
            <w:r w:rsidRPr="00177E66">
              <w:rPr>
                <w:rFonts w:ascii="Times New Roman" w:hAnsi="Times New Roman" w:cs="Times New Roman"/>
                <w:sz w:val="19"/>
                <w:szCs w:val="19"/>
              </w:rPr>
              <w:t>комплаенс</w:t>
            </w:r>
            <w:proofErr w:type="spellEnd"/>
            <w:r w:rsidRPr="00177E66">
              <w:rPr>
                <w:rFonts w:ascii="Times New Roman" w:hAnsi="Times New Roman" w:cs="Times New Roman"/>
                <w:sz w:val="19"/>
                <w:szCs w:val="19"/>
              </w:rPr>
              <w:t>-рисков нарушения антимонопольного законодательства Департамента общего образования Томской области»</w:t>
            </w:r>
          </w:p>
          <w:p w:rsidR="00D061CE" w:rsidRPr="00177E66" w:rsidRDefault="001D57C2" w:rsidP="00D061CE">
            <w:pPr>
              <w:rPr>
                <w:rFonts w:ascii="Times New Roman" w:hAnsi="Times New Roman" w:cs="Times New Roman"/>
                <w:sz w:val="19"/>
                <w:szCs w:val="19"/>
              </w:rPr>
            </w:pPr>
            <w:hyperlink r:id="rId63" w:history="1">
              <w:r w:rsidR="00D061CE" w:rsidRPr="00177E66">
                <w:rPr>
                  <w:rStyle w:val="ab"/>
                  <w:rFonts w:ascii="Times New Roman" w:hAnsi="Times New Roman" w:cs="Times New Roman"/>
                  <w:sz w:val="19"/>
                  <w:szCs w:val="19"/>
                </w:rPr>
                <w:t>https://edu.tomsk.gov.ru/antimonopolnyj-komplaens</w:t>
              </w:r>
            </w:hyperlink>
          </w:p>
          <w:p w:rsidR="00D061CE" w:rsidRPr="00177E66" w:rsidRDefault="00D061CE" w:rsidP="00D061CE">
            <w:pPr>
              <w:rPr>
                <w:rFonts w:ascii="Times New Roman" w:hAnsi="Times New Roman" w:cs="Times New Roman"/>
                <w:sz w:val="19"/>
                <w:szCs w:val="19"/>
              </w:rPr>
            </w:pPr>
          </w:p>
        </w:tc>
        <w:tc>
          <w:tcPr>
            <w:tcW w:w="2005" w:type="dxa"/>
          </w:tcPr>
          <w:p w:rsidR="00D061CE" w:rsidRPr="00177E66" w:rsidRDefault="00D061CE" w:rsidP="00D061CE">
            <w:pPr>
              <w:rPr>
                <w:rFonts w:ascii="Times New Roman" w:hAnsi="Times New Roman" w:cs="Times New Roman"/>
                <w:sz w:val="19"/>
                <w:szCs w:val="19"/>
              </w:rPr>
            </w:pPr>
            <w:r w:rsidRPr="00177E66">
              <w:rPr>
                <w:rFonts w:ascii="Times New Roman" w:hAnsi="Times New Roman" w:cs="Times New Roman"/>
                <w:sz w:val="19"/>
                <w:szCs w:val="19"/>
              </w:rPr>
              <w:t xml:space="preserve">Распоряжение </w:t>
            </w:r>
            <w:r w:rsidRPr="00177E66">
              <w:rPr>
                <w:rFonts w:ascii="PT Astra Serif" w:hAnsi="PT Astra Serif" w:cs="Times New Roman"/>
                <w:sz w:val="19"/>
                <w:szCs w:val="19"/>
              </w:rPr>
              <w:t>Департамента общего образования Томской области</w:t>
            </w:r>
            <w:r w:rsidRPr="00177E66">
              <w:rPr>
                <w:rFonts w:ascii="Times New Roman" w:hAnsi="Times New Roman" w:cs="Times New Roman"/>
                <w:sz w:val="19"/>
                <w:szCs w:val="19"/>
              </w:rPr>
              <w:t xml:space="preserve"> от 21.02.2022 № 202-р «Об утверждении мероприятий по снижению рисков нарушения антимонопольного </w:t>
            </w:r>
            <w:proofErr w:type="spellStart"/>
            <w:r w:rsidRPr="00177E66">
              <w:rPr>
                <w:rFonts w:ascii="Times New Roman" w:hAnsi="Times New Roman" w:cs="Times New Roman"/>
                <w:sz w:val="19"/>
                <w:szCs w:val="19"/>
              </w:rPr>
              <w:t>комплаенса</w:t>
            </w:r>
            <w:proofErr w:type="spellEnd"/>
            <w:r w:rsidRPr="00177E66">
              <w:rPr>
                <w:rFonts w:ascii="Times New Roman" w:hAnsi="Times New Roman" w:cs="Times New Roman"/>
                <w:sz w:val="19"/>
                <w:szCs w:val="19"/>
              </w:rPr>
              <w:t xml:space="preserve"> в Департаменте общего образования Томской области»</w:t>
            </w:r>
          </w:p>
          <w:p w:rsidR="00D061CE" w:rsidRPr="00177E66" w:rsidRDefault="001D57C2" w:rsidP="00D061CE">
            <w:pPr>
              <w:rPr>
                <w:rFonts w:ascii="Times New Roman" w:hAnsi="Times New Roman" w:cs="Times New Roman"/>
                <w:sz w:val="19"/>
                <w:szCs w:val="19"/>
              </w:rPr>
            </w:pPr>
            <w:hyperlink r:id="rId64" w:history="1">
              <w:r w:rsidR="00D061CE" w:rsidRPr="00177E66">
                <w:rPr>
                  <w:rStyle w:val="ab"/>
                  <w:rFonts w:ascii="Times New Roman" w:hAnsi="Times New Roman" w:cs="Times New Roman"/>
                  <w:sz w:val="19"/>
                  <w:szCs w:val="19"/>
                </w:rPr>
                <w:t>https://edu.tomsk.gov.ru/antimonopolnyj-komplaens</w:t>
              </w:r>
            </w:hyperlink>
          </w:p>
          <w:p w:rsidR="00D061CE" w:rsidRPr="00177E66" w:rsidRDefault="00D061CE" w:rsidP="00D061CE">
            <w:pPr>
              <w:rPr>
                <w:rFonts w:ascii="Times New Roman" w:hAnsi="Times New Roman" w:cs="Times New Roman"/>
                <w:sz w:val="19"/>
                <w:szCs w:val="19"/>
              </w:rPr>
            </w:pPr>
          </w:p>
        </w:tc>
        <w:tc>
          <w:tcPr>
            <w:tcW w:w="2315" w:type="dxa"/>
          </w:tcPr>
          <w:p w:rsidR="00D061CE" w:rsidRPr="00177E66" w:rsidRDefault="00D061CE" w:rsidP="00D061CE">
            <w:pPr>
              <w:rPr>
                <w:rFonts w:ascii="Times New Roman" w:hAnsi="Times New Roman" w:cs="Times New Roman"/>
                <w:sz w:val="19"/>
                <w:szCs w:val="19"/>
              </w:rPr>
            </w:pPr>
            <w:r w:rsidRPr="00177E66">
              <w:rPr>
                <w:rFonts w:ascii="Times New Roman" w:hAnsi="Times New Roman" w:cs="Times New Roman"/>
                <w:sz w:val="19"/>
                <w:szCs w:val="19"/>
              </w:rPr>
              <w:lastRenderedPageBreak/>
              <w:t xml:space="preserve">Распоряжение </w:t>
            </w:r>
            <w:r w:rsidRPr="00177E66">
              <w:rPr>
                <w:rFonts w:ascii="PT Astra Serif" w:hAnsi="PT Astra Serif" w:cs="Times New Roman"/>
                <w:sz w:val="19"/>
                <w:szCs w:val="19"/>
              </w:rPr>
              <w:t>Департамента общего образования Томской области</w:t>
            </w:r>
            <w:r w:rsidRPr="00177E66">
              <w:rPr>
                <w:rFonts w:ascii="Times New Roman" w:hAnsi="Times New Roman" w:cs="Times New Roman"/>
                <w:sz w:val="19"/>
                <w:szCs w:val="19"/>
              </w:rPr>
              <w:t xml:space="preserve"> </w:t>
            </w:r>
            <w:proofErr w:type="gramStart"/>
            <w:r w:rsidRPr="00177E66">
              <w:rPr>
                <w:rFonts w:ascii="Times New Roman" w:hAnsi="Times New Roman" w:cs="Times New Roman"/>
                <w:sz w:val="19"/>
                <w:szCs w:val="19"/>
              </w:rPr>
              <w:t>от  27.01.2020</w:t>
            </w:r>
            <w:proofErr w:type="gramEnd"/>
            <w:r w:rsidRPr="00177E66">
              <w:rPr>
                <w:rFonts w:ascii="Times New Roman" w:hAnsi="Times New Roman" w:cs="Times New Roman"/>
                <w:sz w:val="19"/>
                <w:szCs w:val="19"/>
              </w:rPr>
              <w:t xml:space="preserve"> №  51-р «Об утверждении плановых значений показателей эффективности антимонопольного </w:t>
            </w:r>
            <w:proofErr w:type="spellStart"/>
            <w:r w:rsidRPr="00177E66">
              <w:rPr>
                <w:rFonts w:ascii="Times New Roman" w:hAnsi="Times New Roman" w:cs="Times New Roman"/>
                <w:sz w:val="19"/>
                <w:szCs w:val="19"/>
              </w:rPr>
              <w:t>комплаенса</w:t>
            </w:r>
            <w:proofErr w:type="spellEnd"/>
            <w:r w:rsidRPr="00177E66">
              <w:rPr>
                <w:rFonts w:ascii="Times New Roman" w:hAnsi="Times New Roman" w:cs="Times New Roman"/>
                <w:sz w:val="19"/>
                <w:szCs w:val="19"/>
              </w:rPr>
              <w:t xml:space="preserve"> в Департаменте образования Томской области»</w:t>
            </w:r>
          </w:p>
          <w:p w:rsidR="00D061CE" w:rsidRPr="00177E66" w:rsidRDefault="001D57C2" w:rsidP="00D061CE">
            <w:pPr>
              <w:rPr>
                <w:rFonts w:ascii="Times New Roman" w:hAnsi="Times New Roman" w:cs="Times New Roman"/>
                <w:sz w:val="19"/>
                <w:szCs w:val="19"/>
              </w:rPr>
            </w:pPr>
            <w:hyperlink r:id="rId65" w:history="1">
              <w:r w:rsidR="00D061CE" w:rsidRPr="00177E66">
                <w:rPr>
                  <w:rStyle w:val="ab"/>
                  <w:rFonts w:ascii="Times New Roman" w:hAnsi="Times New Roman" w:cs="Times New Roman"/>
                  <w:sz w:val="19"/>
                  <w:szCs w:val="19"/>
                </w:rPr>
                <w:t>https://edu.tomsk.gov.ru/antimonopolnyj-komplaens</w:t>
              </w:r>
            </w:hyperlink>
          </w:p>
          <w:p w:rsidR="00D061CE" w:rsidRPr="00177E66" w:rsidRDefault="00D061CE" w:rsidP="00D061CE">
            <w:pPr>
              <w:rPr>
                <w:rFonts w:ascii="Times New Roman" w:hAnsi="Times New Roman" w:cs="Times New Roman"/>
                <w:sz w:val="19"/>
                <w:szCs w:val="19"/>
              </w:rPr>
            </w:pPr>
          </w:p>
        </w:tc>
        <w:tc>
          <w:tcPr>
            <w:tcW w:w="2315" w:type="dxa"/>
            <w:shd w:val="clear" w:color="auto" w:fill="FFFFFF" w:themeFill="background1"/>
          </w:tcPr>
          <w:p w:rsidR="00D061CE" w:rsidRPr="00177E66" w:rsidRDefault="00D061CE" w:rsidP="00D061CE">
            <w:pPr>
              <w:rPr>
                <w:rFonts w:ascii="PT Astra Serif" w:hAnsi="PT Astra Serif" w:cs="Times New Roman"/>
                <w:sz w:val="19"/>
                <w:szCs w:val="19"/>
              </w:rPr>
            </w:pPr>
            <w:r w:rsidRPr="00177E66">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177E66" w:rsidRDefault="00D061CE" w:rsidP="00D061CE">
            <w:pPr>
              <w:rPr>
                <w:rFonts w:ascii="PT Astra Serif" w:hAnsi="PT Astra Serif" w:cs="Times New Roman"/>
                <w:sz w:val="19"/>
                <w:szCs w:val="19"/>
              </w:rPr>
            </w:pPr>
            <w:r w:rsidRPr="00177E66">
              <w:rPr>
                <w:rFonts w:ascii="Times New Roman" w:hAnsi="Times New Roman" w:cs="Times New Roman"/>
                <w:sz w:val="19"/>
                <w:szCs w:val="19"/>
              </w:rPr>
              <w:t>https://edu.tomsk.gov.ru/antimonopolnyj-komplaens</w:t>
            </w:r>
          </w:p>
        </w:tc>
      </w:tr>
      <w:tr w:rsidR="00D061CE" w:rsidRPr="009E1700" w:rsidTr="009E1700">
        <w:trPr>
          <w:trHeight w:val="303"/>
        </w:trPr>
        <w:tc>
          <w:tcPr>
            <w:tcW w:w="746" w:type="dxa"/>
          </w:tcPr>
          <w:p w:rsidR="00D061CE" w:rsidRPr="00993891"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13</w:t>
            </w:r>
          </w:p>
        </w:tc>
        <w:tc>
          <w:tcPr>
            <w:tcW w:w="1772" w:type="dxa"/>
            <w:shd w:val="clear" w:color="auto" w:fill="FFFFFF" w:themeFill="background1"/>
          </w:tcPr>
          <w:p w:rsidR="00D061CE" w:rsidRPr="009C36D3" w:rsidRDefault="00D061CE" w:rsidP="00D061CE">
            <w:pPr>
              <w:rPr>
                <w:rFonts w:ascii="PT Astra Serif" w:hAnsi="PT Astra Serif" w:cs="Times New Roman"/>
                <w:sz w:val="20"/>
                <w:szCs w:val="20"/>
              </w:rPr>
            </w:pPr>
            <w:r w:rsidRPr="00393250">
              <w:rPr>
                <w:rFonts w:ascii="Times New Roman" w:hAnsi="Times New Roman" w:cs="Times New Roman"/>
                <w:sz w:val="19"/>
                <w:szCs w:val="19"/>
              </w:rPr>
              <w:t>Департамент охотничьего и рыбного хозяйства Томской области</w:t>
            </w:r>
          </w:p>
        </w:tc>
        <w:tc>
          <w:tcPr>
            <w:tcW w:w="2268" w:type="dxa"/>
          </w:tcPr>
          <w:p w:rsidR="00D061CE" w:rsidRPr="009C36D3" w:rsidRDefault="00D061CE" w:rsidP="00D061CE">
            <w:pPr>
              <w:rPr>
                <w:rFonts w:ascii="PT Astra Serif" w:hAnsi="PT Astra Serif" w:cs="Times New Roman"/>
                <w:sz w:val="20"/>
                <w:szCs w:val="20"/>
              </w:rPr>
            </w:pPr>
            <w:r w:rsidRPr="009C36D3">
              <w:rPr>
                <w:rFonts w:ascii="PT Astra Serif" w:hAnsi="PT Astra Serif" w:cs="Times New Roman"/>
                <w:sz w:val="20"/>
                <w:szCs w:val="20"/>
              </w:rPr>
              <w:t xml:space="preserve">Распоряжение </w:t>
            </w:r>
            <w:proofErr w:type="spellStart"/>
            <w:r w:rsidRPr="009C36D3">
              <w:rPr>
                <w:rFonts w:ascii="PT Astra Serif" w:hAnsi="PT Astra Serif" w:cs="Times New Roman"/>
                <w:sz w:val="20"/>
                <w:szCs w:val="20"/>
              </w:rPr>
              <w:t>ДОиРХ</w:t>
            </w:r>
            <w:proofErr w:type="spellEnd"/>
            <w:r w:rsidRPr="009C36D3">
              <w:rPr>
                <w:rFonts w:ascii="PT Astra Serif" w:hAnsi="PT Astra Serif" w:cs="Times New Roman"/>
                <w:sz w:val="20"/>
                <w:szCs w:val="20"/>
              </w:rPr>
              <w:t xml:space="preserve"> ТО от 28.11.2022 № 173-р «Об утверждении Положения о порядке организации и функционирования в Департаменте охотничьего и рыбного хозяйства Томской области системы внутреннего обеспечения соответствия требованиям антимонопольного законодательства (антимонопольный </w:t>
            </w:r>
            <w:proofErr w:type="spellStart"/>
            <w:r w:rsidRPr="009C36D3">
              <w:rPr>
                <w:rFonts w:ascii="PT Astra Serif" w:hAnsi="PT Astra Serif" w:cs="Times New Roman"/>
                <w:sz w:val="20"/>
                <w:szCs w:val="20"/>
              </w:rPr>
              <w:t>комплаенс</w:t>
            </w:r>
            <w:proofErr w:type="spellEnd"/>
            <w:r w:rsidRPr="009C36D3">
              <w:rPr>
                <w:rFonts w:ascii="PT Astra Serif" w:hAnsi="PT Astra Serif" w:cs="Times New Roman"/>
                <w:sz w:val="20"/>
                <w:szCs w:val="20"/>
              </w:rPr>
              <w:t>)»</w:t>
            </w:r>
          </w:p>
        </w:tc>
        <w:tc>
          <w:tcPr>
            <w:tcW w:w="2005" w:type="dxa"/>
          </w:tcPr>
          <w:p w:rsidR="00D061CE" w:rsidRPr="009C36D3" w:rsidRDefault="001D57C2" w:rsidP="00D061CE">
            <w:pPr>
              <w:rPr>
                <w:rFonts w:ascii="PT Astra Serif" w:hAnsi="PT Astra Serif" w:cs="Times New Roman"/>
                <w:sz w:val="20"/>
                <w:szCs w:val="20"/>
              </w:rPr>
            </w:pPr>
            <w:hyperlink r:id="rId66" w:history="1">
              <w:r w:rsidR="00D061CE" w:rsidRPr="00FC0971">
                <w:rPr>
                  <w:rStyle w:val="ab"/>
                  <w:rFonts w:ascii="Times New Roman" w:hAnsi="Times New Roman" w:cs="Times New Roman"/>
                  <w:sz w:val="19"/>
                  <w:szCs w:val="19"/>
                </w:rPr>
                <w:t>https://dor.tomsk.gov.ru/antimonopolnyj-komplaens</w:t>
              </w:r>
            </w:hyperlink>
          </w:p>
        </w:tc>
        <w:tc>
          <w:tcPr>
            <w:tcW w:w="1964" w:type="dxa"/>
          </w:tcPr>
          <w:p w:rsidR="00D061CE" w:rsidRPr="009C36D3" w:rsidRDefault="00D061CE" w:rsidP="00D061CE">
            <w:pPr>
              <w:rPr>
                <w:rFonts w:ascii="PT Astra Serif" w:hAnsi="PT Astra Serif" w:cs="Times New Roman"/>
                <w:sz w:val="20"/>
                <w:szCs w:val="20"/>
              </w:rPr>
            </w:pPr>
            <w:r w:rsidRPr="009C36D3">
              <w:rPr>
                <w:rFonts w:ascii="PT Astra Serif" w:hAnsi="PT Astra Serif" w:cs="Times New Roman"/>
                <w:sz w:val="20"/>
                <w:szCs w:val="20"/>
              </w:rPr>
              <w:t>Карта рисков нарушения антимонопольного законодательства (</w:t>
            </w:r>
            <w:proofErr w:type="spellStart"/>
            <w:r w:rsidRPr="009C36D3">
              <w:rPr>
                <w:rFonts w:ascii="PT Astra Serif" w:hAnsi="PT Astra Serif" w:cs="Times New Roman"/>
                <w:sz w:val="20"/>
                <w:szCs w:val="20"/>
              </w:rPr>
              <w:t>комплаенс</w:t>
            </w:r>
            <w:proofErr w:type="spellEnd"/>
            <w:r w:rsidRPr="009C36D3">
              <w:rPr>
                <w:rFonts w:ascii="PT Astra Serif" w:hAnsi="PT Astra Serif" w:cs="Times New Roman"/>
                <w:sz w:val="20"/>
                <w:szCs w:val="20"/>
              </w:rPr>
              <w:t xml:space="preserve">- рисков) </w:t>
            </w:r>
            <w:proofErr w:type="spellStart"/>
            <w:r w:rsidRPr="009C36D3">
              <w:rPr>
                <w:rFonts w:ascii="PT Astra Serif" w:hAnsi="PT Astra Serif" w:cs="Times New Roman"/>
                <w:sz w:val="20"/>
                <w:szCs w:val="20"/>
              </w:rPr>
              <w:t>ДОиРХ</w:t>
            </w:r>
            <w:proofErr w:type="spellEnd"/>
            <w:r w:rsidRPr="009C36D3">
              <w:rPr>
                <w:rFonts w:ascii="PT Astra Serif" w:hAnsi="PT Astra Serif" w:cs="Times New Roman"/>
                <w:sz w:val="20"/>
                <w:szCs w:val="20"/>
              </w:rPr>
              <w:t xml:space="preserve"> ТО на 202</w:t>
            </w:r>
            <w:r>
              <w:rPr>
                <w:rFonts w:ascii="PT Astra Serif" w:hAnsi="PT Astra Serif" w:cs="Times New Roman"/>
                <w:sz w:val="20"/>
                <w:szCs w:val="20"/>
              </w:rPr>
              <w:t>4</w:t>
            </w:r>
            <w:r w:rsidRPr="009C36D3">
              <w:rPr>
                <w:rFonts w:ascii="PT Astra Serif" w:hAnsi="PT Astra Serif" w:cs="Times New Roman"/>
                <w:sz w:val="20"/>
                <w:szCs w:val="20"/>
              </w:rPr>
              <w:t xml:space="preserve"> год утверждена </w:t>
            </w:r>
            <w:r>
              <w:rPr>
                <w:rFonts w:ascii="PT Astra Serif" w:hAnsi="PT Astra Serif" w:cs="Times New Roman"/>
                <w:sz w:val="20"/>
                <w:szCs w:val="20"/>
              </w:rPr>
              <w:t>26.01.2024</w:t>
            </w:r>
          </w:p>
          <w:p w:rsidR="00D061CE" w:rsidRPr="009C36D3" w:rsidRDefault="00D061CE" w:rsidP="00D061CE">
            <w:pPr>
              <w:rPr>
                <w:rFonts w:ascii="PT Astra Serif" w:hAnsi="PT Astra Serif" w:cs="Times New Roman"/>
                <w:sz w:val="20"/>
                <w:szCs w:val="20"/>
              </w:rPr>
            </w:pPr>
          </w:p>
          <w:p w:rsidR="00D061CE" w:rsidRDefault="001D57C2" w:rsidP="00D061CE">
            <w:pPr>
              <w:rPr>
                <w:rFonts w:ascii="PT Astra Serif" w:hAnsi="PT Astra Serif" w:cs="Times New Roman"/>
                <w:sz w:val="20"/>
                <w:szCs w:val="20"/>
              </w:rPr>
            </w:pPr>
            <w:hyperlink r:id="rId67" w:history="1">
              <w:r w:rsidR="00D061CE" w:rsidRPr="00361FCB">
                <w:rPr>
                  <w:rStyle w:val="ab"/>
                  <w:rFonts w:ascii="PT Astra Serif" w:hAnsi="PT Astra Serif" w:cs="Times New Roman"/>
                  <w:sz w:val="20"/>
                  <w:szCs w:val="20"/>
                </w:rPr>
                <w:t>https://dor.tomsk.gov.ru/antimonopolnyj-komplaens</w:t>
              </w:r>
            </w:hyperlink>
          </w:p>
          <w:p w:rsidR="00D061CE" w:rsidRPr="009C36D3" w:rsidRDefault="00D061CE" w:rsidP="00D061CE">
            <w:pPr>
              <w:rPr>
                <w:rFonts w:ascii="PT Astra Serif" w:hAnsi="PT Astra Serif" w:cs="Times New Roman"/>
                <w:sz w:val="20"/>
                <w:szCs w:val="20"/>
              </w:rPr>
            </w:pPr>
          </w:p>
        </w:tc>
        <w:tc>
          <w:tcPr>
            <w:tcW w:w="2005" w:type="dxa"/>
          </w:tcPr>
          <w:p w:rsidR="00D061CE" w:rsidRPr="009C36D3" w:rsidRDefault="00D061CE" w:rsidP="00D061CE">
            <w:pPr>
              <w:rPr>
                <w:rFonts w:ascii="PT Astra Serif" w:hAnsi="PT Astra Serif" w:cs="Times New Roman"/>
                <w:sz w:val="20"/>
                <w:szCs w:val="20"/>
              </w:rPr>
            </w:pPr>
            <w:r w:rsidRPr="009C36D3">
              <w:rPr>
                <w:rFonts w:ascii="PT Astra Serif" w:hAnsi="PT Astra Serif" w:cs="Times New Roman"/>
                <w:sz w:val="20"/>
                <w:szCs w:val="20"/>
              </w:rPr>
              <w:t xml:space="preserve">План мероприятий («дорожная карта») </w:t>
            </w:r>
            <w:proofErr w:type="spellStart"/>
            <w:r w:rsidRPr="009C36D3">
              <w:rPr>
                <w:rFonts w:ascii="PT Astra Serif" w:hAnsi="PT Astra Serif" w:cs="Times New Roman"/>
                <w:sz w:val="20"/>
                <w:szCs w:val="20"/>
              </w:rPr>
              <w:t>ДОиРХ</w:t>
            </w:r>
            <w:proofErr w:type="spellEnd"/>
            <w:r w:rsidRPr="009C36D3">
              <w:rPr>
                <w:rFonts w:ascii="PT Astra Serif" w:hAnsi="PT Astra Serif" w:cs="Times New Roman"/>
                <w:sz w:val="20"/>
                <w:szCs w:val="20"/>
              </w:rPr>
              <w:t xml:space="preserve"> ТО по снижению рисков нарушения антимонопольного законодательства на 202</w:t>
            </w:r>
            <w:r>
              <w:rPr>
                <w:rFonts w:ascii="PT Astra Serif" w:hAnsi="PT Astra Serif" w:cs="Times New Roman"/>
                <w:sz w:val="20"/>
                <w:szCs w:val="20"/>
              </w:rPr>
              <w:t>4</w:t>
            </w:r>
            <w:r w:rsidRPr="009C36D3">
              <w:rPr>
                <w:rFonts w:ascii="PT Astra Serif" w:hAnsi="PT Astra Serif" w:cs="Times New Roman"/>
                <w:sz w:val="20"/>
                <w:szCs w:val="20"/>
              </w:rPr>
              <w:t xml:space="preserve"> год утвержден </w:t>
            </w:r>
            <w:r>
              <w:rPr>
                <w:rFonts w:ascii="PT Astra Serif" w:hAnsi="PT Astra Serif" w:cs="Times New Roman"/>
                <w:sz w:val="20"/>
                <w:szCs w:val="20"/>
              </w:rPr>
              <w:t>26.01.2024</w:t>
            </w:r>
          </w:p>
          <w:p w:rsidR="00D061CE" w:rsidRPr="009C36D3" w:rsidRDefault="00D061CE" w:rsidP="00D061CE">
            <w:pPr>
              <w:rPr>
                <w:rFonts w:ascii="PT Astra Serif" w:hAnsi="PT Astra Serif" w:cs="Times New Roman"/>
                <w:sz w:val="20"/>
                <w:szCs w:val="20"/>
              </w:rPr>
            </w:pPr>
          </w:p>
          <w:p w:rsidR="00D061CE" w:rsidRDefault="001D57C2" w:rsidP="00D061CE">
            <w:pPr>
              <w:rPr>
                <w:rFonts w:ascii="PT Astra Serif" w:hAnsi="PT Astra Serif" w:cs="Times New Roman"/>
                <w:sz w:val="20"/>
                <w:szCs w:val="20"/>
              </w:rPr>
            </w:pPr>
            <w:hyperlink r:id="rId68" w:history="1">
              <w:r w:rsidR="00D061CE" w:rsidRPr="00361FCB">
                <w:rPr>
                  <w:rStyle w:val="ab"/>
                  <w:rFonts w:ascii="PT Astra Serif" w:hAnsi="PT Astra Serif" w:cs="Times New Roman"/>
                  <w:sz w:val="20"/>
                  <w:szCs w:val="20"/>
                </w:rPr>
                <w:t>https://dor.tomsk.gov.ru/antimonopolnyj-komplaens</w:t>
              </w:r>
            </w:hyperlink>
          </w:p>
          <w:p w:rsidR="00D061CE" w:rsidRPr="009C36D3" w:rsidRDefault="00D061CE" w:rsidP="00D061CE">
            <w:pPr>
              <w:rPr>
                <w:rFonts w:ascii="PT Astra Serif" w:hAnsi="PT Astra Serif" w:cs="Times New Roman"/>
                <w:sz w:val="20"/>
                <w:szCs w:val="20"/>
              </w:rPr>
            </w:pPr>
          </w:p>
        </w:tc>
        <w:tc>
          <w:tcPr>
            <w:tcW w:w="2315" w:type="dxa"/>
          </w:tcPr>
          <w:p w:rsidR="00D061CE" w:rsidRPr="009C36D3" w:rsidRDefault="00D061CE" w:rsidP="00D061CE">
            <w:pPr>
              <w:rPr>
                <w:rFonts w:ascii="PT Astra Serif" w:hAnsi="PT Astra Serif" w:cs="Times New Roman"/>
                <w:sz w:val="20"/>
                <w:szCs w:val="20"/>
              </w:rPr>
            </w:pPr>
            <w:r w:rsidRPr="00FC0971">
              <w:rPr>
                <w:rFonts w:ascii="Times New Roman" w:hAnsi="Times New Roman" w:cs="Times New Roman"/>
                <w:sz w:val="19"/>
                <w:szCs w:val="19"/>
              </w:rPr>
              <w:t xml:space="preserve">Оценка достижения ключевых показателей эффективности антимонопольного </w:t>
            </w:r>
            <w:proofErr w:type="spellStart"/>
            <w:r w:rsidRPr="00FC0971">
              <w:rPr>
                <w:rFonts w:ascii="Times New Roman" w:hAnsi="Times New Roman" w:cs="Times New Roman"/>
                <w:sz w:val="19"/>
                <w:szCs w:val="19"/>
              </w:rPr>
              <w:t>комплаенса</w:t>
            </w:r>
            <w:proofErr w:type="spellEnd"/>
            <w:r w:rsidRPr="00FC0971">
              <w:rPr>
                <w:rFonts w:ascii="Times New Roman" w:hAnsi="Times New Roman" w:cs="Times New Roman"/>
                <w:sz w:val="19"/>
                <w:szCs w:val="19"/>
              </w:rPr>
              <w:t xml:space="preserve"> осуществляется ежегодно в соответствии с Положением о порядке организации и функционирования в Департаменте охотничьего и рыбного хозяйства Томской области системы внутреннего обеспечения соответствия требованиям антимонопольного законодательства (антимонопольный </w:t>
            </w:r>
            <w:proofErr w:type="spellStart"/>
            <w:r w:rsidRPr="00FC0971">
              <w:rPr>
                <w:rFonts w:ascii="Times New Roman" w:hAnsi="Times New Roman" w:cs="Times New Roman"/>
                <w:sz w:val="19"/>
                <w:szCs w:val="19"/>
              </w:rPr>
              <w:t>комплаенс</w:t>
            </w:r>
            <w:proofErr w:type="spellEnd"/>
            <w:r w:rsidRPr="00FC0971">
              <w:rPr>
                <w:rFonts w:ascii="Times New Roman" w:hAnsi="Times New Roman" w:cs="Times New Roman"/>
                <w:sz w:val="19"/>
                <w:szCs w:val="19"/>
              </w:rPr>
              <w:t>), утвержденного распоряжением Департамента охотничьего и рыбного хозяйства Томской области от 28.11.2022 № 173-р (п. 27, приложение № 4</w:t>
            </w:r>
            <w:r>
              <w:rPr>
                <w:rFonts w:ascii="Times New Roman" w:hAnsi="Times New Roman" w:cs="Times New Roman"/>
                <w:sz w:val="19"/>
                <w:szCs w:val="19"/>
              </w:rPr>
              <w:t>)</w:t>
            </w:r>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9C36D3" w:rsidRDefault="001D57C2" w:rsidP="00D061CE">
            <w:pPr>
              <w:rPr>
                <w:rFonts w:ascii="PT Astra Serif" w:hAnsi="PT Astra Serif" w:cs="Times New Roman"/>
                <w:sz w:val="20"/>
                <w:szCs w:val="20"/>
              </w:rPr>
            </w:pPr>
            <w:hyperlink r:id="rId69" w:history="1">
              <w:r w:rsidR="00D061CE" w:rsidRPr="00FC0971">
                <w:rPr>
                  <w:rStyle w:val="ab"/>
                  <w:rFonts w:ascii="Times New Roman" w:hAnsi="Times New Roman" w:cs="Times New Roman"/>
                  <w:sz w:val="19"/>
                  <w:szCs w:val="19"/>
                </w:rPr>
                <w:t>https://dor.tomsk.gov.ru/antimonopolnyj-komplaens</w:t>
              </w:r>
            </w:hyperlink>
          </w:p>
        </w:tc>
      </w:tr>
      <w:tr w:rsidR="00D061CE" w:rsidRPr="009E1700" w:rsidTr="000A5906">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14</w:t>
            </w:r>
          </w:p>
        </w:tc>
        <w:tc>
          <w:tcPr>
            <w:tcW w:w="1772" w:type="dxa"/>
            <w:shd w:val="clear" w:color="auto" w:fill="FFFFFF" w:themeFill="background1"/>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по вопросам семьи и детей Томской области</w:t>
            </w:r>
          </w:p>
        </w:tc>
        <w:tc>
          <w:tcPr>
            <w:tcW w:w="2268" w:type="dxa"/>
          </w:tcPr>
          <w:p w:rsidR="00D061CE" w:rsidRPr="00BA15FA" w:rsidRDefault="00D061CE" w:rsidP="00D061CE">
            <w:pPr>
              <w:pStyle w:val="ae"/>
              <w:ind w:left="0"/>
              <w:rPr>
                <w:rFonts w:ascii="PT Astra Serif" w:eastAsia="PT Astra Serif" w:hAnsi="PT Astra Serif" w:cs="PT Astra Serif"/>
                <w:sz w:val="19"/>
                <w:szCs w:val="19"/>
              </w:rPr>
            </w:pPr>
            <w:r w:rsidRPr="00BA15FA">
              <w:rPr>
                <w:rFonts w:ascii="PT Astra Serif" w:eastAsia="PT Astra Serif" w:hAnsi="PT Astra Serif" w:cs="PT Astra Serif"/>
                <w:sz w:val="19"/>
                <w:szCs w:val="19"/>
              </w:rPr>
              <w:t>Распоряжение Департамента по вопросам семьи и детей Томской области от 02.04.2019 № 219-р «Об организации системы внутреннего обеспечения соответствия требованиям антимонопольного законодательства Российской Федерации в Департаменте по вопросам семьи и детей Томской области»</w:t>
            </w:r>
          </w:p>
        </w:tc>
        <w:tc>
          <w:tcPr>
            <w:tcW w:w="2005" w:type="dxa"/>
          </w:tcPr>
          <w:p w:rsidR="00D061CE" w:rsidRDefault="001D57C2" w:rsidP="00D061CE">
            <w:pPr>
              <w:rPr>
                <w:rFonts w:ascii="PT Astra Serif" w:eastAsia="PT Astra Serif" w:hAnsi="PT Astra Serif" w:cs="PT Astra Serif"/>
                <w:sz w:val="19"/>
                <w:szCs w:val="19"/>
                <w:lang w:eastAsia="ru-RU"/>
              </w:rPr>
            </w:pPr>
            <w:hyperlink r:id="rId70" w:history="1">
              <w:r w:rsidR="00D061CE" w:rsidRPr="00FA4A6E">
                <w:rPr>
                  <w:rStyle w:val="ab"/>
                  <w:rFonts w:ascii="PT Astra Serif" w:eastAsia="PT Astra Serif" w:hAnsi="PT Astra Serif" w:cs="PT Astra Serif"/>
                  <w:sz w:val="19"/>
                  <w:szCs w:val="19"/>
                  <w:lang w:eastAsia="ru-RU"/>
                </w:rPr>
                <w:t>https://depsd.tomsk.gov.ru/antimonopolnyj-komplaens</w:t>
              </w:r>
            </w:hyperlink>
          </w:p>
          <w:p w:rsidR="00D061CE" w:rsidRPr="004B2F0B" w:rsidRDefault="00D061CE" w:rsidP="00D061CE">
            <w:pPr>
              <w:rPr>
                <w:rFonts w:ascii="PT Astra Serif" w:eastAsia="PT Astra Serif" w:hAnsi="PT Astra Serif" w:cs="PT Astra Serif"/>
                <w:sz w:val="19"/>
                <w:szCs w:val="19"/>
                <w:lang w:eastAsia="ru-RU"/>
              </w:rPr>
            </w:pPr>
          </w:p>
          <w:p w:rsidR="00D061CE" w:rsidRPr="004B2F0B" w:rsidRDefault="00D061CE" w:rsidP="00D061CE">
            <w:pPr>
              <w:pStyle w:val="ae"/>
              <w:ind w:left="0"/>
              <w:rPr>
                <w:rFonts w:ascii="PT Astra Serif" w:eastAsia="PT Astra Serif" w:hAnsi="PT Astra Serif" w:cs="PT Astra Serif"/>
                <w:sz w:val="19"/>
                <w:szCs w:val="19"/>
              </w:rPr>
            </w:pPr>
          </w:p>
        </w:tc>
        <w:tc>
          <w:tcPr>
            <w:tcW w:w="1964" w:type="dxa"/>
          </w:tcPr>
          <w:p w:rsidR="00D061CE" w:rsidRDefault="00D061CE" w:rsidP="00D061CE">
            <w:pPr>
              <w:pStyle w:val="ae"/>
              <w:ind w:left="0"/>
              <w:rPr>
                <w:rFonts w:ascii="PT Astra Serif" w:eastAsia="PT Astra Serif" w:hAnsi="PT Astra Serif" w:cs="PT Astra Serif"/>
                <w:sz w:val="19"/>
                <w:szCs w:val="19"/>
              </w:rPr>
            </w:pPr>
            <w:r w:rsidRPr="00BA15FA">
              <w:rPr>
                <w:rFonts w:ascii="PT Astra Serif" w:eastAsia="PT Astra Serif" w:hAnsi="PT Astra Serif" w:cs="PT Astra Serif"/>
                <w:sz w:val="19"/>
                <w:szCs w:val="19"/>
              </w:rPr>
              <w:t xml:space="preserve">Карта </w:t>
            </w:r>
            <w:proofErr w:type="spellStart"/>
            <w:r w:rsidRPr="00BA15FA">
              <w:rPr>
                <w:rFonts w:ascii="PT Astra Serif" w:eastAsia="PT Astra Serif" w:hAnsi="PT Astra Serif" w:cs="PT Astra Serif"/>
                <w:sz w:val="19"/>
                <w:szCs w:val="19"/>
              </w:rPr>
              <w:t>комплаенс</w:t>
            </w:r>
            <w:proofErr w:type="spellEnd"/>
            <w:r w:rsidRPr="00BA15FA">
              <w:rPr>
                <w:rFonts w:ascii="PT Astra Serif" w:eastAsia="PT Astra Serif" w:hAnsi="PT Astra Serif" w:cs="PT Astra Serif"/>
                <w:sz w:val="19"/>
                <w:szCs w:val="19"/>
              </w:rPr>
              <w:t xml:space="preserve">-рисов нарушения антимонопольного законодательства в Департаменте по вопросам семьи и детей Томской области утверждена начальником Департамента М.А. </w:t>
            </w:r>
            <w:proofErr w:type="spellStart"/>
            <w:r w:rsidRPr="00BA15FA">
              <w:rPr>
                <w:rFonts w:ascii="PT Astra Serif" w:eastAsia="PT Astra Serif" w:hAnsi="PT Astra Serif" w:cs="PT Astra Serif"/>
                <w:sz w:val="19"/>
                <w:szCs w:val="19"/>
              </w:rPr>
              <w:t>Шапаревой</w:t>
            </w:r>
            <w:proofErr w:type="spellEnd"/>
            <w:r w:rsidRPr="00BA15FA">
              <w:rPr>
                <w:rFonts w:ascii="PT Astra Serif" w:eastAsia="PT Astra Serif" w:hAnsi="PT Astra Serif" w:cs="PT Astra Serif"/>
                <w:sz w:val="19"/>
                <w:szCs w:val="19"/>
              </w:rPr>
              <w:t xml:space="preserve"> 24.05.2019</w:t>
            </w:r>
          </w:p>
          <w:p w:rsidR="00D061CE" w:rsidRDefault="001D57C2" w:rsidP="00D061CE">
            <w:pPr>
              <w:rPr>
                <w:rFonts w:ascii="PT Astra Serif" w:eastAsia="PT Astra Serif" w:hAnsi="PT Astra Serif" w:cs="PT Astra Serif"/>
                <w:sz w:val="19"/>
                <w:szCs w:val="19"/>
                <w:lang w:eastAsia="ru-RU"/>
              </w:rPr>
            </w:pPr>
            <w:hyperlink r:id="rId71" w:history="1">
              <w:r w:rsidR="00D061CE" w:rsidRPr="00FA4A6E">
                <w:rPr>
                  <w:rStyle w:val="ab"/>
                  <w:rFonts w:ascii="PT Astra Serif" w:eastAsia="PT Astra Serif" w:hAnsi="PT Astra Serif" w:cs="PT Astra Serif"/>
                  <w:sz w:val="19"/>
                  <w:szCs w:val="19"/>
                  <w:lang w:eastAsia="ru-RU"/>
                </w:rPr>
                <w:t>https://depsd.tomsk.gov.ru/antimonopolnyj-komplaens</w:t>
              </w:r>
            </w:hyperlink>
          </w:p>
          <w:p w:rsidR="00D061CE" w:rsidRPr="00BA15FA" w:rsidRDefault="00D061CE" w:rsidP="00D061CE">
            <w:pPr>
              <w:pStyle w:val="ae"/>
              <w:ind w:left="0"/>
              <w:rPr>
                <w:rFonts w:ascii="PT Astra Serif" w:eastAsia="PT Astra Serif" w:hAnsi="PT Astra Serif" w:cs="PT Astra Serif"/>
                <w:sz w:val="19"/>
                <w:szCs w:val="19"/>
              </w:rPr>
            </w:pPr>
          </w:p>
        </w:tc>
        <w:tc>
          <w:tcPr>
            <w:tcW w:w="2005" w:type="dxa"/>
          </w:tcPr>
          <w:p w:rsidR="00D061CE" w:rsidRDefault="00D061CE" w:rsidP="00D061CE">
            <w:pPr>
              <w:pStyle w:val="ae"/>
              <w:ind w:left="0"/>
              <w:rPr>
                <w:rFonts w:ascii="PT Astra Serif" w:eastAsia="PT Astra Serif" w:hAnsi="PT Astra Serif" w:cs="PT Astra Serif"/>
                <w:sz w:val="19"/>
                <w:szCs w:val="19"/>
              </w:rPr>
            </w:pPr>
            <w:r w:rsidRPr="00BA15FA">
              <w:rPr>
                <w:rFonts w:ascii="PT Astra Serif" w:eastAsia="PT Astra Serif" w:hAnsi="PT Astra Serif" w:cs="PT Astra Serif"/>
                <w:sz w:val="19"/>
                <w:szCs w:val="19"/>
              </w:rPr>
              <w:t xml:space="preserve">План мероприятий по организации в Департаменте по вопросам семьи и детей Томской области системы внутреннего обеспечения соответствия требованиям антимонопольного законодательства (антимонопольного </w:t>
            </w:r>
            <w:proofErr w:type="spellStart"/>
            <w:r w:rsidRPr="00BA15FA">
              <w:rPr>
                <w:rFonts w:ascii="PT Astra Serif" w:eastAsia="PT Astra Serif" w:hAnsi="PT Astra Serif" w:cs="PT Astra Serif"/>
                <w:sz w:val="19"/>
                <w:szCs w:val="19"/>
              </w:rPr>
              <w:t>комплаенса</w:t>
            </w:r>
            <w:proofErr w:type="spellEnd"/>
            <w:r w:rsidRPr="00BA15FA">
              <w:rPr>
                <w:rFonts w:ascii="PT Astra Serif" w:eastAsia="PT Astra Serif" w:hAnsi="PT Astra Serif" w:cs="PT Astra Serif"/>
                <w:sz w:val="19"/>
                <w:szCs w:val="19"/>
              </w:rPr>
              <w:t xml:space="preserve">) утвержден начальником Департамента М.А. </w:t>
            </w:r>
            <w:proofErr w:type="spellStart"/>
            <w:r w:rsidRPr="00BA15FA">
              <w:rPr>
                <w:rFonts w:ascii="PT Astra Serif" w:eastAsia="PT Astra Serif" w:hAnsi="PT Astra Serif" w:cs="PT Astra Serif"/>
                <w:sz w:val="19"/>
                <w:szCs w:val="19"/>
              </w:rPr>
              <w:t>Шапаревой</w:t>
            </w:r>
            <w:proofErr w:type="spellEnd"/>
            <w:r w:rsidRPr="00BA15FA">
              <w:rPr>
                <w:rFonts w:ascii="PT Astra Serif" w:eastAsia="PT Astra Serif" w:hAnsi="PT Astra Serif" w:cs="PT Astra Serif"/>
                <w:sz w:val="19"/>
                <w:szCs w:val="19"/>
              </w:rPr>
              <w:t xml:space="preserve"> 24.05.2019</w:t>
            </w:r>
          </w:p>
          <w:p w:rsidR="00D061CE" w:rsidRPr="00BA15FA" w:rsidRDefault="001D57C2" w:rsidP="00D061CE">
            <w:pPr>
              <w:rPr>
                <w:rFonts w:ascii="PT Astra Serif" w:eastAsia="PT Astra Serif" w:hAnsi="PT Astra Serif" w:cs="PT Astra Serif"/>
                <w:sz w:val="19"/>
                <w:szCs w:val="19"/>
              </w:rPr>
            </w:pPr>
            <w:hyperlink r:id="rId72" w:history="1">
              <w:r w:rsidR="00D061CE" w:rsidRPr="00FA4A6E">
                <w:rPr>
                  <w:rStyle w:val="ab"/>
                  <w:rFonts w:ascii="PT Astra Serif" w:eastAsia="PT Astra Serif" w:hAnsi="PT Astra Serif" w:cs="PT Astra Serif"/>
                  <w:sz w:val="19"/>
                  <w:szCs w:val="19"/>
                  <w:lang w:eastAsia="ru-RU"/>
                </w:rPr>
                <w:t>https://depsd.tomsk.gov.ru/antimonopolnyj-komplaens</w:t>
              </w:r>
            </w:hyperlink>
          </w:p>
        </w:tc>
        <w:tc>
          <w:tcPr>
            <w:tcW w:w="2315" w:type="dxa"/>
          </w:tcPr>
          <w:p w:rsidR="00D061CE" w:rsidRDefault="00D061CE" w:rsidP="00D061CE">
            <w:pPr>
              <w:pStyle w:val="ae"/>
              <w:ind w:left="0"/>
              <w:rPr>
                <w:rFonts w:ascii="PT Astra Serif" w:eastAsia="PT Astra Serif" w:hAnsi="PT Astra Serif" w:cs="PT Astra Serif"/>
                <w:sz w:val="19"/>
                <w:szCs w:val="19"/>
              </w:rPr>
            </w:pPr>
            <w:r w:rsidRPr="00BA15FA">
              <w:rPr>
                <w:rFonts w:ascii="PT Astra Serif" w:eastAsia="PT Astra Serif" w:hAnsi="PT Astra Serif" w:cs="PT Astra Serif"/>
                <w:sz w:val="19"/>
                <w:szCs w:val="19"/>
              </w:rPr>
              <w:t xml:space="preserve">Методика оценки эффективности функционирования антимонопольного </w:t>
            </w:r>
            <w:proofErr w:type="spellStart"/>
            <w:r w:rsidRPr="00BA15FA">
              <w:rPr>
                <w:rFonts w:ascii="PT Astra Serif" w:eastAsia="PT Astra Serif" w:hAnsi="PT Astra Serif" w:cs="PT Astra Serif"/>
                <w:sz w:val="19"/>
                <w:szCs w:val="19"/>
              </w:rPr>
              <w:t>комплаенса</w:t>
            </w:r>
            <w:proofErr w:type="spellEnd"/>
            <w:r w:rsidRPr="00BA15FA">
              <w:rPr>
                <w:rFonts w:ascii="PT Astra Serif" w:eastAsia="PT Astra Serif" w:hAnsi="PT Astra Serif" w:cs="PT Astra Serif"/>
                <w:sz w:val="19"/>
                <w:szCs w:val="19"/>
              </w:rPr>
              <w:t xml:space="preserve"> в Департаменте по вопросам семьи и детей Томской области утверждена начальником </w:t>
            </w:r>
            <w:proofErr w:type="gramStart"/>
            <w:r w:rsidRPr="00BA15FA">
              <w:rPr>
                <w:rFonts w:ascii="PT Astra Serif" w:eastAsia="PT Astra Serif" w:hAnsi="PT Astra Serif" w:cs="PT Astra Serif"/>
                <w:sz w:val="19"/>
                <w:szCs w:val="19"/>
              </w:rPr>
              <w:t>Департамента  М.А.</w:t>
            </w:r>
            <w:proofErr w:type="gramEnd"/>
            <w:r w:rsidRPr="00BA15FA">
              <w:rPr>
                <w:rFonts w:ascii="PT Astra Serif" w:eastAsia="PT Astra Serif" w:hAnsi="PT Astra Serif" w:cs="PT Astra Serif"/>
                <w:sz w:val="19"/>
                <w:szCs w:val="19"/>
              </w:rPr>
              <w:t xml:space="preserve"> </w:t>
            </w:r>
            <w:proofErr w:type="spellStart"/>
            <w:r w:rsidRPr="00BA15FA">
              <w:rPr>
                <w:rFonts w:ascii="PT Astra Serif" w:eastAsia="PT Astra Serif" w:hAnsi="PT Astra Serif" w:cs="PT Astra Serif"/>
                <w:sz w:val="19"/>
                <w:szCs w:val="19"/>
              </w:rPr>
              <w:t>Шапаревой</w:t>
            </w:r>
            <w:proofErr w:type="spellEnd"/>
            <w:r w:rsidRPr="00BA15FA">
              <w:rPr>
                <w:rFonts w:ascii="PT Astra Serif" w:eastAsia="PT Astra Serif" w:hAnsi="PT Astra Serif" w:cs="PT Astra Serif"/>
                <w:sz w:val="19"/>
                <w:szCs w:val="19"/>
              </w:rPr>
              <w:t xml:space="preserve"> 24.05.2019</w:t>
            </w:r>
          </w:p>
          <w:p w:rsidR="00D061CE" w:rsidRDefault="001D57C2" w:rsidP="00D061CE">
            <w:pPr>
              <w:pStyle w:val="ae"/>
              <w:ind w:left="0"/>
              <w:rPr>
                <w:rFonts w:ascii="PT Astra Serif" w:eastAsia="PT Astra Serif" w:hAnsi="PT Astra Serif" w:cs="PT Astra Serif"/>
                <w:sz w:val="19"/>
                <w:szCs w:val="19"/>
              </w:rPr>
            </w:pPr>
            <w:hyperlink r:id="rId73" w:history="1">
              <w:r w:rsidR="00D061CE" w:rsidRPr="0026520A">
                <w:rPr>
                  <w:rStyle w:val="ab"/>
                  <w:rFonts w:ascii="PT Astra Serif" w:eastAsia="PT Astra Serif" w:hAnsi="PT Astra Serif" w:cs="PT Astra Serif"/>
                  <w:sz w:val="19"/>
                  <w:szCs w:val="19"/>
                </w:rPr>
                <w:t>https://depsd.tomsk.gov.ru/files/front/download/id/242731</w:t>
              </w:r>
            </w:hyperlink>
          </w:p>
          <w:p w:rsidR="00D061CE" w:rsidRPr="00BA15FA" w:rsidRDefault="00D061CE" w:rsidP="00D061CE">
            <w:pPr>
              <w:pStyle w:val="ae"/>
              <w:ind w:left="0"/>
              <w:rPr>
                <w:rFonts w:ascii="PT Astra Serif" w:eastAsia="PT Astra Serif" w:hAnsi="PT Astra Serif" w:cs="PT Astra Serif"/>
                <w:sz w:val="19"/>
                <w:szCs w:val="19"/>
              </w:rPr>
            </w:pPr>
          </w:p>
        </w:tc>
        <w:tc>
          <w:tcPr>
            <w:tcW w:w="2315" w:type="dxa"/>
            <w:shd w:val="clear" w:color="auto" w:fill="FFFFFF" w:themeFill="background1"/>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B61752" w:rsidRDefault="001D57C2" w:rsidP="00D061CE">
            <w:pPr>
              <w:rPr>
                <w:rFonts w:ascii="PT Astra Serif" w:hAnsi="PT Astra Serif" w:cs="Times New Roman"/>
                <w:sz w:val="19"/>
                <w:szCs w:val="19"/>
              </w:rPr>
            </w:pPr>
            <w:hyperlink r:id="rId74" w:history="1">
              <w:r w:rsidR="00D061CE" w:rsidRPr="00FA4A6E">
                <w:rPr>
                  <w:rStyle w:val="ab"/>
                  <w:rFonts w:ascii="PT Astra Serif" w:eastAsia="PT Astra Serif" w:hAnsi="PT Astra Serif" w:cs="PT Astra Serif"/>
                  <w:sz w:val="19"/>
                  <w:szCs w:val="19"/>
                  <w:lang w:eastAsia="ru-RU"/>
                </w:rPr>
                <w:t>https://depsd.tomsk.gov.ru/antimonopolnyj-komplaens</w:t>
              </w:r>
            </w:hyperlink>
          </w:p>
        </w:tc>
      </w:tr>
      <w:tr w:rsidR="00D061CE" w:rsidRPr="009E1700" w:rsidTr="000A5906">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t>15</w:t>
            </w:r>
          </w:p>
        </w:tc>
        <w:tc>
          <w:tcPr>
            <w:tcW w:w="1772" w:type="dxa"/>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по культуре Томской области</w:t>
            </w:r>
          </w:p>
        </w:tc>
        <w:tc>
          <w:tcPr>
            <w:tcW w:w="2268" w:type="dxa"/>
          </w:tcPr>
          <w:p w:rsidR="00D061CE" w:rsidRPr="00BA15FA" w:rsidRDefault="00D061CE" w:rsidP="00D061CE">
            <w:pPr>
              <w:rPr>
                <w:rFonts w:ascii="PT Astra Serif" w:hAnsi="PT Astra Serif"/>
                <w:sz w:val="19"/>
                <w:szCs w:val="19"/>
              </w:rPr>
            </w:pPr>
            <w:r w:rsidRPr="00BA15FA">
              <w:rPr>
                <w:rFonts w:ascii="PT Astra Serif" w:hAnsi="PT Astra Serif"/>
                <w:sz w:val="19"/>
                <w:szCs w:val="19"/>
              </w:rPr>
              <w:t xml:space="preserve">Положение об организации системы внутреннего обеспечения соответствия требованиям антимонопольного законодательства, утверждено распоряжением Департамента по </w:t>
            </w:r>
            <w:r w:rsidRPr="00BA15FA">
              <w:rPr>
                <w:rFonts w:ascii="PT Astra Serif" w:hAnsi="PT Astra Serif"/>
                <w:sz w:val="19"/>
                <w:szCs w:val="19"/>
              </w:rPr>
              <w:lastRenderedPageBreak/>
              <w:t>культуре</w:t>
            </w:r>
            <w:r>
              <w:rPr>
                <w:rFonts w:ascii="PT Astra Serif" w:hAnsi="PT Astra Serif"/>
                <w:sz w:val="19"/>
                <w:szCs w:val="19"/>
              </w:rPr>
              <w:t xml:space="preserve"> Томской области от 30.11.2020 </w:t>
            </w:r>
            <w:r>
              <w:rPr>
                <w:rFonts w:ascii="PT Astra Serif" w:hAnsi="PT Astra Serif"/>
                <w:sz w:val="19"/>
                <w:szCs w:val="19"/>
              </w:rPr>
              <w:br/>
            </w:r>
            <w:r w:rsidRPr="00BA15FA">
              <w:rPr>
                <w:rFonts w:ascii="PT Astra Serif" w:hAnsi="PT Astra Serif"/>
                <w:sz w:val="19"/>
                <w:szCs w:val="19"/>
              </w:rPr>
              <w:t>№ 335/01-10 «Об организации системы внутреннего обеспечения соответствия требованиям антимонопольного законодательства»</w:t>
            </w:r>
          </w:p>
        </w:tc>
        <w:tc>
          <w:tcPr>
            <w:tcW w:w="2005" w:type="dxa"/>
          </w:tcPr>
          <w:p w:rsidR="00D061CE" w:rsidRDefault="001D57C2" w:rsidP="00D061CE">
            <w:pPr>
              <w:rPr>
                <w:rFonts w:ascii="PT Astra Serif" w:hAnsi="PT Astra Serif"/>
                <w:sz w:val="19"/>
                <w:szCs w:val="19"/>
              </w:rPr>
            </w:pPr>
            <w:hyperlink r:id="rId75" w:history="1">
              <w:r w:rsidR="00D061CE" w:rsidRPr="0026520A">
                <w:rPr>
                  <w:rStyle w:val="ab"/>
                  <w:rFonts w:ascii="PT Astra Serif" w:hAnsi="PT Astra Serif"/>
                  <w:sz w:val="19"/>
                  <w:szCs w:val="19"/>
                </w:rPr>
                <w:t>https://depkult.tomsk.gov.ru/antimonopolnyj-komplaens</w:t>
              </w:r>
            </w:hyperlink>
          </w:p>
          <w:p w:rsidR="00D061CE" w:rsidRDefault="00D061CE" w:rsidP="00D061CE">
            <w:pPr>
              <w:rPr>
                <w:rFonts w:ascii="PT Astra Serif" w:hAnsi="PT Astra Serif"/>
                <w:sz w:val="19"/>
                <w:szCs w:val="19"/>
              </w:rPr>
            </w:pPr>
          </w:p>
          <w:p w:rsidR="00D061CE" w:rsidRPr="00BA15FA" w:rsidRDefault="00D061CE" w:rsidP="00D061CE">
            <w:pPr>
              <w:rPr>
                <w:rFonts w:ascii="PT Astra Serif" w:hAnsi="PT Astra Serif"/>
                <w:sz w:val="19"/>
                <w:szCs w:val="19"/>
              </w:rPr>
            </w:pPr>
          </w:p>
        </w:tc>
        <w:tc>
          <w:tcPr>
            <w:tcW w:w="1964" w:type="dxa"/>
          </w:tcPr>
          <w:p w:rsidR="00D061CE" w:rsidRPr="009C36D3" w:rsidRDefault="00D061CE" w:rsidP="00D061CE">
            <w:pPr>
              <w:rPr>
                <w:rStyle w:val="fontstyle01"/>
                <w:sz w:val="20"/>
                <w:szCs w:val="20"/>
              </w:rPr>
            </w:pPr>
            <w:r w:rsidRPr="009C36D3">
              <w:rPr>
                <w:rStyle w:val="fontstyle01"/>
                <w:sz w:val="20"/>
                <w:szCs w:val="20"/>
              </w:rPr>
              <w:t xml:space="preserve">Карта </w:t>
            </w:r>
            <w:proofErr w:type="spellStart"/>
            <w:r w:rsidRPr="009C36D3">
              <w:rPr>
                <w:rStyle w:val="fontstyle01"/>
                <w:sz w:val="20"/>
                <w:szCs w:val="20"/>
              </w:rPr>
              <w:t>комплаенс</w:t>
            </w:r>
            <w:proofErr w:type="spellEnd"/>
            <w:r w:rsidRPr="009C36D3">
              <w:rPr>
                <w:rStyle w:val="fontstyle01"/>
                <w:sz w:val="20"/>
                <w:szCs w:val="20"/>
              </w:rPr>
              <w:t xml:space="preserve"> – рисков на 2024 год </w:t>
            </w:r>
            <w:r w:rsidRPr="009C36D3">
              <w:rPr>
                <w:rFonts w:ascii="PT Astra Serif" w:hAnsi="PT Astra Serif"/>
                <w:color w:val="000000"/>
                <w:sz w:val="20"/>
                <w:szCs w:val="20"/>
              </w:rPr>
              <w:br/>
            </w:r>
            <w:r w:rsidRPr="009C36D3">
              <w:rPr>
                <w:rStyle w:val="fontstyle01"/>
                <w:sz w:val="20"/>
                <w:szCs w:val="20"/>
              </w:rPr>
              <w:t>утверждена</w:t>
            </w:r>
            <w:r w:rsidRPr="009C36D3">
              <w:rPr>
                <w:rFonts w:ascii="PT Astra Serif" w:hAnsi="PT Astra Serif"/>
                <w:color w:val="000000"/>
                <w:sz w:val="20"/>
                <w:szCs w:val="20"/>
              </w:rPr>
              <w:br/>
            </w:r>
            <w:r w:rsidRPr="009C36D3">
              <w:rPr>
                <w:rStyle w:val="fontstyle01"/>
                <w:sz w:val="20"/>
                <w:szCs w:val="20"/>
              </w:rPr>
              <w:t>19.01.2024 начальником</w:t>
            </w:r>
            <w:r w:rsidRPr="009C36D3">
              <w:rPr>
                <w:rFonts w:ascii="PT Astra Serif" w:hAnsi="PT Astra Serif"/>
                <w:color w:val="000000"/>
                <w:sz w:val="20"/>
                <w:szCs w:val="20"/>
              </w:rPr>
              <w:br/>
            </w:r>
            <w:r w:rsidRPr="009C36D3">
              <w:rPr>
                <w:rStyle w:val="fontstyle01"/>
                <w:sz w:val="20"/>
                <w:szCs w:val="20"/>
              </w:rPr>
              <w:t>Департамента по</w:t>
            </w:r>
            <w:r w:rsidRPr="009C36D3">
              <w:rPr>
                <w:rFonts w:ascii="PT Astra Serif" w:hAnsi="PT Astra Serif"/>
                <w:color w:val="000000"/>
                <w:sz w:val="20"/>
                <w:szCs w:val="20"/>
              </w:rPr>
              <w:br/>
            </w:r>
            <w:r w:rsidRPr="009C36D3">
              <w:rPr>
                <w:rStyle w:val="fontstyle01"/>
                <w:sz w:val="20"/>
                <w:szCs w:val="20"/>
              </w:rPr>
              <w:t>культуре Томской</w:t>
            </w:r>
            <w:r w:rsidRPr="009C36D3">
              <w:rPr>
                <w:rFonts w:ascii="PT Astra Serif" w:hAnsi="PT Astra Serif"/>
                <w:color w:val="000000"/>
                <w:sz w:val="20"/>
                <w:szCs w:val="20"/>
              </w:rPr>
              <w:br/>
            </w:r>
            <w:r w:rsidRPr="009C36D3">
              <w:rPr>
                <w:rStyle w:val="fontstyle01"/>
                <w:sz w:val="20"/>
                <w:szCs w:val="20"/>
              </w:rPr>
              <w:t>области</w:t>
            </w:r>
          </w:p>
          <w:p w:rsidR="00D061CE" w:rsidRDefault="001D57C2" w:rsidP="00D061CE">
            <w:pPr>
              <w:rPr>
                <w:rFonts w:ascii="PT Astra Serif" w:hAnsi="PT Astra Serif"/>
                <w:sz w:val="19"/>
                <w:szCs w:val="19"/>
              </w:rPr>
            </w:pPr>
            <w:hyperlink r:id="rId76" w:history="1">
              <w:r w:rsidR="00D061CE" w:rsidRPr="0026520A">
                <w:rPr>
                  <w:rStyle w:val="ab"/>
                  <w:rFonts w:ascii="PT Astra Serif" w:hAnsi="PT Astra Serif"/>
                  <w:sz w:val="19"/>
                  <w:szCs w:val="19"/>
                </w:rPr>
                <w:t>https://depkult.tomsk.gov.ru/antimonopolnyj-komplaens</w:t>
              </w:r>
            </w:hyperlink>
          </w:p>
          <w:p w:rsidR="00D061CE" w:rsidRPr="00BA15FA" w:rsidRDefault="00D061CE" w:rsidP="00D061CE">
            <w:pPr>
              <w:jc w:val="both"/>
              <w:rPr>
                <w:rFonts w:ascii="PT Astra Serif" w:hAnsi="PT Astra Serif"/>
                <w:sz w:val="19"/>
                <w:szCs w:val="19"/>
              </w:rPr>
            </w:pPr>
          </w:p>
        </w:tc>
        <w:tc>
          <w:tcPr>
            <w:tcW w:w="2005" w:type="dxa"/>
          </w:tcPr>
          <w:p w:rsidR="00D061CE" w:rsidRPr="00BA15FA" w:rsidRDefault="00D061CE" w:rsidP="00D061CE">
            <w:pPr>
              <w:rPr>
                <w:rFonts w:ascii="PT Astra Serif" w:hAnsi="PT Astra Serif"/>
                <w:sz w:val="19"/>
                <w:szCs w:val="19"/>
              </w:rPr>
            </w:pPr>
            <w:r w:rsidRPr="009C36D3">
              <w:rPr>
                <w:rStyle w:val="fontstyle01"/>
                <w:sz w:val="20"/>
                <w:szCs w:val="20"/>
              </w:rPr>
              <w:lastRenderedPageBreak/>
              <w:t>План мероприятий</w:t>
            </w:r>
            <w:r w:rsidRPr="009C36D3">
              <w:rPr>
                <w:rFonts w:ascii="PT Astra Serif" w:hAnsi="PT Astra Serif"/>
                <w:color w:val="000000"/>
                <w:sz w:val="20"/>
                <w:szCs w:val="20"/>
              </w:rPr>
              <w:br/>
            </w:r>
            <w:r w:rsidRPr="009C36D3">
              <w:rPr>
                <w:rStyle w:val="fontstyle01"/>
                <w:sz w:val="20"/>
                <w:szCs w:val="20"/>
              </w:rPr>
              <w:t>по снижению рисков</w:t>
            </w:r>
            <w:r w:rsidRPr="009C36D3">
              <w:rPr>
                <w:rFonts w:ascii="PT Astra Serif" w:hAnsi="PT Astra Serif"/>
                <w:color w:val="000000"/>
                <w:sz w:val="20"/>
                <w:szCs w:val="20"/>
              </w:rPr>
              <w:br/>
            </w:r>
            <w:r w:rsidRPr="009C36D3">
              <w:rPr>
                <w:rStyle w:val="fontstyle01"/>
                <w:sz w:val="20"/>
                <w:szCs w:val="20"/>
              </w:rPr>
              <w:t>антимонопольного</w:t>
            </w:r>
            <w:r w:rsidRPr="009C36D3">
              <w:rPr>
                <w:rFonts w:ascii="PT Astra Serif" w:hAnsi="PT Astra Serif"/>
                <w:color w:val="000000"/>
                <w:sz w:val="20"/>
                <w:szCs w:val="20"/>
              </w:rPr>
              <w:br/>
            </w:r>
            <w:r w:rsidRPr="009C36D3">
              <w:rPr>
                <w:rStyle w:val="fontstyle01"/>
                <w:sz w:val="20"/>
                <w:szCs w:val="20"/>
              </w:rPr>
              <w:t>законодательства на 2024 год</w:t>
            </w:r>
            <w:r w:rsidRPr="009C36D3">
              <w:rPr>
                <w:rFonts w:ascii="PT Astra Serif" w:hAnsi="PT Astra Serif"/>
                <w:color w:val="000000"/>
                <w:sz w:val="20"/>
                <w:szCs w:val="20"/>
              </w:rPr>
              <w:br/>
            </w:r>
            <w:r w:rsidRPr="009C36D3">
              <w:rPr>
                <w:rStyle w:val="fontstyle01"/>
                <w:sz w:val="20"/>
                <w:szCs w:val="20"/>
              </w:rPr>
              <w:t>утвержден</w:t>
            </w:r>
            <w:r w:rsidRPr="009C36D3">
              <w:rPr>
                <w:rFonts w:ascii="PT Astra Serif" w:hAnsi="PT Astra Serif"/>
                <w:color w:val="000000"/>
                <w:sz w:val="20"/>
                <w:szCs w:val="20"/>
              </w:rPr>
              <w:br/>
            </w:r>
            <w:r w:rsidRPr="009C36D3">
              <w:rPr>
                <w:rStyle w:val="fontstyle01"/>
                <w:sz w:val="20"/>
                <w:szCs w:val="20"/>
              </w:rPr>
              <w:t>19.01.2023</w:t>
            </w:r>
            <w:r w:rsidRPr="009C36D3">
              <w:rPr>
                <w:rFonts w:ascii="PT Astra Serif" w:hAnsi="PT Astra Serif"/>
                <w:color w:val="000000"/>
                <w:sz w:val="20"/>
                <w:szCs w:val="20"/>
              </w:rPr>
              <w:br/>
            </w:r>
            <w:r w:rsidRPr="009C36D3">
              <w:rPr>
                <w:rStyle w:val="fontstyle01"/>
                <w:sz w:val="20"/>
                <w:szCs w:val="20"/>
              </w:rPr>
              <w:t>начальником</w:t>
            </w:r>
            <w:r w:rsidRPr="009C36D3">
              <w:rPr>
                <w:rFonts w:ascii="PT Astra Serif" w:hAnsi="PT Astra Serif"/>
                <w:color w:val="000000"/>
                <w:sz w:val="20"/>
                <w:szCs w:val="20"/>
              </w:rPr>
              <w:br/>
            </w:r>
            <w:r w:rsidRPr="009C36D3">
              <w:rPr>
                <w:rStyle w:val="fontstyle01"/>
                <w:sz w:val="20"/>
                <w:szCs w:val="20"/>
              </w:rPr>
              <w:t>Департамента по</w:t>
            </w:r>
            <w:r w:rsidRPr="009C36D3">
              <w:rPr>
                <w:rFonts w:ascii="PT Astra Serif" w:hAnsi="PT Astra Serif"/>
                <w:color w:val="000000"/>
                <w:sz w:val="20"/>
                <w:szCs w:val="20"/>
              </w:rPr>
              <w:br/>
            </w:r>
            <w:r w:rsidRPr="009C36D3">
              <w:rPr>
                <w:rStyle w:val="fontstyle01"/>
                <w:sz w:val="20"/>
                <w:szCs w:val="20"/>
              </w:rPr>
              <w:lastRenderedPageBreak/>
              <w:t>культуре Томской</w:t>
            </w:r>
            <w:r w:rsidRPr="009C36D3">
              <w:rPr>
                <w:rFonts w:ascii="PT Astra Serif" w:hAnsi="PT Astra Serif"/>
                <w:color w:val="000000"/>
                <w:sz w:val="20"/>
                <w:szCs w:val="20"/>
              </w:rPr>
              <w:br/>
            </w:r>
            <w:r w:rsidRPr="009C36D3">
              <w:rPr>
                <w:rStyle w:val="fontstyle01"/>
                <w:sz w:val="20"/>
                <w:szCs w:val="20"/>
              </w:rPr>
              <w:t>области</w:t>
            </w:r>
            <w:r w:rsidRPr="00BA15FA">
              <w:rPr>
                <w:rFonts w:ascii="PT Astra Serif" w:hAnsi="PT Astra Serif"/>
                <w:strike/>
                <w:sz w:val="19"/>
                <w:szCs w:val="19"/>
              </w:rPr>
              <w:t xml:space="preserve"> </w:t>
            </w:r>
            <w:hyperlink r:id="rId77" w:history="1">
              <w:r w:rsidRPr="0026520A">
                <w:rPr>
                  <w:rStyle w:val="ab"/>
                  <w:rFonts w:ascii="PT Astra Serif" w:hAnsi="PT Astra Serif"/>
                  <w:sz w:val="19"/>
                  <w:szCs w:val="19"/>
                </w:rPr>
                <w:t>https://depkult.tomsk.gov.ru/antimonopolnyj-komplaens</w:t>
              </w:r>
            </w:hyperlink>
          </w:p>
        </w:tc>
        <w:tc>
          <w:tcPr>
            <w:tcW w:w="2315" w:type="dxa"/>
          </w:tcPr>
          <w:p w:rsidR="00D061CE" w:rsidRPr="00BA15FA" w:rsidRDefault="00D061CE" w:rsidP="00D061CE">
            <w:pPr>
              <w:rPr>
                <w:rFonts w:ascii="PT Astra Serif" w:hAnsi="PT Astra Serif"/>
                <w:sz w:val="19"/>
                <w:szCs w:val="19"/>
                <w:highlight w:val="yellow"/>
              </w:rPr>
            </w:pPr>
            <w:r w:rsidRPr="00BA15FA">
              <w:rPr>
                <w:rFonts w:ascii="PT Astra Serif" w:hAnsi="PT Astra Serif"/>
                <w:sz w:val="19"/>
                <w:szCs w:val="19"/>
              </w:rPr>
              <w:lastRenderedPageBreak/>
              <w:t xml:space="preserve">Оценка эффективности функционирования антимонопольного </w:t>
            </w:r>
            <w:proofErr w:type="spellStart"/>
            <w:r w:rsidRPr="00BA15FA">
              <w:rPr>
                <w:rFonts w:ascii="PT Astra Serif" w:hAnsi="PT Astra Serif"/>
                <w:sz w:val="19"/>
                <w:szCs w:val="19"/>
              </w:rPr>
              <w:t>комплаенса</w:t>
            </w:r>
            <w:proofErr w:type="spellEnd"/>
            <w:r w:rsidRPr="00BA15FA">
              <w:rPr>
                <w:rFonts w:ascii="PT Astra Serif" w:hAnsi="PT Astra Serif"/>
                <w:sz w:val="19"/>
                <w:szCs w:val="19"/>
              </w:rPr>
              <w:t xml:space="preserve"> установлена в положении об организации системы внутреннего обеспечения соответствия требованиям антимонопольного законодательства, </w:t>
            </w:r>
            <w:r w:rsidRPr="00BA15FA">
              <w:rPr>
                <w:rFonts w:ascii="PT Astra Serif" w:hAnsi="PT Astra Serif"/>
                <w:sz w:val="19"/>
                <w:szCs w:val="19"/>
              </w:rPr>
              <w:lastRenderedPageBreak/>
              <w:t>утвержденное распоряжением Департамента по культуре Томской области от 30.11.2020                        № 335/01-10 «Об организации системы внутреннего обеспечения соответствия требованиям антимонопольного законодательства»</w:t>
            </w:r>
          </w:p>
        </w:tc>
        <w:tc>
          <w:tcPr>
            <w:tcW w:w="2315" w:type="dxa"/>
            <w:shd w:val="clear" w:color="auto" w:fill="FFFFFF" w:themeFill="background1"/>
          </w:tcPr>
          <w:p w:rsidR="00D061CE" w:rsidRPr="004C73FA" w:rsidRDefault="00D061CE" w:rsidP="00D061CE">
            <w:pPr>
              <w:pStyle w:val="Default"/>
              <w:rPr>
                <w:sz w:val="19"/>
                <w:szCs w:val="19"/>
              </w:rPr>
            </w:pPr>
            <w:r w:rsidRPr="004C73FA">
              <w:rPr>
                <w:sz w:val="19"/>
                <w:szCs w:val="19"/>
              </w:rPr>
              <w:lastRenderedPageBreak/>
              <w:t xml:space="preserve">Доклад </w:t>
            </w:r>
            <w:hyperlink r:id="rId78" w:history="1">
              <w:r w:rsidRPr="004C73FA">
                <w:rPr>
                  <w:sz w:val="19"/>
                  <w:szCs w:val="19"/>
                </w:rPr>
                <w:t xml:space="preserve">об </w:t>
              </w:r>
            </w:hyperlink>
            <w:r w:rsidRPr="004C73FA">
              <w:rPr>
                <w:sz w:val="19"/>
                <w:szCs w:val="19"/>
              </w:rPr>
              <w:t xml:space="preserve">антимонопольном </w:t>
            </w:r>
            <w:proofErr w:type="spellStart"/>
            <w:r w:rsidRPr="004C73FA">
              <w:rPr>
                <w:sz w:val="19"/>
                <w:szCs w:val="19"/>
              </w:rPr>
              <w:t>комплаенсе</w:t>
            </w:r>
            <w:proofErr w:type="spellEnd"/>
            <w:r w:rsidRPr="004C73FA">
              <w:rPr>
                <w:sz w:val="19"/>
                <w:szCs w:val="19"/>
              </w:rPr>
              <w:t xml:space="preserve"> за 2023 год утвержден и размещен на официальном сайте </w:t>
            </w:r>
          </w:p>
          <w:p w:rsidR="00D061CE" w:rsidRDefault="001D57C2" w:rsidP="00D061CE">
            <w:pPr>
              <w:rPr>
                <w:rFonts w:ascii="PT Astra Serif" w:hAnsi="PT Astra Serif"/>
                <w:sz w:val="19"/>
                <w:szCs w:val="19"/>
              </w:rPr>
            </w:pPr>
            <w:hyperlink r:id="rId79" w:history="1">
              <w:r w:rsidR="00D061CE" w:rsidRPr="0026520A">
                <w:rPr>
                  <w:rStyle w:val="ab"/>
                  <w:rFonts w:ascii="PT Astra Serif" w:hAnsi="PT Astra Serif"/>
                  <w:sz w:val="19"/>
                  <w:szCs w:val="19"/>
                </w:rPr>
                <w:t>https://depkult.tomsk.gov.ru/antimonopolnyj-komplaens</w:t>
              </w:r>
            </w:hyperlink>
          </w:p>
          <w:p w:rsidR="00D061CE" w:rsidRPr="00BA15FA" w:rsidRDefault="00D061CE" w:rsidP="00D061CE">
            <w:pPr>
              <w:rPr>
                <w:rFonts w:ascii="PT Astra Serif" w:hAnsi="PT Astra Serif" w:cs="Times New Roman"/>
                <w:sz w:val="19"/>
                <w:szCs w:val="19"/>
              </w:rPr>
            </w:pPr>
          </w:p>
        </w:tc>
      </w:tr>
      <w:tr w:rsidR="00D061CE" w:rsidRPr="009E1700" w:rsidTr="000A5906">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16</w:t>
            </w:r>
          </w:p>
        </w:tc>
        <w:tc>
          <w:tcPr>
            <w:tcW w:w="1772" w:type="dxa"/>
            <w:shd w:val="clear" w:color="auto" w:fill="FFFFFF" w:themeFill="background1"/>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по молодежной политике, физической культуре и спорту Томской области</w:t>
            </w:r>
          </w:p>
        </w:tc>
        <w:tc>
          <w:tcPr>
            <w:tcW w:w="2268" w:type="dxa"/>
          </w:tcPr>
          <w:p w:rsidR="00D061CE" w:rsidRPr="003A3955" w:rsidRDefault="00D061CE" w:rsidP="00D061CE">
            <w:pPr>
              <w:rPr>
                <w:rFonts w:ascii="Times New Roman" w:hAnsi="Times New Roman" w:cs="Times New Roman"/>
                <w:sz w:val="19"/>
                <w:szCs w:val="19"/>
              </w:rPr>
            </w:pPr>
            <w:r w:rsidRPr="00706425">
              <w:rPr>
                <w:rFonts w:ascii="Times New Roman" w:hAnsi="Times New Roman" w:cs="Times New Roman"/>
                <w:sz w:val="19"/>
                <w:szCs w:val="19"/>
              </w:rPr>
              <w:t>Распоряжение Департамента по молодежной политике, физической культуре и спорту Томской области от 28.03.2019 № 38-р «Об организации системы внутреннего обеспечения соответствия требованиям антимонопольного законодательства в Департаменте по молодежной политике, физической культуре и спорту Томской обла</w:t>
            </w:r>
            <w:r>
              <w:rPr>
                <w:rFonts w:ascii="Times New Roman" w:hAnsi="Times New Roman" w:cs="Times New Roman"/>
                <w:sz w:val="19"/>
                <w:szCs w:val="19"/>
              </w:rPr>
              <w:t>сти»</w:t>
            </w:r>
          </w:p>
        </w:tc>
        <w:tc>
          <w:tcPr>
            <w:tcW w:w="2005" w:type="dxa"/>
          </w:tcPr>
          <w:p w:rsidR="00D061CE" w:rsidRDefault="001D57C2" w:rsidP="00D061CE">
            <w:pPr>
              <w:rPr>
                <w:rFonts w:ascii="Times New Roman" w:hAnsi="Times New Roman" w:cs="Times New Roman"/>
                <w:sz w:val="19"/>
                <w:szCs w:val="19"/>
              </w:rPr>
            </w:pPr>
            <w:hyperlink r:id="rId80" w:history="1">
              <w:r w:rsidR="00D061CE" w:rsidRPr="00FA4A6E">
                <w:rPr>
                  <w:rStyle w:val="ab"/>
                  <w:rFonts w:ascii="Times New Roman" w:hAnsi="Times New Roman" w:cs="Times New Roman"/>
                  <w:sz w:val="19"/>
                  <w:szCs w:val="19"/>
                </w:rPr>
                <w:t>https://dmpfs.tomsk.gov.ru/antimonopolnyj-komplaens</w:t>
              </w:r>
            </w:hyperlink>
          </w:p>
          <w:p w:rsidR="00D061CE" w:rsidRPr="003A3955" w:rsidRDefault="00D061CE" w:rsidP="00D061CE">
            <w:pPr>
              <w:rPr>
                <w:rFonts w:ascii="Times New Roman" w:hAnsi="Times New Roman" w:cs="Times New Roman"/>
                <w:sz w:val="19"/>
                <w:szCs w:val="19"/>
              </w:rPr>
            </w:pPr>
          </w:p>
        </w:tc>
        <w:tc>
          <w:tcPr>
            <w:tcW w:w="1964" w:type="dxa"/>
          </w:tcPr>
          <w:p w:rsidR="00D061CE" w:rsidRPr="003A3955" w:rsidRDefault="00D061CE" w:rsidP="00D061CE">
            <w:pPr>
              <w:rPr>
                <w:rFonts w:ascii="Times New Roman" w:hAnsi="Times New Roman" w:cs="Times New Roman"/>
                <w:sz w:val="19"/>
                <w:szCs w:val="19"/>
              </w:rPr>
            </w:pPr>
            <w:r w:rsidRPr="00F40B9D">
              <w:rPr>
                <w:rFonts w:ascii="Times New Roman" w:hAnsi="Times New Roman" w:cs="Times New Roman"/>
                <w:sz w:val="19"/>
                <w:szCs w:val="19"/>
              </w:rPr>
              <w:t xml:space="preserve">Распоряжение Департамента по молодежной политике, физической культуре и спорту Томской области от 30.05.2019 № 53-р «Об утверждении документов, направленных на организацию антимонопольного </w:t>
            </w:r>
            <w:proofErr w:type="spellStart"/>
            <w:r w:rsidRPr="00F40B9D">
              <w:rPr>
                <w:rFonts w:ascii="Times New Roman" w:hAnsi="Times New Roman" w:cs="Times New Roman"/>
                <w:sz w:val="19"/>
                <w:szCs w:val="19"/>
              </w:rPr>
              <w:t>комплаенса</w:t>
            </w:r>
            <w:proofErr w:type="spellEnd"/>
            <w:r w:rsidRPr="00F40B9D">
              <w:rPr>
                <w:rFonts w:ascii="Times New Roman" w:hAnsi="Times New Roman" w:cs="Times New Roman"/>
                <w:sz w:val="19"/>
                <w:szCs w:val="19"/>
              </w:rPr>
              <w:t xml:space="preserve"> в Департаменте по молодежной политике, физической культуре и спорту Томской области»</w:t>
            </w:r>
          </w:p>
        </w:tc>
        <w:tc>
          <w:tcPr>
            <w:tcW w:w="2005" w:type="dxa"/>
          </w:tcPr>
          <w:p w:rsidR="00D061CE" w:rsidRPr="00722DE4" w:rsidRDefault="00D061CE" w:rsidP="00D061CE">
            <w:pPr>
              <w:rPr>
                <w:rFonts w:ascii="Times New Roman" w:hAnsi="Times New Roman" w:cs="Times New Roman"/>
                <w:sz w:val="19"/>
                <w:szCs w:val="19"/>
              </w:rPr>
            </w:pPr>
            <w:r w:rsidRPr="00722DE4">
              <w:rPr>
                <w:rFonts w:ascii="Times New Roman" w:hAnsi="Times New Roman" w:cs="Times New Roman"/>
                <w:sz w:val="19"/>
                <w:szCs w:val="19"/>
              </w:rPr>
              <w:t xml:space="preserve">Утвержден </w:t>
            </w:r>
          </w:p>
          <w:p w:rsidR="00D061CE" w:rsidRPr="00722DE4" w:rsidRDefault="00D061CE" w:rsidP="00D061CE">
            <w:pPr>
              <w:rPr>
                <w:rFonts w:ascii="Times New Roman" w:hAnsi="Times New Roman" w:cs="Times New Roman"/>
                <w:sz w:val="19"/>
                <w:szCs w:val="19"/>
              </w:rPr>
            </w:pPr>
            <w:r w:rsidRPr="00722DE4">
              <w:rPr>
                <w:rFonts w:ascii="Times New Roman" w:hAnsi="Times New Roman" w:cs="Times New Roman"/>
                <w:sz w:val="19"/>
                <w:szCs w:val="19"/>
              </w:rPr>
              <w:t>План мероприятий («дорожная карта»)</w:t>
            </w:r>
          </w:p>
          <w:p w:rsidR="00D061CE" w:rsidRPr="00722DE4" w:rsidRDefault="00D061CE" w:rsidP="00D061CE">
            <w:pPr>
              <w:rPr>
                <w:rFonts w:ascii="Times New Roman" w:hAnsi="Times New Roman" w:cs="Times New Roman"/>
                <w:sz w:val="19"/>
                <w:szCs w:val="19"/>
              </w:rPr>
            </w:pPr>
            <w:proofErr w:type="gramStart"/>
            <w:r w:rsidRPr="00722DE4">
              <w:rPr>
                <w:rFonts w:ascii="Times New Roman" w:hAnsi="Times New Roman" w:cs="Times New Roman"/>
                <w:sz w:val="19"/>
                <w:szCs w:val="19"/>
              </w:rPr>
              <w:t>по</w:t>
            </w:r>
            <w:proofErr w:type="gramEnd"/>
            <w:r w:rsidRPr="00722DE4">
              <w:rPr>
                <w:rFonts w:ascii="Times New Roman" w:hAnsi="Times New Roman" w:cs="Times New Roman"/>
                <w:sz w:val="19"/>
                <w:szCs w:val="19"/>
              </w:rPr>
              <w:t xml:space="preserve"> снижению рисков нарушения антимонопольного законодательства Департамента по молодежной политике, физической культуре и спорту томской области</w:t>
            </w:r>
          </w:p>
          <w:p w:rsidR="00D061CE" w:rsidRPr="003A3955" w:rsidRDefault="00D061CE" w:rsidP="00D061CE">
            <w:pPr>
              <w:rPr>
                <w:rFonts w:ascii="Times New Roman" w:hAnsi="Times New Roman" w:cs="Times New Roman"/>
                <w:sz w:val="19"/>
                <w:szCs w:val="19"/>
              </w:rPr>
            </w:pPr>
            <w:r w:rsidRPr="00722DE4">
              <w:rPr>
                <w:rFonts w:ascii="Times New Roman" w:hAnsi="Times New Roman" w:cs="Times New Roman"/>
                <w:bCs/>
                <w:sz w:val="19"/>
                <w:szCs w:val="19"/>
              </w:rPr>
              <w:t>План размещен на сайте</w:t>
            </w:r>
            <w:r w:rsidRPr="00722DE4">
              <w:rPr>
                <w:rFonts w:ascii="Times New Roman" w:hAnsi="Times New Roman" w:cs="Times New Roman"/>
                <w:sz w:val="19"/>
                <w:szCs w:val="19"/>
              </w:rPr>
              <w:t xml:space="preserve"> Департамента в информационно-телекоммуникационной сети» «Интернет» по адресу: https://dmpfs.tomsk.gov.ru/.</w:t>
            </w:r>
          </w:p>
        </w:tc>
        <w:tc>
          <w:tcPr>
            <w:tcW w:w="2315" w:type="dxa"/>
          </w:tcPr>
          <w:p w:rsidR="00D061CE" w:rsidRPr="003A3955" w:rsidRDefault="00D061CE" w:rsidP="00D061CE">
            <w:pPr>
              <w:rPr>
                <w:rFonts w:ascii="Times New Roman" w:hAnsi="Times New Roman" w:cs="Times New Roman"/>
                <w:sz w:val="19"/>
                <w:szCs w:val="19"/>
              </w:rPr>
            </w:pPr>
            <w:r w:rsidRPr="00722DE4">
              <w:rPr>
                <w:rFonts w:ascii="Times New Roman" w:hAnsi="Times New Roman" w:cs="Times New Roman"/>
                <w:sz w:val="19"/>
                <w:szCs w:val="19"/>
              </w:rPr>
              <w:t xml:space="preserve">Распоряжение Департамента по молодежной политике, физической культуре и спорту Томской области от 30.05.2019 № 53-р «Об утверждении документов, направленных на организацию антимонопольного </w:t>
            </w:r>
            <w:proofErr w:type="spellStart"/>
            <w:r w:rsidRPr="00722DE4">
              <w:rPr>
                <w:rFonts w:ascii="Times New Roman" w:hAnsi="Times New Roman" w:cs="Times New Roman"/>
                <w:sz w:val="19"/>
                <w:szCs w:val="19"/>
              </w:rPr>
              <w:t>комплаенса</w:t>
            </w:r>
            <w:proofErr w:type="spellEnd"/>
            <w:r w:rsidRPr="00722DE4">
              <w:rPr>
                <w:rFonts w:ascii="Times New Roman" w:hAnsi="Times New Roman" w:cs="Times New Roman"/>
                <w:sz w:val="19"/>
                <w:szCs w:val="19"/>
              </w:rPr>
              <w:t xml:space="preserve"> в Департаменте по молодежной политике, физической культуре и спорту Томской области»</w:t>
            </w:r>
          </w:p>
        </w:tc>
        <w:tc>
          <w:tcPr>
            <w:tcW w:w="2315" w:type="dxa"/>
            <w:shd w:val="clear" w:color="auto" w:fill="FFFFFF" w:themeFill="background1"/>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Default="001D57C2" w:rsidP="00D061CE">
            <w:pPr>
              <w:rPr>
                <w:rFonts w:ascii="Times New Roman" w:hAnsi="Times New Roman" w:cs="Times New Roman"/>
                <w:sz w:val="18"/>
                <w:szCs w:val="19"/>
              </w:rPr>
            </w:pPr>
            <w:hyperlink r:id="rId81" w:history="1">
              <w:r w:rsidR="00D061CE" w:rsidRPr="00FA4A6E">
                <w:rPr>
                  <w:rStyle w:val="ab"/>
                  <w:rFonts w:ascii="Times New Roman" w:hAnsi="Times New Roman" w:cs="Times New Roman"/>
                  <w:sz w:val="18"/>
                  <w:szCs w:val="19"/>
                </w:rPr>
                <w:t>https://dmpfs.tomsk.gov.ru/antimonopolnyj-komplaens</w:t>
              </w:r>
            </w:hyperlink>
          </w:p>
          <w:p w:rsidR="00D061CE" w:rsidRPr="00722DE4" w:rsidRDefault="00D061CE" w:rsidP="00D061CE">
            <w:pPr>
              <w:rPr>
                <w:rFonts w:ascii="Times New Roman" w:hAnsi="Times New Roman" w:cs="Times New Roman"/>
                <w:sz w:val="18"/>
                <w:szCs w:val="19"/>
              </w:rPr>
            </w:pPr>
          </w:p>
        </w:tc>
      </w:tr>
      <w:tr w:rsidR="00D061CE" w:rsidRPr="009E1700" w:rsidTr="000A5906">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17</w:t>
            </w:r>
          </w:p>
        </w:tc>
        <w:tc>
          <w:tcPr>
            <w:tcW w:w="1772" w:type="dxa"/>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по развитию инновационной и предпринимательской деятельности Томской области</w:t>
            </w:r>
          </w:p>
        </w:tc>
        <w:tc>
          <w:tcPr>
            <w:tcW w:w="2268" w:type="dxa"/>
          </w:tcPr>
          <w:p w:rsidR="00D061CE" w:rsidRDefault="00D061CE" w:rsidP="00D061CE">
            <w:pPr>
              <w:rPr>
                <w:rFonts w:ascii="PT Astra Serif" w:hAnsi="PT Astra Serif" w:cs="Times New Roman"/>
                <w:sz w:val="19"/>
                <w:szCs w:val="19"/>
              </w:rPr>
            </w:pPr>
            <w:r w:rsidRPr="00BA15FA">
              <w:rPr>
                <w:rFonts w:ascii="PT Astra Serif" w:hAnsi="PT Astra Serif" w:cs="Times New Roman"/>
                <w:sz w:val="19"/>
                <w:szCs w:val="19"/>
              </w:rPr>
              <w:t>Распоряжение Департамента по развитию инновационной и предпринимательской деятельности Томской области № 18-р от 20.03.2019</w:t>
            </w:r>
          </w:p>
          <w:p w:rsidR="00D061CE" w:rsidRPr="00BA15FA" w:rsidRDefault="00D061CE" w:rsidP="00D061CE">
            <w:pPr>
              <w:rPr>
                <w:rFonts w:ascii="PT Astra Serif" w:hAnsi="PT Astra Serif" w:cs="Times New Roman"/>
                <w:sz w:val="19"/>
                <w:szCs w:val="19"/>
              </w:rPr>
            </w:pPr>
            <w:r w:rsidRPr="007D2368">
              <w:rPr>
                <w:rFonts w:ascii="PT Astra Serif" w:hAnsi="PT Astra Serif" w:cs="Times New Roman"/>
                <w:sz w:val="19"/>
                <w:szCs w:val="19"/>
              </w:rPr>
              <w:t>«Об организации системы внутреннего обеспечения соответствия требованиям антимонопольного законодательства в Департаменте по развитию инновационной</w:t>
            </w:r>
            <w:r w:rsidRPr="007D2368">
              <w:rPr>
                <w:rFonts w:ascii="PT Astra Serif" w:hAnsi="PT Astra Serif" w:cs="Times New Roman"/>
                <w:sz w:val="19"/>
                <w:szCs w:val="19"/>
              </w:rPr>
              <w:br/>
              <w:t>и предпринимательской деятельности Томской области»</w:t>
            </w:r>
          </w:p>
        </w:tc>
        <w:tc>
          <w:tcPr>
            <w:tcW w:w="2005" w:type="dxa"/>
          </w:tcPr>
          <w:p w:rsidR="00D061CE" w:rsidRPr="00BA15FA" w:rsidRDefault="001D57C2" w:rsidP="00D061CE">
            <w:pPr>
              <w:rPr>
                <w:rFonts w:ascii="PT Astra Serif" w:hAnsi="PT Astra Serif" w:cs="Times New Roman"/>
                <w:sz w:val="19"/>
                <w:szCs w:val="19"/>
              </w:rPr>
            </w:pPr>
            <w:hyperlink r:id="rId82" w:history="1">
              <w:r w:rsidR="00D061CE" w:rsidRPr="00FA4A6E">
                <w:rPr>
                  <w:rStyle w:val="ab"/>
                  <w:rFonts w:ascii="PT Astra Serif" w:hAnsi="PT Astra Serif" w:cs="Times New Roman"/>
                  <w:sz w:val="19"/>
                  <w:szCs w:val="19"/>
                </w:rPr>
                <w:t>https://biznesdep.tomsk.gov.ru/antimonopolnyj-komplaens-v-deparatmente-po-razvitiju-iinovatsionnoj-i-predprinimatelskoj-dejatelnosti-tomskoj-oblasti</w:t>
              </w:r>
            </w:hyperlink>
          </w:p>
        </w:tc>
        <w:tc>
          <w:tcPr>
            <w:tcW w:w="1964" w:type="dxa"/>
          </w:tcPr>
          <w:p w:rsidR="00D061CE" w:rsidRPr="007D2368" w:rsidRDefault="00D061CE" w:rsidP="00D061CE">
            <w:pPr>
              <w:rPr>
                <w:rFonts w:ascii="PT Astra Serif" w:hAnsi="PT Astra Serif" w:cs="Times New Roman"/>
                <w:sz w:val="19"/>
                <w:szCs w:val="19"/>
              </w:rPr>
            </w:pPr>
            <w:r>
              <w:rPr>
                <w:rFonts w:ascii="PT Astra Serif" w:hAnsi="PT Astra Serif" w:cs="Times New Roman"/>
                <w:sz w:val="19"/>
                <w:szCs w:val="19"/>
              </w:rPr>
              <w:t>К</w:t>
            </w:r>
            <w:r w:rsidRPr="007D2368">
              <w:rPr>
                <w:rFonts w:ascii="PT Astra Serif" w:hAnsi="PT Astra Serif" w:cs="Times New Roman"/>
                <w:sz w:val="19"/>
                <w:szCs w:val="19"/>
              </w:rPr>
              <w:t xml:space="preserve">арта (паспорт) </w:t>
            </w:r>
            <w:proofErr w:type="spellStart"/>
            <w:r w:rsidRPr="007D2368">
              <w:rPr>
                <w:rFonts w:ascii="PT Astra Serif" w:hAnsi="PT Astra Serif" w:cs="Times New Roman"/>
                <w:sz w:val="19"/>
                <w:szCs w:val="19"/>
              </w:rPr>
              <w:t>комплаенс</w:t>
            </w:r>
            <w:proofErr w:type="spellEnd"/>
            <w:r w:rsidRPr="007D2368">
              <w:rPr>
                <w:rFonts w:ascii="PT Astra Serif" w:hAnsi="PT Astra Serif" w:cs="Times New Roman"/>
                <w:sz w:val="19"/>
                <w:szCs w:val="19"/>
              </w:rPr>
              <w:t>-рисков в Департаменте по развитию инновационной и предпринимательск</w:t>
            </w:r>
            <w:r>
              <w:rPr>
                <w:rFonts w:ascii="PT Astra Serif" w:hAnsi="PT Astra Serif" w:cs="Times New Roman"/>
                <w:sz w:val="19"/>
                <w:szCs w:val="19"/>
              </w:rPr>
              <w:t>ой деятельности Томской области утверждена 28.12.2019</w:t>
            </w:r>
          </w:p>
        </w:tc>
        <w:tc>
          <w:tcPr>
            <w:tcW w:w="2005" w:type="dxa"/>
          </w:tcPr>
          <w:p w:rsidR="00D061CE" w:rsidRPr="007D2368" w:rsidRDefault="00D061CE" w:rsidP="00D061CE">
            <w:pPr>
              <w:rPr>
                <w:rFonts w:ascii="PT Astra Serif" w:hAnsi="PT Astra Serif" w:cs="Times New Roman"/>
                <w:sz w:val="19"/>
                <w:szCs w:val="19"/>
              </w:rPr>
            </w:pPr>
            <w:r>
              <w:rPr>
                <w:rFonts w:ascii="PT Astra Serif" w:hAnsi="PT Astra Serif" w:cs="Times New Roman"/>
                <w:sz w:val="19"/>
                <w:szCs w:val="19"/>
              </w:rPr>
              <w:t>П</w:t>
            </w:r>
            <w:r w:rsidRPr="007D2368">
              <w:rPr>
                <w:rFonts w:ascii="PT Astra Serif" w:hAnsi="PT Astra Serif" w:cs="Times New Roman"/>
                <w:sz w:val="19"/>
                <w:szCs w:val="19"/>
              </w:rPr>
              <w:t>лан мероприятий по снижению рисков нарушения антимонопольного законодательства в Департаменте по развитию инновационной</w:t>
            </w:r>
          </w:p>
          <w:p w:rsidR="00D061CE" w:rsidRPr="007D2368" w:rsidRDefault="00D061CE" w:rsidP="00D061CE">
            <w:pPr>
              <w:rPr>
                <w:rFonts w:ascii="PT Astra Serif" w:hAnsi="PT Astra Serif" w:cs="Times New Roman"/>
                <w:sz w:val="19"/>
                <w:szCs w:val="19"/>
              </w:rPr>
            </w:pPr>
            <w:proofErr w:type="gramStart"/>
            <w:r w:rsidRPr="007D2368">
              <w:rPr>
                <w:rFonts w:ascii="PT Astra Serif" w:hAnsi="PT Astra Serif" w:cs="Times New Roman"/>
                <w:sz w:val="19"/>
                <w:szCs w:val="19"/>
              </w:rPr>
              <w:t>и</w:t>
            </w:r>
            <w:proofErr w:type="gramEnd"/>
            <w:r w:rsidRPr="007D2368">
              <w:rPr>
                <w:rFonts w:ascii="PT Astra Serif" w:hAnsi="PT Astra Serif" w:cs="Times New Roman"/>
                <w:sz w:val="19"/>
                <w:szCs w:val="19"/>
              </w:rPr>
              <w:t xml:space="preserve"> предпринимательской</w:t>
            </w:r>
            <w:r>
              <w:rPr>
                <w:rFonts w:ascii="PT Astra Serif" w:hAnsi="PT Astra Serif" w:cs="Times New Roman"/>
                <w:sz w:val="19"/>
                <w:szCs w:val="19"/>
              </w:rPr>
              <w:t xml:space="preserve"> деятельности Томской области утверждена </w:t>
            </w:r>
            <w:r w:rsidRPr="007D2368">
              <w:rPr>
                <w:rFonts w:ascii="PT Astra Serif" w:hAnsi="PT Astra Serif" w:cs="Times New Roman"/>
                <w:sz w:val="19"/>
                <w:szCs w:val="19"/>
              </w:rPr>
              <w:t>2</w:t>
            </w:r>
            <w:r>
              <w:rPr>
                <w:rFonts w:ascii="PT Astra Serif" w:hAnsi="PT Astra Serif" w:cs="Times New Roman"/>
                <w:sz w:val="19"/>
                <w:szCs w:val="19"/>
              </w:rPr>
              <w:t>8.12.2019</w:t>
            </w:r>
          </w:p>
        </w:tc>
        <w:tc>
          <w:tcPr>
            <w:tcW w:w="2315" w:type="dxa"/>
          </w:tcPr>
          <w:p w:rsidR="00D061CE" w:rsidRPr="004C73FA" w:rsidRDefault="00D061CE" w:rsidP="00D061CE">
            <w:pPr>
              <w:rPr>
                <w:rFonts w:ascii="PT Astra Serif" w:hAnsi="PT Astra Serif" w:cs="Times New Roman"/>
                <w:sz w:val="19"/>
                <w:szCs w:val="19"/>
              </w:rPr>
            </w:pPr>
            <w:r w:rsidRPr="004C73FA">
              <w:rPr>
                <w:rFonts w:ascii="PT Astra Serif" w:hAnsi="PT Astra Serif" w:cs="Times New Roman"/>
                <w:sz w:val="19"/>
                <w:szCs w:val="19"/>
              </w:rPr>
              <w:t xml:space="preserve">Методика оценки эффективности функционирования антимонопольного </w:t>
            </w:r>
            <w:proofErr w:type="spellStart"/>
            <w:r w:rsidRPr="004C73FA">
              <w:rPr>
                <w:rFonts w:ascii="PT Astra Serif" w:hAnsi="PT Astra Serif" w:cs="Times New Roman"/>
                <w:sz w:val="19"/>
                <w:szCs w:val="19"/>
              </w:rPr>
              <w:t>комплаенса</w:t>
            </w:r>
            <w:proofErr w:type="spellEnd"/>
            <w:r w:rsidRPr="004C73FA">
              <w:rPr>
                <w:rFonts w:ascii="PT Astra Serif" w:hAnsi="PT Astra Serif" w:cs="Times New Roman"/>
                <w:sz w:val="19"/>
                <w:szCs w:val="19"/>
              </w:rPr>
              <w:t xml:space="preserve"> в исполнительных органах государственной власти Томской области, утвержденная Департаментом экономики 17.06.2022</w:t>
            </w:r>
          </w:p>
          <w:p w:rsidR="00D061CE" w:rsidRPr="00BA15FA" w:rsidRDefault="001D57C2" w:rsidP="00D061CE">
            <w:pPr>
              <w:rPr>
                <w:rFonts w:ascii="PT Astra Serif" w:hAnsi="PT Astra Serif" w:cs="Times New Roman"/>
                <w:sz w:val="19"/>
                <w:szCs w:val="19"/>
              </w:rPr>
            </w:pPr>
            <w:hyperlink r:id="rId83" w:history="1">
              <w:r w:rsidR="00D061CE" w:rsidRPr="004C73FA">
                <w:rPr>
                  <w:rStyle w:val="ab"/>
                  <w:rFonts w:ascii="PT Astra Serif" w:hAnsi="PT Astra Serif" w:cs="Times New Roman"/>
                  <w:sz w:val="19"/>
                  <w:szCs w:val="19"/>
                </w:rPr>
                <w:t>https://depeconom.tomsk.gov.ru/files/front/download?id=353088</w:t>
              </w:r>
            </w:hyperlink>
          </w:p>
        </w:tc>
        <w:tc>
          <w:tcPr>
            <w:tcW w:w="2315" w:type="dxa"/>
            <w:shd w:val="clear" w:color="auto" w:fill="FFFFFF" w:themeFill="background1"/>
          </w:tcPr>
          <w:p w:rsidR="00D061CE" w:rsidRPr="004C73FA" w:rsidRDefault="00D061CE" w:rsidP="00D061CE">
            <w:pPr>
              <w:pStyle w:val="Default"/>
              <w:rPr>
                <w:sz w:val="19"/>
                <w:szCs w:val="19"/>
              </w:rPr>
            </w:pPr>
            <w:r w:rsidRPr="004C73FA">
              <w:rPr>
                <w:sz w:val="19"/>
                <w:szCs w:val="19"/>
              </w:rPr>
              <w:t xml:space="preserve">Доклад </w:t>
            </w:r>
            <w:hyperlink r:id="rId84" w:history="1">
              <w:r w:rsidRPr="004C73FA">
                <w:rPr>
                  <w:sz w:val="19"/>
                  <w:szCs w:val="19"/>
                </w:rPr>
                <w:t xml:space="preserve">об </w:t>
              </w:r>
            </w:hyperlink>
            <w:r w:rsidRPr="004C73FA">
              <w:rPr>
                <w:sz w:val="19"/>
                <w:szCs w:val="19"/>
              </w:rPr>
              <w:t xml:space="preserve">антимонопольном </w:t>
            </w:r>
            <w:proofErr w:type="spellStart"/>
            <w:r w:rsidRPr="004C73FA">
              <w:rPr>
                <w:sz w:val="19"/>
                <w:szCs w:val="19"/>
              </w:rPr>
              <w:t>комплаенсе</w:t>
            </w:r>
            <w:proofErr w:type="spellEnd"/>
            <w:r w:rsidRPr="004C73FA">
              <w:rPr>
                <w:sz w:val="19"/>
                <w:szCs w:val="19"/>
              </w:rPr>
              <w:t xml:space="preserve"> за 2023 год утвержден и размещен на официальном сайте </w:t>
            </w:r>
          </w:p>
          <w:p w:rsidR="00D061CE" w:rsidRPr="00BA15FA" w:rsidRDefault="001D57C2" w:rsidP="00D061CE">
            <w:pPr>
              <w:rPr>
                <w:rFonts w:ascii="PT Astra Serif" w:hAnsi="PT Astra Serif" w:cs="Times New Roman"/>
                <w:sz w:val="19"/>
                <w:szCs w:val="19"/>
              </w:rPr>
            </w:pPr>
            <w:hyperlink r:id="rId85" w:history="1">
              <w:r w:rsidR="00D061CE" w:rsidRPr="00FA4A6E">
                <w:rPr>
                  <w:rStyle w:val="ab"/>
                  <w:rFonts w:ascii="PT Astra Serif" w:hAnsi="PT Astra Serif" w:cs="Times New Roman"/>
                  <w:sz w:val="19"/>
                  <w:szCs w:val="19"/>
                </w:rPr>
                <w:t>https://biznesdep.tomsk.gov.ru/antimonopolnyj-komplaens-v-deparatmente-po-razvitiju-iinovatsionnoj-i-predprinimatelskoj-dejatelnosti-tomskoj-oblasti</w:t>
              </w:r>
            </w:hyperlink>
          </w:p>
        </w:tc>
      </w:tr>
      <w:tr w:rsidR="00D061CE" w:rsidRPr="009E1700" w:rsidTr="009E1700">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t>18</w:t>
            </w:r>
          </w:p>
        </w:tc>
        <w:tc>
          <w:tcPr>
            <w:tcW w:w="1772" w:type="dxa"/>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по социально-экономическому развитию села Томской области</w:t>
            </w:r>
          </w:p>
        </w:tc>
        <w:tc>
          <w:tcPr>
            <w:tcW w:w="2268" w:type="dxa"/>
          </w:tcPr>
          <w:p w:rsidR="00D061CE" w:rsidRPr="003A3955" w:rsidRDefault="00D061CE" w:rsidP="00D061CE">
            <w:pPr>
              <w:rPr>
                <w:rFonts w:ascii="Times New Roman" w:hAnsi="Times New Roman" w:cs="Times New Roman"/>
                <w:sz w:val="19"/>
                <w:szCs w:val="19"/>
              </w:rPr>
            </w:pPr>
            <w:r w:rsidRPr="00722DE4">
              <w:rPr>
                <w:rFonts w:ascii="Times New Roman" w:hAnsi="Times New Roman" w:cs="Times New Roman"/>
                <w:sz w:val="19"/>
                <w:szCs w:val="19"/>
              </w:rPr>
              <w:t xml:space="preserve">Распоряжение Департамента от 27.03.2019 № 27 «Об организации системы </w:t>
            </w:r>
            <w:proofErr w:type="gramStart"/>
            <w:r w:rsidRPr="00722DE4">
              <w:rPr>
                <w:rFonts w:ascii="Times New Roman" w:hAnsi="Times New Roman" w:cs="Times New Roman"/>
                <w:sz w:val="19"/>
                <w:szCs w:val="19"/>
              </w:rPr>
              <w:t>внутреннего  обеспечения</w:t>
            </w:r>
            <w:proofErr w:type="gramEnd"/>
            <w:r w:rsidRPr="00722DE4">
              <w:rPr>
                <w:rFonts w:ascii="Times New Roman" w:hAnsi="Times New Roman" w:cs="Times New Roman"/>
                <w:sz w:val="19"/>
                <w:szCs w:val="19"/>
              </w:rPr>
              <w:t xml:space="preserve"> соответствия требованиям антимонопольного законодательства»</w:t>
            </w:r>
          </w:p>
        </w:tc>
        <w:tc>
          <w:tcPr>
            <w:tcW w:w="2005" w:type="dxa"/>
          </w:tcPr>
          <w:p w:rsidR="00D061CE" w:rsidRDefault="001D57C2" w:rsidP="00D061CE">
            <w:pPr>
              <w:rPr>
                <w:rFonts w:ascii="Times New Roman" w:hAnsi="Times New Roman" w:cs="Times New Roman"/>
                <w:sz w:val="19"/>
                <w:szCs w:val="19"/>
              </w:rPr>
            </w:pPr>
            <w:hyperlink r:id="rId86" w:history="1">
              <w:r w:rsidR="00D061CE" w:rsidRPr="00EE459D">
                <w:rPr>
                  <w:rStyle w:val="ab"/>
                  <w:rFonts w:ascii="Times New Roman" w:hAnsi="Times New Roman" w:cs="Times New Roman"/>
                  <w:sz w:val="19"/>
                  <w:szCs w:val="19"/>
                </w:rPr>
                <w:t>https://depagro.tomsk.gov.ru/antimonopolnyj-kompleks</w:t>
              </w:r>
            </w:hyperlink>
          </w:p>
          <w:p w:rsidR="00D061CE" w:rsidRPr="003A3955" w:rsidRDefault="00D061CE" w:rsidP="00D061CE">
            <w:pPr>
              <w:rPr>
                <w:rFonts w:ascii="Times New Roman" w:hAnsi="Times New Roman" w:cs="Times New Roman"/>
                <w:sz w:val="19"/>
                <w:szCs w:val="19"/>
              </w:rPr>
            </w:pPr>
          </w:p>
        </w:tc>
        <w:tc>
          <w:tcPr>
            <w:tcW w:w="1964" w:type="dxa"/>
          </w:tcPr>
          <w:p w:rsidR="00D061CE" w:rsidRDefault="00D061CE" w:rsidP="00D061CE">
            <w:pPr>
              <w:rPr>
                <w:rFonts w:ascii="Times New Roman" w:hAnsi="Times New Roman" w:cs="Times New Roman"/>
                <w:sz w:val="19"/>
                <w:szCs w:val="19"/>
              </w:rPr>
            </w:pPr>
            <w:r w:rsidRPr="00F41EDD">
              <w:rPr>
                <w:rFonts w:ascii="Times New Roman" w:hAnsi="Times New Roman" w:cs="Times New Roman"/>
                <w:sz w:val="19"/>
                <w:szCs w:val="19"/>
              </w:rPr>
              <w:t xml:space="preserve">Распоряжение Департамента от 29.11.2019 № 131/1 «Об утверждении карты (паспорта) </w:t>
            </w:r>
            <w:proofErr w:type="spellStart"/>
            <w:r w:rsidRPr="00F41EDD">
              <w:rPr>
                <w:rFonts w:ascii="Times New Roman" w:hAnsi="Times New Roman" w:cs="Times New Roman"/>
                <w:sz w:val="19"/>
                <w:szCs w:val="19"/>
              </w:rPr>
              <w:t>комплаенс</w:t>
            </w:r>
            <w:proofErr w:type="spellEnd"/>
            <w:r w:rsidRPr="00F41EDD">
              <w:rPr>
                <w:rFonts w:ascii="Times New Roman" w:hAnsi="Times New Roman" w:cs="Times New Roman"/>
                <w:sz w:val="19"/>
                <w:szCs w:val="19"/>
              </w:rPr>
              <w:t>-рисков Департамента по социально-экономическому развитию села Томской области»</w:t>
            </w:r>
          </w:p>
          <w:p w:rsidR="00D061CE" w:rsidRDefault="001D57C2" w:rsidP="00D061CE">
            <w:pPr>
              <w:rPr>
                <w:rFonts w:ascii="Times New Roman" w:hAnsi="Times New Roman" w:cs="Times New Roman"/>
                <w:sz w:val="19"/>
                <w:szCs w:val="19"/>
              </w:rPr>
            </w:pPr>
            <w:hyperlink r:id="rId87" w:history="1">
              <w:r w:rsidR="00D061CE" w:rsidRPr="00EE459D">
                <w:rPr>
                  <w:rStyle w:val="ab"/>
                  <w:rFonts w:ascii="Times New Roman" w:hAnsi="Times New Roman" w:cs="Times New Roman"/>
                  <w:sz w:val="19"/>
                  <w:szCs w:val="19"/>
                </w:rPr>
                <w:t>https://depagro.tomsk.gov.ru/antimonopolnyj-kompleks</w:t>
              </w:r>
            </w:hyperlink>
          </w:p>
          <w:p w:rsidR="00D061CE" w:rsidRPr="003A3955" w:rsidRDefault="00D061CE" w:rsidP="00D061CE">
            <w:pPr>
              <w:rPr>
                <w:rFonts w:ascii="Times New Roman" w:hAnsi="Times New Roman" w:cs="Times New Roman"/>
                <w:sz w:val="19"/>
                <w:szCs w:val="19"/>
              </w:rPr>
            </w:pPr>
          </w:p>
        </w:tc>
        <w:tc>
          <w:tcPr>
            <w:tcW w:w="2005" w:type="dxa"/>
          </w:tcPr>
          <w:p w:rsidR="00D061CE" w:rsidRDefault="00D061CE" w:rsidP="00D061CE">
            <w:pPr>
              <w:rPr>
                <w:rFonts w:ascii="PT Astra Serif" w:hAnsi="PT Astra Serif"/>
                <w:sz w:val="20"/>
                <w:szCs w:val="20"/>
              </w:rPr>
            </w:pPr>
            <w:r w:rsidRPr="009C36D3">
              <w:rPr>
                <w:rFonts w:ascii="PT Astra Serif" w:hAnsi="PT Astra Serif" w:cs="Times New Roman"/>
                <w:sz w:val="20"/>
                <w:szCs w:val="20"/>
              </w:rPr>
              <w:lastRenderedPageBreak/>
              <w:t>Распоряжение Департамента от 09.02.2024 № 23-р «Об утверждении плана мероприятий по снижению рисков нарушения антимонопольного законодательства в Департаменте по социально-</w:t>
            </w:r>
            <w:r w:rsidRPr="009C36D3">
              <w:rPr>
                <w:rFonts w:ascii="PT Astra Serif" w:hAnsi="PT Astra Serif" w:cs="Times New Roman"/>
                <w:sz w:val="20"/>
                <w:szCs w:val="20"/>
              </w:rPr>
              <w:lastRenderedPageBreak/>
              <w:t>экономическому развитию села Томской области на 2024 год»</w:t>
            </w:r>
            <w:r w:rsidRPr="009C36D3">
              <w:rPr>
                <w:rFonts w:ascii="PT Astra Serif" w:hAnsi="PT Astra Serif"/>
                <w:sz w:val="20"/>
                <w:szCs w:val="20"/>
              </w:rPr>
              <w:t xml:space="preserve"> </w:t>
            </w:r>
          </w:p>
          <w:p w:rsidR="00D061CE" w:rsidRPr="003A3955" w:rsidRDefault="001D57C2" w:rsidP="00D061CE">
            <w:pPr>
              <w:rPr>
                <w:rFonts w:ascii="Times New Roman" w:hAnsi="Times New Roman" w:cs="Times New Roman"/>
                <w:sz w:val="19"/>
                <w:szCs w:val="19"/>
              </w:rPr>
            </w:pPr>
            <w:hyperlink r:id="rId88" w:history="1">
              <w:r w:rsidR="00D061CE" w:rsidRPr="00EE459D">
                <w:rPr>
                  <w:rStyle w:val="ab"/>
                  <w:rFonts w:ascii="Times New Roman" w:hAnsi="Times New Roman" w:cs="Times New Roman"/>
                  <w:sz w:val="19"/>
                  <w:szCs w:val="19"/>
                </w:rPr>
                <w:t>https://depagro.tomsk.gov.ru/antimonopolnyj-kompleks</w:t>
              </w:r>
            </w:hyperlink>
          </w:p>
        </w:tc>
        <w:tc>
          <w:tcPr>
            <w:tcW w:w="2315" w:type="dxa"/>
          </w:tcPr>
          <w:p w:rsidR="00D061CE" w:rsidRPr="003A3955" w:rsidRDefault="00D061CE" w:rsidP="00D061CE">
            <w:pPr>
              <w:rPr>
                <w:rFonts w:ascii="Times New Roman" w:hAnsi="Times New Roman" w:cs="Times New Roman"/>
                <w:sz w:val="19"/>
                <w:szCs w:val="19"/>
              </w:rPr>
            </w:pPr>
            <w:r w:rsidRPr="0019443B">
              <w:rPr>
                <w:rFonts w:ascii="Times New Roman" w:hAnsi="Times New Roman" w:cs="Times New Roman"/>
                <w:sz w:val="19"/>
                <w:szCs w:val="19"/>
              </w:rPr>
              <w:lastRenderedPageBreak/>
              <w:t xml:space="preserve">Распоряжение Департамента от 31.05.2019 № 45 «Об утверждении ключевых показателей и порядка оценки эффективности функционирования системы внутреннего обеспечения соответствия требованиям антимонопольного </w:t>
            </w:r>
            <w:r w:rsidRPr="0019443B">
              <w:rPr>
                <w:rFonts w:ascii="Times New Roman" w:hAnsi="Times New Roman" w:cs="Times New Roman"/>
                <w:sz w:val="19"/>
                <w:szCs w:val="19"/>
              </w:rPr>
              <w:lastRenderedPageBreak/>
              <w:t>законодательства деятельности Департамента по социально-экономическому развитию села Томской области»</w:t>
            </w:r>
          </w:p>
        </w:tc>
        <w:tc>
          <w:tcPr>
            <w:tcW w:w="2315" w:type="dxa"/>
          </w:tcPr>
          <w:p w:rsidR="00D061CE" w:rsidRPr="004C73FA" w:rsidRDefault="00D061CE" w:rsidP="00D061CE">
            <w:pPr>
              <w:pStyle w:val="Default"/>
              <w:rPr>
                <w:sz w:val="19"/>
                <w:szCs w:val="19"/>
              </w:rPr>
            </w:pPr>
            <w:r w:rsidRPr="004C73FA">
              <w:rPr>
                <w:sz w:val="19"/>
                <w:szCs w:val="19"/>
              </w:rPr>
              <w:lastRenderedPageBreak/>
              <w:t xml:space="preserve">Доклад </w:t>
            </w:r>
            <w:hyperlink r:id="rId89" w:history="1">
              <w:r w:rsidRPr="004C73FA">
                <w:rPr>
                  <w:sz w:val="19"/>
                  <w:szCs w:val="19"/>
                </w:rPr>
                <w:t xml:space="preserve">об </w:t>
              </w:r>
            </w:hyperlink>
            <w:r w:rsidRPr="004C73FA">
              <w:rPr>
                <w:sz w:val="19"/>
                <w:szCs w:val="19"/>
              </w:rPr>
              <w:t xml:space="preserve">антимонопольном </w:t>
            </w:r>
            <w:proofErr w:type="spellStart"/>
            <w:r w:rsidRPr="004C73FA">
              <w:rPr>
                <w:sz w:val="19"/>
                <w:szCs w:val="19"/>
              </w:rPr>
              <w:t>комплаенсе</w:t>
            </w:r>
            <w:proofErr w:type="spellEnd"/>
            <w:r w:rsidRPr="004C73FA">
              <w:rPr>
                <w:sz w:val="19"/>
                <w:szCs w:val="19"/>
              </w:rPr>
              <w:t xml:space="preserve"> за 2023 год утвержден и размещен на официальном сайте </w:t>
            </w:r>
          </w:p>
          <w:p w:rsidR="00D061CE" w:rsidRDefault="001D57C2" w:rsidP="00D061CE">
            <w:pPr>
              <w:rPr>
                <w:rFonts w:ascii="Times New Roman" w:hAnsi="Times New Roman" w:cs="Times New Roman"/>
                <w:sz w:val="19"/>
                <w:szCs w:val="19"/>
              </w:rPr>
            </w:pPr>
            <w:hyperlink r:id="rId90" w:history="1">
              <w:r w:rsidR="00D061CE" w:rsidRPr="00EE459D">
                <w:rPr>
                  <w:rStyle w:val="ab"/>
                  <w:rFonts w:ascii="Times New Roman" w:hAnsi="Times New Roman" w:cs="Times New Roman"/>
                  <w:sz w:val="19"/>
                  <w:szCs w:val="19"/>
                </w:rPr>
                <w:t>https://depagro.tomsk.gov.ru/antimonopolnyj-kompleks</w:t>
              </w:r>
            </w:hyperlink>
          </w:p>
          <w:p w:rsidR="00D061CE" w:rsidRPr="003A3955" w:rsidRDefault="00D061CE" w:rsidP="00D061CE">
            <w:pPr>
              <w:rPr>
                <w:rFonts w:ascii="Times New Roman" w:hAnsi="Times New Roman" w:cs="Times New Roman"/>
                <w:sz w:val="19"/>
                <w:szCs w:val="19"/>
              </w:rPr>
            </w:pPr>
          </w:p>
        </w:tc>
      </w:tr>
      <w:tr w:rsidR="00D061CE" w:rsidRPr="009E1700" w:rsidTr="009E1700">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19</w:t>
            </w:r>
          </w:p>
        </w:tc>
        <w:tc>
          <w:tcPr>
            <w:tcW w:w="1772" w:type="dxa"/>
            <w:shd w:val="clear" w:color="auto" w:fill="FFFFFF" w:themeFill="background1"/>
          </w:tcPr>
          <w:p w:rsidR="00D061CE" w:rsidRPr="000C3A69" w:rsidRDefault="00D061CE" w:rsidP="00D061CE">
            <w:pPr>
              <w:rPr>
                <w:rFonts w:ascii="Times New Roman" w:hAnsi="Times New Roman" w:cs="Times New Roman"/>
                <w:sz w:val="19"/>
                <w:szCs w:val="19"/>
              </w:rPr>
            </w:pPr>
            <w:r w:rsidRPr="000C3A69">
              <w:rPr>
                <w:rFonts w:ascii="Times New Roman" w:hAnsi="Times New Roman" w:cs="Times New Roman"/>
                <w:sz w:val="19"/>
                <w:szCs w:val="19"/>
              </w:rPr>
              <w:t>Департамент по управлению государственной собственностью Томской области</w:t>
            </w:r>
          </w:p>
        </w:tc>
        <w:tc>
          <w:tcPr>
            <w:tcW w:w="2268" w:type="dxa"/>
          </w:tcPr>
          <w:p w:rsidR="00D061CE" w:rsidRPr="000C3A69" w:rsidRDefault="00D061CE" w:rsidP="00D061CE">
            <w:pPr>
              <w:rPr>
                <w:rFonts w:ascii="Times New Roman" w:hAnsi="Times New Roman" w:cs="Times New Roman"/>
                <w:sz w:val="19"/>
                <w:szCs w:val="19"/>
              </w:rPr>
            </w:pPr>
            <w:r w:rsidRPr="000C3A69">
              <w:rPr>
                <w:rFonts w:ascii="Times New Roman" w:hAnsi="Times New Roman" w:cs="Times New Roman"/>
                <w:sz w:val="19"/>
                <w:szCs w:val="19"/>
              </w:rPr>
              <w:t>Распоряжение Департамента по управлению государственной собственностью Томской области от 28.03.2019 № 17-о «Об организации системы внутреннего обеспечения соответствия требованиям антимонопольного законодательства в Департаменте по управлению государственной собственностью Томской области»</w:t>
            </w:r>
          </w:p>
        </w:tc>
        <w:tc>
          <w:tcPr>
            <w:tcW w:w="2005" w:type="dxa"/>
          </w:tcPr>
          <w:p w:rsidR="00D061CE" w:rsidRPr="000C3A69" w:rsidRDefault="001D57C2" w:rsidP="00D061CE">
            <w:pPr>
              <w:rPr>
                <w:rFonts w:ascii="Times New Roman" w:hAnsi="Times New Roman" w:cs="Times New Roman"/>
                <w:sz w:val="19"/>
                <w:szCs w:val="19"/>
              </w:rPr>
            </w:pPr>
            <w:hyperlink r:id="rId91" w:history="1">
              <w:r w:rsidR="00D061CE" w:rsidRPr="000C3A69">
                <w:rPr>
                  <w:rStyle w:val="ab"/>
                  <w:rFonts w:ascii="Times New Roman" w:hAnsi="Times New Roman" w:cs="Times New Roman"/>
                  <w:sz w:val="19"/>
                  <w:szCs w:val="19"/>
                </w:rPr>
                <w:t>https://dugs.tomsk.gov.ru/documents/front/view?id=46089</w:t>
              </w:r>
            </w:hyperlink>
          </w:p>
        </w:tc>
        <w:tc>
          <w:tcPr>
            <w:tcW w:w="1964" w:type="dxa"/>
          </w:tcPr>
          <w:p w:rsidR="00D061CE" w:rsidRPr="00E70C79" w:rsidRDefault="00D061CE" w:rsidP="00D061CE">
            <w:pPr>
              <w:rPr>
                <w:rFonts w:ascii="Times New Roman" w:hAnsi="Times New Roman" w:cs="Times New Roman"/>
                <w:sz w:val="19"/>
                <w:szCs w:val="19"/>
              </w:rPr>
            </w:pPr>
            <w:r w:rsidRPr="000C3A69">
              <w:rPr>
                <w:rFonts w:ascii="Times New Roman" w:hAnsi="Times New Roman" w:cs="Times New Roman"/>
                <w:sz w:val="19"/>
                <w:szCs w:val="19"/>
              </w:rPr>
              <w:t xml:space="preserve">Ежегодно утверждаются в составе доклада об антимонопольном </w:t>
            </w:r>
            <w:proofErr w:type="spellStart"/>
            <w:r w:rsidRPr="000C3A69">
              <w:rPr>
                <w:rFonts w:ascii="Times New Roman" w:hAnsi="Times New Roman" w:cs="Times New Roman"/>
                <w:sz w:val="19"/>
                <w:szCs w:val="19"/>
              </w:rPr>
              <w:t>комплаенсе</w:t>
            </w:r>
            <w:proofErr w:type="spellEnd"/>
          </w:p>
        </w:tc>
        <w:tc>
          <w:tcPr>
            <w:tcW w:w="2005" w:type="dxa"/>
          </w:tcPr>
          <w:p w:rsidR="00D061CE" w:rsidRPr="000C3A69" w:rsidRDefault="00D061CE" w:rsidP="00D061CE">
            <w:pPr>
              <w:rPr>
                <w:rFonts w:ascii="Times New Roman" w:hAnsi="Times New Roman" w:cs="Times New Roman"/>
                <w:sz w:val="19"/>
                <w:szCs w:val="19"/>
              </w:rPr>
            </w:pPr>
            <w:r w:rsidRPr="000C3A69">
              <w:rPr>
                <w:rFonts w:ascii="Times New Roman" w:hAnsi="Times New Roman" w:cs="Times New Roman"/>
                <w:sz w:val="19"/>
                <w:szCs w:val="19"/>
              </w:rPr>
              <w:t xml:space="preserve">Ежегодно утверждаются в составе доклада об антимонопольном </w:t>
            </w:r>
            <w:proofErr w:type="spellStart"/>
            <w:r w:rsidRPr="000C3A69">
              <w:rPr>
                <w:rFonts w:ascii="Times New Roman" w:hAnsi="Times New Roman" w:cs="Times New Roman"/>
                <w:sz w:val="19"/>
                <w:szCs w:val="19"/>
              </w:rPr>
              <w:t>комплаенсе</w:t>
            </w:r>
            <w:proofErr w:type="spellEnd"/>
          </w:p>
        </w:tc>
        <w:tc>
          <w:tcPr>
            <w:tcW w:w="2315" w:type="dxa"/>
          </w:tcPr>
          <w:p w:rsidR="00D061CE" w:rsidRPr="000C3A69" w:rsidRDefault="00D061CE" w:rsidP="00D061CE">
            <w:pPr>
              <w:rPr>
                <w:rFonts w:ascii="Times New Roman" w:hAnsi="Times New Roman" w:cs="Times New Roman"/>
                <w:sz w:val="19"/>
                <w:szCs w:val="19"/>
              </w:rPr>
            </w:pPr>
            <w:r w:rsidRPr="000C3A69">
              <w:rPr>
                <w:rFonts w:ascii="Times New Roman" w:hAnsi="Times New Roman" w:cs="Times New Roman"/>
                <w:sz w:val="19"/>
                <w:szCs w:val="19"/>
              </w:rPr>
              <w:t xml:space="preserve">Ежегодно утверждаются в составе доклада об антимонопольном </w:t>
            </w:r>
            <w:proofErr w:type="spellStart"/>
            <w:r w:rsidRPr="000C3A69">
              <w:rPr>
                <w:rFonts w:ascii="Times New Roman" w:hAnsi="Times New Roman" w:cs="Times New Roman"/>
                <w:sz w:val="19"/>
                <w:szCs w:val="19"/>
              </w:rPr>
              <w:t>комплаенсе</w:t>
            </w:r>
            <w:proofErr w:type="spellEnd"/>
          </w:p>
        </w:tc>
        <w:tc>
          <w:tcPr>
            <w:tcW w:w="2315" w:type="dxa"/>
          </w:tcPr>
          <w:p w:rsidR="00D061CE" w:rsidRPr="000C3A69" w:rsidRDefault="00D061CE" w:rsidP="00D061CE">
            <w:pPr>
              <w:rPr>
                <w:rFonts w:ascii="PT Astra Serif" w:hAnsi="PT Astra Serif" w:cs="Times New Roman"/>
                <w:sz w:val="19"/>
                <w:szCs w:val="19"/>
              </w:rPr>
            </w:pPr>
            <w:r w:rsidRPr="000C3A69">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0C3A69" w:rsidRDefault="001D57C2" w:rsidP="00D061CE">
            <w:pPr>
              <w:rPr>
                <w:rFonts w:ascii="PT Astra Serif" w:hAnsi="PT Astra Serif"/>
                <w:sz w:val="20"/>
                <w:szCs w:val="20"/>
              </w:rPr>
            </w:pPr>
            <w:hyperlink r:id="rId92" w:history="1">
              <w:r w:rsidR="00D061CE" w:rsidRPr="000C3A69">
                <w:rPr>
                  <w:rStyle w:val="ab"/>
                  <w:rFonts w:ascii="PT Astra Serif" w:hAnsi="PT Astra Serif"/>
                  <w:sz w:val="20"/>
                  <w:szCs w:val="20"/>
                </w:rPr>
                <w:t>https://dugs.tomsk.gov.ru/antimonopolnyj-komplaens</w:t>
              </w:r>
            </w:hyperlink>
          </w:p>
          <w:p w:rsidR="00D061CE" w:rsidRPr="000C3A69" w:rsidRDefault="00D061CE" w:rsidP="00D061CE">
            <w:pPr>
              <w:rPr>
                <w:rFonts w:ascii="Times New Roman" w:hAnsi="Times New Roman" w:cs="Times New Roman"/>
                <w:sz w:val="19"/>
                <w:szCs w:val="19"/>
              </w:rPr>
            </w:pPr>
          </w:p>
        </w:tc>
      </w:tr>
      <w:tr w:rsidR="00D061CE" w:rsidRPr="009E1700" w:rsidTr="009E1700">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t>20</w:t>
            </w:r>
          </w:p>
        </w:tc>
        <w:tc>
          <w:tcPr>
            <w:tcW w:w="1772" w:type="dxa"/>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природных ресурсов и охраны окружающей среды Томской области</w:t>
            </w:r>
          </w:p>
        </w:tc>
        <w:tc>
          <w:tcPr>
            <w:tcW w:w="2268" w:type="dxa"/>
          </w:tcPr>
          <w:p w:rsidR="00D061CE" w:rsidRPr="00822768" w:rsidRDefault="00D061CE" w:rsidP="00D061CE">
            <w:pPr>
              <w:rPr>
                <w:rFonts w:ascii="Times New Roman" w:hAnsi="Times New Roman" w:cs="Times New Roman"/>
                <w:bCs/>
                <w:sz w:val="19"/>
                <w:szCs w:val="19"/>
              </w:rPr>
            </w:pPr>
            <w:r>
              <w:rPr>
                <w:rFonts w:ascii="Times New Roman" w:hAnsi="Times New Roman" w:cs="Times New Roman"/>
                <w:sz w:val="19"/>
                <w:szCs w:val="19"/>
              </w:rPr>
              <w:t>Распоряжение Департамента природных ресурсов от 29.03.2019 г. № 47 «</w:t>
            </w:r>
            <w:r w:rsidRPr="00822768">
              <w:rPr>
                <w:rFonts w:ascii="Times New Roman" w:hAnsi="Times New Roman" w:cs="Times New Roman"/>
                <w:bCs/>
                <w:sz w:val="19"/>
                <w:szCs w:val="19"/>
              </w:rPr>
              <w:t xml:space="preserve">О создании и организации системы внутреннего </w:t>
            </w:r>
            <w:r w:rsidRPr="00822768">
              <w:rPr>
                <w:rFonts w:ascii="Times New Roman" w:hAnsi="Times New Roman" w:cs="Times New Roman"/>
                <w:bCs/>
                <w:sz w:val="19"/>
                <w:szCs w:val="19"/>
              </w:rPr>
              <w:lastRenderedPageBreak/>
              <w:t>обеспечения соответствия требованиям антимонопольного законодательства в Департаменте природных ресурсов и охраны окружающей среды Томской области</w:t>
            </w:r>
            <w:r>
              <w:rPr>
                <w:rFonts w:ascii="Times New Roman" w:hAnsi="Times New Roman" w:cs="Times New Roman"/>
                <w:bCs/>
                <w:sz w:val="19"/>
                <w:szCs w:val="19"/>
              </w:rPr>
              <w:t>»</w:t>
            </w:r>
            <w:r w:rsidRPr="00822768">
              <w:rPr>
                <w:rFonts w:ascii="Times New Roman" w:hAnsi="Times New Roman" w:cs="Times New Roman"/>
                <w:bCs/>
                <w:sz w:val="19"/>
                <w:szCs w:val="19"/>
              </w:rPr>
              <w:t xml:space="preserve"> </w:t>
            </w:r>
          </w:p>
          <w:p w:rsidR="00D061CE" w:rsidRPr="003A3955" w:rsidRDefault="00D061CE" w:rsidP="00D061CE">
            <w:pPr>
              <w:rPr>
                <w:rFonts w:ascii="Times New Roman" w:hAnsi="Times New Roman" w:cs="Times New Roman"/>
                <w:sz w:val="19"/>
                <w:szCs w:val="19"/>
              </w:rPr>
            </w:pPr>
          </w:p>
        </w:tc>
        <w:tc>
          <w:tcPr>
            <w:tcW w:w="2005" w:type="dxa"/>
          </w:tcPr>
          <w:p w:rsidR="00D061CE" w:rsidRDefault="001D57C2" w:rsidP="00D061CE">
            <w:pPr>
              <w:rPr>
                <w:rFonts w:ascii="PT Astra Serif" w:hAnsi="PT Astra Serif"/>
                <w:sz w:val="20"/>
                <w:szCs w:val="20"/>
              </w:rPr>
            </w:pPr>
            <w:hyperlink r:id="rId93" w:history="1">
              <w:r w:rsidR="00D061CE" w:rsidRPr="00FA4A6E">
                <w:rPr>
                  <w:rStyle w:val="ab"/>
                  <w:rFonts w:ascii="PT Astra Serif" w:hAnsi="PT Astra Serif"/>
                  <w:sz w:val="20"/>
                  <w:szCs w:val="20"/>
                </w:rPr>
                <w:t>https://depnature.tomsk.gov.ru/antimonopolnyj-komplaens</w:t>
              </w:r>
            </w:hyperlink>
          </w:p>
          <w:p w:rsidR="00D061CE" w:rsidRPr="009C36D3" w:rsidRDefault="00D061CE" w:rsidP="00D061CE">
            <w:pPr>
              <w:rPr>
                <w:rFonts w:ascii="PT Astra Serif" w:hAnsi="PT Astra Serif"/>
                <w:sz w:val="20"/>
                <w:szCs w:val="20"/>
              </w:rPr>
            </w:pPr>
          </w:p>
          <w:p w:rsidR="00D061CE" w:rsidRPr="003A3955" w:rsidRDefault="00D061CE" w:rsidP="00D061CE">
            <w:pPr>
              <w:rPr>
                <w:rFonts w:ascii="Times New Roman" w:hAnsi="Times New Roman" w:cs="Times New Roman"/>
                <w:sz w:val="19"/>
                <w:szCs w:val="19"/>
              </w:rPr>
            </w:pPr>
          </w:p>
        </w:tc>
        <w:tc>
          <w:tcPr>
            <w:tcW w:w="6284" w:type="dxa"/>
            <w:gridSpan w:val="3"/>
          </w:tcPr>
          <w:p w:rsidR="00D061CE" w:rsidRPr="009C36D3" w:rsidRDefault="00D061CE" w:rsidP="00D061CE">
            <w:pPr>
              <w:rPr>
                <w:rFonts w:ascii="PT Astra Serif" w:hAnsi="PT Astra Serif" w:cs="Times New Roman"/>
                <w:sz w:val="20"/>
                <w:szCs w:val="20"/>
              </w:rPr>
            </w:pPr>
            <w:r w:rsidRPr="009C36D3">
              <w:rPr>
                <w:rFonts w:ascii="PT Astra Serif" w:hAnsi="PT Astra Serif" w:cs="Times New Roman"/>
                <w:sz w:val="20"/>
                <w:szCs w:val="20"/>
              </w:rPr>
              <w:t>Карта рисков нарушения антимонопольного законодательства утверждена 23.01.2023</w:t>
            </w:r>
          </w:p>
          <w:p w:rsidR="00D061CE" w:rsidRDefault="001D57C2" w:rsidP="00D061CE">
            <w:pPr>
              <w:rPr>
                <w:rFonts w:ascii="PT Astra Serif" w:hAnsi="PT Astra Serif" w:cs="Times New Roman"/>
                <w:sz w:val="20"/>
                <w:szCs w:val="20"/>
              </w:rPr>
            </w:pPr>
            <w:hyperlink r:id="rId94" w:history="1">
              <w:r w:rsidR="00D061CE" w:rsidRPr="00FA4A6E">
                <w:rPr>
                  <w:rStyle w:val="ab"/>
                  <w:rFonts w:ascii="PT Astra Serif" w:hAnsi="PT Astra Serif" w:cs="Times New Roman"/>
                  <w:sz w:val="20"/>
                  <w:szCs w:val="20"/>
                </w:rPr>
                <w:t>https://depnature.tomsk.gov.ru/antimonopolnyj-komplaens</w:t>
              </w:r>
            </w:hyperlink>
          </w:p>
          <w:p w:rsidR="00D061CE" w:rsidRPr="003A3955" w:rsidRDefault="00D061CE" w:rsidP="00D061CE">
            <w:pPr>
              <w:rPr>
                <w:rFonts w:ascii="Times New Roman" w:hAnsi="Times New Roman" w:cs="Times New Roman"/>
                <w:sz w:val="19"/>
                <w:szCs w:val="19"/>
              </w:rPr>
            </w:pPr>
          </w:p>
        </w:tc>
        <w:tc>
          <w:tcPr>
            <w:tcW w:w="2315" w:type="dxa"/>
          </w:tcPr>
          <w:p w:rsidR="00D061CE" w:rsidRPr="009C36D3" w:rsidRDefault="00D061CE" w:rsidP="00D061CE">
            <w:pPr>
              <w:rPr>
                <w:rFonts w:ascii="PT Astra Serif" w:hAnsi="PT Astra Serif" w:cs="Times New Roman"/>
                <w:sz w:val="20"/>
                <w:szCs w:val="20"/>
              </w:rPr>
            </w:pPr>
            <w:r w:rsidRPr="009C36D3">
              <w:rPr>
                <w:rFonts w:ascii="PT Astra Serif" w:hAnsi="PT Astra Serif" w:cs="Times New Roman"/>
                <w:sz w:val="20"/>
                <w:szCs w:val="20"/>
              </w:rPr>
              <w:t xml:space="preserve">План мероприятий по снижению рисков нарушения антимонопольного законодательства на </w:t>
            </w:r>
            <w:r w:rsidRPr="009C36D3">
              <w:rPr>
                <w:rFonts w:ascii="PT Astra Serif" w:hAnsi="PT Astra Serif" w:cs="Times New Roman"/>
                <w:sz w:val="20"/>
                <w:szCs w:val="20"/>
              </w:rPr>
              <w:lastRenderedPageBreak/>
              <w:t>202</w:t>
            </w:r>
            <w:r>
              <w:rPr>
                <w:rFonts w:ascii="PT Astra Serif" w:hAnsi="PT Astra Serif" w:cs="Times New Roman"/>
                <w:sz w:val="20"/>
                <w:szCs w:val="20"/>
              </w:rPr>
              <w:t>4</w:t>
            </w:r>
            <w:r w:rsidRPr="009C36D3">
              <w:rPr>
                <w:rFonts w:ascii="PT Astra Serif" w:hAnsi="PT Astra Serif" w:cs="Times New Roman"/>
                <w:sz w:val="20"/>
                <w:szCs w:val="20"/>
              </w:rPr>
              <w:t xml:space="preserve"> год утвержден </w:t>
            </w:r>
            <w:r>
              <w:rPr>
                <w:rFonts w:ascii="PT Astra Serif" w:hAnsi="PT Astra Serif" w:cs="Times New Roman"/>
                <w:sz w:val="20"/>
                <w:szCs w:val="20"/>
              </w:rPr>
              <w:t>12</w:t>
            </w:r>
            <w:r w:rsidRPr="009C36D3">
              <w:rPr>
                <w:rFonts w:ascii="PT Astra Serif" w:hAnsi="PT Astra Serif" w:cs="Times New Roman"/>
                <w:sz w:val="20"/>
                <w:szCs w:val="20"/>
              </w:rPr>
              <w:t>.0</w:t>
            </w:r>
            <w:r>
              <w:rPr>
                <w:rFonts w:ascii="PT Astra Serif" w:hAnsi="PT Astra Serif" w:cs="Times New Roman"/>
                <w:sz w:val="20"/>
                <w:szCs w:val="20"/>
              </w:rPr>
              <w:t>2</w:t>
            </w:r>
            <w:r w:rsidRPr="009C36D3">
              <w:rPr>
                <w:rFonts w:ascii="PT Astra Serif" w:hAnsi="PT Astra Serif" w:cs="Times New Roman"/>
                <w:sz w:val="20"/>
                <w:szCs w:val="20"/>
              </w:rPr>
              <w:t>.202</w:t>
            </w:r>
            <w:r>
              <w:rPr>
                <w:rFonts w:ascii="PT Astra Serif" w:hAnsi="PT Astra Serif" w:cs="Times New Roman"/>
                <w:sz w:val="20"/>
                <w:szCs w:val="20"/>
              </w:rPr>
              <w:t>4</w:t>
            </w:r>
          </w:p>
          <w:p w:rsidR="00D061CE" w:rsidRDefault="001D57C2" w:rsidP="00D061CE">
            <w:pPr>
              <w:rPr>
                <w:rFonts w:ascii="PT Astra Serif" w:hAnsi="PT Astra Serif" w:cs="Times New Roman"/>
                <w:sz w:val="20"/>
                <w:szCs w:val="20"/>
              </w:rPr>
            </w:pPr>
            <w:hyperlink r:id="rId95" w:history="1">
              <w:r w:rsidR="00D061CE" w:rsidRPr="00FA4A6E">
                <w:rPr>
                  <w:rStyle w:val="ab"/>
                  <w:rFonts w:ascii="PT Astra Serif" w:hAnsi="PT Astra Serif" w:cs="Times New Roman"/>
                  <w:sz w:val="20"/>
                  <w:szCs w:val="20"/>
                </w:rPr>
                <w:t>https://depnature.tomsk.gov.ru/antimonopolnyj-komplaens</w:t>
              </w:r>
            </w:hyperlink>
          </w:p>
          <w:p w:rsidR="00D061CE" w:rsidRPr="003A3955" w:rsidRDefault="00D061CE" w:rsidP="00D061CE">
            <w:pPr>
              <w:rPr>
                <w:rFonts w:ascii="Times New Roman" w:hAnsi="Times New Roman" w:cs="Times New Roman"/>
                <w:sz w:val="19"/>
                <w:szCs w:val="19"/>
              </w:rPr>
            </w:pPr>
          </w:p>
        </w:tc>
      </w:tr>
      <w:tr w:rsidR="00D061CE" w:rsidRPr="009E1700" w:rsidTr="009E1700">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21</w:t>
            </w:r>
          </w:p>
        </w:tc>
        <w:tc>
          <w:tcPr>
            <w:tcW w:w="1772" w:type="dxa"/>
          </w:tcPr>
          <w:p w:rsidR="00D061CE" w:rsidRPr="00603EA1" w:rsidRDefault="00D061CE" w:rsidP="00D061CE">
            <w:pPr>
              <w:rPr>
                <w:rFonts w:ascii="PT Astra Serif" w:hAnsi="PT Astra Serif"/>
                <w:sz w:val="20"/>
                <w:szCs w:val="20"/>
              </w:rPr>
            </w:pPr>
            <w:r w:rsidRPr="006B7A63">
              <w:rPr>
                <w:rFonts w:ascii="PT Astra Serif" w:hAnsi="PT Astra Serif"/>
                <w:sz w:val="20"/>
                <w:szCs w:val="20"/>
              </w:rPr>
              <w:t>Департамент образования Томской области</w:t>
            </w:r>
            <w:r>
              <w:rPr>
                <w:rFonts w:ascii="PT Astra Serif" w:hAnsi="PT Astra Serif"/>
                <w:sz w:val="20"/>
                <w:szCs w:val="20"/>
              </w:rPr>
              <w:t xml:space="preserve"> (в декабре 2023 года переименован из </w:t>
            </w:r>
            <w:r w:rsidRPr="006B7A63">
              <w:rPr>
                <w:rFonts w:ascii="PT Astra Serif" w:hAnsi="PT Astra Serif"/>
                <w:sz w:val="20"/>
                <w:szCs w:val="20"/>
              </w:rPr>
              <w:t>Департамента профессионального образования Томской области</w:t>
            </w:r>
            <w:r>
              <w:rPr>
                <w:rFonts w:ascii="PT Astra Serif" w:hAnsi="PT Astra Serif"/>
                <w:sz w:val="20"/>
                <w:szCs w:val="20"/>
              </w:rPr>
              <w:t>)</w:t>
            </w:r>
          </w:p>
        </w:tc>
        <w:tc>
          <w:tcPr>
            <w:tcW w:w="2268" w:type="dxa"/>
          </w:tcPr>
          <w:p w:rsidR="00D061CE" w:rsidRPr="006B7A63" w:rsidRDefault="00D061CE" w:rsidP="00D061CE">
            <w:pPr>
              <w:rPr>
                <w:rFonts w:ascii="PT Astra Serif" w:hAnsi="PT Astra Serif"/>
                <w:sz w:val="20"/>
                <w:szCs w:val="20"/>
              </w:rPr>
            </w:pPr>
            <w:r w:rsidRPr="006B7A63">
              <w:rPr>
                <w:rFonts w:ascii="PT Astra Serif" w:hAnsi="PT Astra Serif"/>
                <w:sz w:val="20"/>
                <w:szCs w:val="20"/>
              </w:rPr>
              <w:t xml:space="preserve">Распоряжение Департамента профессионального образования Томской области от 27.11.2020 № </w:t>
            </w:r>
            <w:r w:rsidRPr="00FA7844">
              <w:rPr>
                <w:rFonts w:ascii="PT Astra Serif" w:hAnsi="PT Astra Serif"/>
                <w:sz w:val="20"/>
                <w:szCs w:val="20"/>
              </w:rPr>
              <w:t>517 «Об организации системы внутреннего обеспечения соответствия требованиям антимонопольного законодательства»</w:t>
            </w:r>
          </w:p>
        </w:tc>
        <w:tc>
          <w:tcPr>
            <w:tcW w:w="2005" w:type="dxa"/>
          </w:tcPr>
          <w:p w:rsidR="00D061CE" w:rsidRDefault="001D57C2" w:rsidP="00D061CE">
            <w:pPr>
              <w:rPr>
                <w:rFonts w:ascii="PT Astra Serif" w:hAnsi="PT Astra Serif"/>
                <w:sz w:val="20"/>
                <w:szCs w:val="20"/>
              </w:rPr>
            </w:pPr>
            <w:hyperlink r:id="rId96" w:history="1">
              <w:r w:rsidR="00D061CE" w:rsidRPr="00FA4A6E">
                <w:rPr>
                  <w:rStyle w:val="ab"/>
                  <w:rFonts w:ascii="PT Astra Serif" w:hAnsi="PT Astra Serif"/>
                  <w:sz w:val="20"/>
                  <w:szCs w:val="20"/>
                </w:rPr>
                <w:t>https://dpo.tomsk.gov.ru/antimonopolnyj-komplaens</w:t>
              </w:r>
            </w:hyperlink>
          </w:p>
          <w:p w:rsidR="00D061CE" w:rsidRPr="006B7A63" w:rsidRDefault="00D061CE" w:rsidP="00D061CE">
            <w:pPr>
              <w:rPr>
                <w:rFonts w:ascii="PT Astra Serif" w:hAnsi="PT Astra Serif"/>
                <w:sz w:val="20"/>
                <w:szCs w:val="20"/>
              </w:rPr>
            </w:pPr>
          </w:p>
        </w:tc>
        <w:tc>
          <w:tcPr>
            <w:tcW w:w="1964" w:type="dxa"/>
          </w:tcPr>
          <w:p w:rsidR="00D061CE" w:rsidRPr="006B7A63" w:rsidRDefault="00D061CE" w:rsidP="00D061CE">
            <w:pPr>
              <w:rPr>
                <w:rFonts w:ascii="PT Astra Serif" w:hAnsi="PT Astra Serif"/>
                <w:sz w:val="20"/>
                <w:szCs w:val="20"/>
              </w:rPr>
            </w:pPr>
            <w:r w:rsidRPr="006B7A63">
              <w:rPr>
                <w:rFonts w:ascii="PT Astra Serif" w:hAnsi="PT Astra Serif"/>
                <w:sz w:val="20"/>
                <w:szCs w:val="20"/>
              </w:rPr>
              <w:t xml:space="preserve">Распоряжение Департамента профессионального образования Томской области от </w:t>
            </w:r>
            <w:r>
              <w:rPr>
                <w:rFonts w:ascii="PT Astra Serif" w:hAnsi="PT Astra Serif"/>
                <w:sz w:val="20"/>
                <w:szCs w:val="20"/>
              </w:rPr>
              <w:t>27.02.2023 № 110</w:t>
            </w:r>
            <w:r w:rsidRPr="006B7A63">
              <w:rPr>
                <w:rFonts w:ascii="PT Astra Serif" w:hAnsi="PT Astra Serif"/>
                <w:sz w:val="20"/>
                <w:szCs w:val="20"/>
              </w:rPr>
              <w:t xml:space="preserve">/1 «Об утверждении карты </w:t>
            </w:r>
            <w:proofErr w:type="spellStart"/>
            <w:r w:rsidRPr="006B7A63">
              <w:rPr>
                <w:rFonts w:ascii="PT Astra Serif" w:hAnsi="PT Astra Serif"/>
                <w:sz w:val="20"/>
                <w:szCs w:val="20"/>
              </w:rPr>
              <w:t>комплаенс</w:t>
            </w:r>
            <w:proofErr w:type="spellEnd"/>
            <w:r w:rsidRPr="006B7A63">
              <w:rPr>
                <w:rFonts w:ascii="PT Astra Serif" w:hAnsi="PT Astra Serif"/>
                <w:sz w:val="20"/>
                <w:szCs w:val="20"/>
              </w:rPr>
              <w:t>-рисков нарушения антимонопольного законодательства, плана мероприятий по снижению рисков нарушения антимонопольного законодательства на 202</w:t>
            </w:r>
            <w:r>
              <w:rPr>
                <w:rFonts w:ascii="PT Astra Serif" w:hAnsi="PT Astra Serif"/>
                <w:sz w:val="20"/>
                <w:szCs w:val="20"/>
              </w:rPr>
              <w:t>3</w:t>
            </w:r>
            <w:r w:rsidRPr="006B7A63">
              <w:rPr>
                <w:rFonts w:ascii="PT Astra Serif" w:hAnsi="PT Astra Serif"/>
                <w:sz w:val="20"/>
                <w:szCs w:val="20"/>
              </w:rPr>
              <w:t xml:space="preserve"> год и плановых значений показателей эффективности антимонопольного </w:t>
            </w:r>
            <w:proofErr w:type="spellStart"/>
            <w:r w:rsidRPr="006B7A63">
              <w:rPr>
                <w:rFonts w:ascii="PT Astra Serif" w:hAnsi="PT Astra Serif"/>
                <w:sz w:val="20"/>
                <w:szCs w:val="20"/>
              </w:rPr>
              <w:lastRenderedPageBreak/>
              <w:t>комплаенса</w:t>
            </w:r>
            <w:proofErr w:type="spellEnd"/>
            <w:r w:rsidRPr="006B7A63">
              <w:rPr>
                <w:rFonts w:ascii="PT Astra Serif" w:hAnsi="PT Astra Serif"/>
                <w:sz w:val="20"/>
                <w:szCs w:val="20"/>
              </w:rPr>
              <w:t xml:space="preserve"> Департамента профессионального образования Томской области»</w:t>
            </w:r>
            <w:r>
              <w:rPr>
                <w:rFonts w:ascii="PT Astra Serif" w:hAnsi="PT Astra Serif"/>
                <w:sz w:val="20"/>
                <w:szCs w:val="20"/>
              </w:rPr>
              <w:t xml:space="preserve">, </w:t>
            </w:r>
            <w:hyperlink r:id="rId97" w:history="1">
              <w:r w:rsidRPr="00FA4A6E">
                <w:rPr>
                  <w:rStyle w:val="ab"/>
                  <w:rFonts w:ascii="PT Astra Serif" w:hAnsi="PT Astra Serif"/>
                  <w:sz w:val="20"/>
                  <w:szCs w:val="20"/>
                </w:rPr>
                <w:t>https://dpo.tomsk.gov.ru/antimonopolnyj-komplaens</w:t>
              </w:r>
            </w:hyperlink>
          </w:p>
        </w:tc>
        <w:tc>
          <w:tcPr>
            <w:tcW w:w="2005" w:type="dxa"/>
          </w:tcPr>
          <w:p w:rsidR="00D061CE" w:rsidRPr="006B7A63" w:rsidRDefault="00D061CE" w:rsidP="00D061CE">
            <w:pPr>
              <w:rPr>
                <w:rFonts w:ascii="PT Astra Serif" w:hAnsi="PT Astra Serif"/>
                <w:sz w:val="20"/>
                <w:szCs w:val="20"/>
              </w:rPr>
            </w:pPr>
            <w:r w:rsidRPr="006B7A63">
              <w:rPr>
                <w:rFonts w:ascii="PT Astra Serif" w:hAnsi="PT Astra Serif"/>
                <w:sz w:val="20"/>
                <w:szCs w:val="20"/>
              </w:rPr>
              <w:lastRenderedPageBreak/>
              <w:t xml:space="preserve">Распоряжение Департамента профессионального образования Томской области от </w:t>
            </w:r>
            <w:r>
              <w:rPr>
                <w:rFonts w:ascii="PT Astra Serif" w:hAnsi="PT Astra Serif"/>
                <w:sz w:val="20"/>
                <w:szCs w:val="20"/>
              </w:rPr>
              <w:t>27.02.2023 № 110</w:t>
            </w:r>
            <w:r w:rsidRPr="006B7A63">
              <w:rPr>
                <w:rFonts w:ascii="PT Astra Serif" w:hAnsi="PT Astra Serif"/>
                <w:sz w:val="20"/>
                <w:szCs w:val="20"/>
              </w:rPr>
              <w:t xml:space="preserve">/1 «Об утверждении карты </w:t>
            </w:r>
            <w:proofErr w:type="spellStart"/>
            <w:r w:rsidRPr="006B7A63">
              <w:rPr>
                <w:rFonts w:ascii="PT Astra Serif" w:hAnsi="PT Astra Serif"/>
                <w:sz w:val="20"/>
                <w:szCs w:val="20"/>
              </w:rPr>
              <w:t>комплаенс</w:t>
            </w:r>
            <w:proofErr w:type="spellEnd"/>
            <w:r w:rsidRPr="006B7A63">
              <w:rPr>
                <w:rFonts w:ascii="PT Astra Serif" w:hAnsi="PT Astra Serif"/>
                <w:sz w:val="20"/>
                <w:szCs w:val="20"/>
              </w:rPr>
              <w:t>-рисков нарушения антимонопольного законодательства, плана мероприятий по снижению рисков нарушения антимонопольного законодательства на 202</w:t>
            </w:r>
            <w:r>
              <w:rPr>
                <w:rFonts w:ascii="PT Astra Serif" w:hAnsi="PT Astra Serif"/>
                <w:sz w:val="20"/>
                <w:szCs w:val="20"/>
              </w:rPr>
              <w:t>3</w:t>
            </w:r>
            <w:r w:rsidRPr="006B7A63">
              <w:rPr>
                <w:rFonts w:ascii="PT Astra Serif" w:hAnsi="PT Astra Serif"/>
                <w:sz w:val="20"/>
                <w:szCs w:val="20"/>
              </w:rPr>
              <w:t xml:space="preserve"> год и плановых значений показателей эффективности антимонопольного </w:t>
            </w:r>
            <w:proofErr w:type="spellStart"/>
            <w:r w:rsidRPr="006B7A63">
              <w:rPr>
                <w:rFonts w:ascii="PT Astra Serif" w:hAnsi="PT Astra Serif"/>
                <w:sz w:val="20"/>
                <w:szCs w:val="20"/>
              </w:rPr>
              <w:lastRenderedPageBreak/>
              <w:t>комплаенса</w:t>
            </w:r>
            <w:proofErr w:type="spellEnd"/>
            <w:r w:rsidRPr="006B7A63">
              <w:rPr>
                <w:rFonts w:ascii="PT Astra Serif" w:hAnsi="PT Astra Serif"/>
                <w:sz w:val="20"/>
                <w:szCs w:val="20"/>
              </w:rPr>
              <w:t xml:space="preserve"> Департамента профессионального образования Томской области»</w:t>
            </w:r>
            <w:r>
              <w:rPr>
                <w:rFonts w:ascii="PT Astra Serif" w:hAnsi="PT Astra Serif"/>
                <w:sz w:val="20"/>
                <w:szCs w:val="20"/>
              </w:rPr>
              <w:t xml:space="preserve">, </w:t>
            </w:r>
            <w:hyperlink r:id="rId98" w:history="1">
              <w:r w:rsidRPr="00FA4A6E">
                <w:rPr>
                  <w:rStyle w:val="ab"/>
                  <w:rFonts w:ascii="PT Astra Serif" w:hAnsi="PT Astra Serif"/>
                  <w:sz w:val="20"/>
                  <w:szCs w:val="20"/>
                </w:rPr>
                <w:t>https://dpo.tomsk.gov.ru/antimonopolnyj-komplaens</w:t>
              </w:r>
            </w:hyperlink>
          </w:p>
        </w:tc>
        <w:tc>
          <w:tcPr>
            <w:tcW w:w="2315" w:type="dxa"/>
          </w:tcPr>
          <w:p w:rsidR="00D061CE" w:rsidRDefault="00D061CE" w:rsidP="00D061CE">
            <w:pPr>
              <w:rPr>
                <w:rFonts w:ascii="PT Astra Serif" w:hAnsi="PT Astra Serif"/>
                <w:sz w:val="20"/>
                <w:szCs w:val="20"/>
              </w:rPr>
            </w:pPr>
            <w:r w:rsidRPr="006B7A63">
              <w:rPr>
                <w:rFonts w:ascii="PT Astra Serif" w:hAnsi="PT Astra Serif"/>
                <w:sz w:val="20"/>
                <w:szCs w:val="20"/>
              </w:rPr>
              <w:lastRenderedPageBreak/>
              <w:t xml:space="preserve">Распоряжение Департамента профессионального образования Томской области от </w:t>
            </w:r>
            <w:r>
              <w:rPr>
                <w:rFonts w:ascii="PT Astra Serif" w:hAnsi="PT Astra Serif"/>
                <w:sz w:val="20"/>
                <w:szCs w:val="20"/>
              </w:rPr>
              <w:t>27.02.2023 № 110</w:t>
            </w:r>
            <w:r w:rsidRPr="006B7A63">
              <w:rPr>
                <w:rFonts w:ascii="PT Astra Serif" w:hAnsi="PT Astra Serif"/>
                <w:sz w:val="20"/>
                <w:szCs w:val="20"/>
              </w:rPr>
              <w:t xml:space="preserve">/1 «Об утверждении карты </w:t>
            </w:r>
            <w:proofErr w:type="spellStart"/>
            <w:r w:rsidRPr="006B7A63">
              <w:rPr>
                <w:rFonts w:ascii="PT Astra Serif" w:hAnsi="PT Astra Serif"/>
                <w:sz w:val="20"/>
                <w:szCs w:val="20"/>
              </w:rPr>
              <w:t>комплаенс</w:t>
            </w:r>
            <w:proofErr w:type="spellEnd"/>
            <w:r w:rsidRPr="006B7A63">
              <w:rPr>
                <w:rFonts w:ascii="PT Astra Serif" w:hAnsi="PT Astra Serif"/>
                <w:sz w:val="20"/>
                <w:szCs w:val="20"/>
              </w:rPr>
              <w:t>-рисков нарушения антимонопольного законодательства, плана мероприятий по снижению рисков нарушения антимонопольного законодательства на 202</w:t>
            </w:r>
            <w:r>
              <w:rPr>
                <w:rFonts w:ascii="PT Astra Serif" w:hAnsi="PT Astra Serif"/>
                <w:sz w:val="20"/>
                <w:szCs w:val="20"/>
              </w:rPr>
              <w:t>3</w:t>
            </w:r>
            <w:r w:rsidRPr="006B7A63">
              <w:rPr>
                <w:rFonts w:ascii="PT Astra Serif" w:hAnsi="PT Astra Serif"/>
                <w:sz w:val="20"/>
                <w:szCs w:val="20"/>
              </w:rPr>
              <w:t xml:space="preserve"> год и плановых значений показателей эффективности антимонопольного </w:t>
            </w:r>
            <w:proofErr w:type="spellStart"/>
            <w:r w:rsidRPr="006B7A63">
              <w:rPr>
                <w:rFonts w:ascii="PT Astra Serif" w:hAnsi="PT Astra Serif"/>
                <w:sz w:val="20"/>
                <w:szCs w:val="20"/>
              </w:rPr>
              <w:t>комплаенса</w:t>
            </w:r>
            <w:proofErr w:type="spellEnd"/>
            <w:r w:rsidRPr="006B7A63">
              <w:rPr>
                <w:rFonts w:ascii="PT Astra Serif" w:hAnsi="PT Astra Serif"/>
                <w:sz w:val="20"/>
                <w:szCs w:val="20"/>
              </w:rPr>
              <w:t xml:space="preserve"> </w:t>
            </w:r>
            <w:r w:rsidRPr="006B7A63">
              <w:rPr>
                <w:rFonts w:ascii="PT Astra Serif" w:hAnsi="PT Astra Serif"/>
                <w:sz w:val="20"/>
                <w:szCs w:val="20"/>
              </w:rPr>
              <w:lastRenderedPageBreak/>
              <w:t>Департамента профессионального образования Томской области»</w:t>
            </w:r>
            <w:r>
              <w:rPr>
                <w:rFonts w:ascii="PT Astra Serif" w:hAnsi="PT Astra Serif"/>
                <w:sz w:val="20"/>
                <w:szCs w:val="20"/>
              </w:rPr>
              <w:t xml:space="preserve">, </w:t>
            </w:r>
            <w:hyperlink r:id="rId99" w:history="1">
              <w:r w:rsidRPr="00FA4A6E">
                <w:rPr>
                  <w:rStyle w:val="ab"/>
                  <w:rFonts w:ascii="PT Astra Serif" w:hAnsi="PT Astra Serif"/>
                  <w:sz w:val="20"/>
                  <w:szCs w:val="20"/>
                </w:rPr>
                <w:t>https://dpo.tomsk.gov.ru/antimonopolnyj-komplaens</w:t>
              </w:r>
            </w:hyperlink>
          </w:p>
          <w:p w:rsidR="00D061CE" w:rsidRPr="006B7A63" w:rsidRDefault="00D061CE" w:rsidP="00D061CE">
            <w:pPr>
              <w:rPr>
                <w:rFonts w:ascii="PT Astra Serif" w:hAnsi="PT Astra Serif"/>
                <w:sz w:val="20"/>
                <w:szCs w:val="20"/>
              </w:rPr>
            </w:pPr>
          </w:p>
        </w:tc>
        <w:tc>
          <w:tcPr>
            <w:tcW w:w="2315" w:type="dxa"/>
          </w:tcPr>
          <w:p w:rsidR="00D061CE" w:rsidRDefault="00D061CE" w:rsidP="00D061CE">
            <w:pPr>
              <w:rPr>
                <w:rFonts w:ascii="PT Astra Serif" w:hAnsi="PT Astra Serif"/>
                <w:sz w:val="20"/>
                <w:szCs w:val="20"/>
              </w:rPr>
            </w:pPr>
            <w:r w:rsidRPr="000C3A69">
              <w:rPr>
                <w:rFonts w:ascii="PT Astra Serif" w:hAnsi="PT Astra Serif" w:cs="Times New Roman"/>
                <w:sz w:val="19"/>
                <w:szCs w:val="19"/>
              </w:rPr>
              <w:lastRenderedPageBreak/>
              <w:t>Доклад за 2023 год будет утвержден и размещен на официальном сайте в срок до 01.03.2024*</w:t>
            </w:r>
          </w:p>
          <w:p w:rsidR="00D061CE" w:rsidRDefault="001D57C2" w:rsidP="00D061CE">
            <w:pPr>
              <w:rPr>
                <w:rFonts w:ascii="PT Astra Serif" w:hAnsi="PT Astra Serif"/>
                <w:sz w:val="20"/>
                <w:szCs w:val="20"/>
              </w:rPr>
            </w:pPr>
            <w:hyperlink r:id="rId100" w:history="1">
              <w:r w:rsidR="00D061CE" w:rsidRPr="00FA4A6E">
                <w:rPr>
                  <w:rStyle w:val="ab"/>
                  <w:rFonts w:ascii="PT Astra Serif" w:hAnsi="PT Astra Serif"/>
                  <w:sz w:val="20"/>
                  <w:szCs w:val="20"/>
                </w:rPr>
                <w:t>https://dpo.tomsk.gov.ru/antimonopolnyj-komplaens</w:t>
              </w:r>
            </w:hyperlink>
          </w:p>
          <w:p w:rsidR="00D061CE" w:rsidRPr="006B7A63" w:rsidRDefault="00D061CE" w:rsidP="00D061CE">
            <w:pPr>
              <w:rPr>
                <w:rFonts w:ascii="PT Astra Serif" w:hAnsi="PT Astra Serif"/>
                <w:sz w:val="20"/>
                <w:szCs w:val="20"/>
              </w:rPr>
            </w:pPr>
          </w:p>
        </w:tc>
      </w:tr>
      <w:tr w:rsidR="00D061CE" w:rsidRPr="009E1700" w:rsidTr="000A5906">
        <w:trPr>
          <w:trHeight w:val="303"/>
        </w:trPr>
        <w:tc>
          <w:tcPr>
            <w:tcW w:w="746" w:type="dxa"/>
            <w:shd w:val="clear" w:color="auto" w:fill="FFFFFF" w:themeFill="background1"/>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22</w:t>
            </w:r>
          </w:p>
        </w:tc>
        <w:tc>
          <w:tcPr>
            <w:tcW w:w="1772" w:type="dxa"/>
            <w:shd w:val="clear" w:color="auto" w:fill="FFFFFF" w:themeFill="background1"/>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социальной защиты населения Томской области</w:t>
            </w:r>
          </w:p>
        </w:tc>
        <w:tc>
          <w:tcPr>
            <w:tcW w:w="2268" w:type="dxa"/>
            <w:shd w:val="clear" w:color="auto" w:fill="FFFFFF" w:themeFill="background1"/>
          </w:tcPr>
          <w:p w:rsidR="00D061CE" w:rsidRPr="003A3955" w:rsidRDefault="00D061CE" w:rsidP="00D061CE">
            <w:pPr>
              <w:pStyle w:val="3"/>
              <w:outlineLvl w:val="2"/>
              <w:rPr>
                <w:sz w:val="19"/>
                <w:szCs w:val="19"/>
              </w:rPr>
            </w:pPr>
            <w:r w:rsidRPr="001E0AA3">
              <w:rPr>
                <w:rFonts w:eastAsiaTheme="minorHAnsi"/>
                <w:sz w:val="19"/>
                <w:szCs w:val="19"/>
                <w:lang w:eastAsia="en-US"/>
              </w:rPr>
              <w:t xml:space="preserve">Распоряжение Департамента социальной защиты населения Томской области от 27.02.2019 № 87 «Об организации системы внутреннего обеспечения соответствия требованиям антимонопольного законодательства Российской Федерации в Департаменте социальной защиты населения Томской области» </w:t>
            </w:r>
          </w:p>
        </w:tc>
        <w:tc>
          <w:tcPr>
            <w:tcW w:w="2005" w:type="dxa"/>
            <w:shd w:val="clear" w:color="auto" w:fill="FFFFFF" w:themeFill="background1"/>
          </w:tcPr>
          <w:p w:rsidR="00D061CE" w:rsidRPr="003A3955" w:rsidRDefault="001D57C2" w:rsidP="00D061CE">
            <w:pPr>
              <w:rPr>
                <w:rFonts w:ascii="Times New Roman" w:hAnsi="Times New Roman" w:cs="Times New Roman"/>
                <w:sz w:val="19"/>
                <w:szCs w:val="19"/>
              </w:rPr>
            </w:pPr>
            <w:hyperlink r:id="rId101" w:history="1">
              <w:r w:rsidR="00D061CE" w:rsidRPr="000A0BFA">
                <w:rPr>
                  <w:rStyle w:val="ab"/>
                  <w:rFonts w:ascii="Times New Roman" w:hAnsi="Times New Roman" w:cs="Times New Roman"/>
                  <w:sz w:val="19"/>
                  <w:szCs w:val="19"/>
                </w:rPr>
                <w:t>https://dszn.tomsk.gov.ru/antimonopolnyj-komplaens</w:t>
              </w:r>
            </w:hyperlink>
          </w:p>
        </w:tc>
        <w:tc>
          <w:tcPr>
            <w:tcW w:w="1964" w:type="dxa"/>
            <w:shd w:val="clear" w:color="auto" w:fill="FFFFFF" w:themeFill="background1"/>
          </w:tcPr>
          <w:p w:rsidR="00D061CE" w:rsidRPr="003A3955" w:rsidRDefault="00D061CE" w:rsidP="00D061CE">
            <w:pPr>
              <w:rPr>
                <w:rFonts w:ascii="Times New Roman" w:hAnsi="Times New Roman" w:cs="Times New Roman"/>
                <w:sz w:val="19"/>
                <w:szCs w:val="19"/>
              </w:rPr>
            </w:pPr>
            <w:r w:rsidRPr="000A0BFA">
              <w:rPr>
                <w:rFonts w:ascii="Times New Roman" w:hAnsi="Times New Roman" w:cs="Times New Roman"/>
                <w:sz w:val="19"/>
                <w:szCs w:val="19"/>
              </w:rPr>
              <w:t xml:space="preserve">Распоряжение </w:t>
            </w:r>
            <w:r w:rsidRPr="00393250">
              <w:rPr>
                <w:rFonts w:ascii="Times New Roman" w:hAnsi="Times New Roman" w:cs="Times New Roman"/>
                <w:sz w:val="19"/>
                <w:szCs w:val="19"/>
              </w:rPr>
              <w:t>Департамент социальной защиты населения Томской области</w:t>
            </w:r>
            <w:r w:rsidRPr="000A0BFA">
              <w:rPr>
                <w:rFonts w:ascii="Times New Roman" w:hAnsi="Times New Roman" w:cs="Times New Roman"/>
                <w:sz w:val="19"/>
                <w:szCs w:val="19"/>
              </w:rPr>
              <w:t xml:space="preserve"> от 27.12.2019 № 636</w:t>
            </w:r>
          </w:p>
        </w:tc>
        <w:tc>
          <w:tcPr>
            <w:tcW w:w="2005" w:type="dxa"/>
            <w:shd w:val="clear" w:color="auto" w:fill="FFFFFF" w:themeFill="background1"/>
          </w:tcPr>
          <w:p w:rsidR="00D061CE" w:rsidRPr="003A3955" w:rsidRDefault="00D061CE" w:rsidP="00D061CE">
            <w:pPr>
              <w:rPr>
                <w:rFonts w:ascii="Times New Roman" w:hAnsi="Times New Roman" w:cs="Times New Roman"/>
                <w:sz w:val="19"/>
                <w:szCs w:val="19"/>
              </w:rPr>
            </w:pPr>
            <w:proofErr w:type="gramStart"/>
            <w:r w:rsidRPr="000A0BFA">
              <w:rPr>
                <w:rFonts w:ascii="Times New Roman" w:hAnsi="Times New Roman" w:cs="Times New Roman"/>
                <w:sz w:val="19"/>
                <w:szCs w:val="19"/>
              </w:rPr>
              <w:t>Утвержден  начальником</w:t>
            </w:r>
            <w:proofErr w:type="gramEnd"/>
            <w:r w:rsidRPr="000A0BFA">
              <w:rPr>
                <w:rFonts w:ascii="Times New Roman" w:hAnsi="Times New Roman" w:cs="Times New Roman"/>
                <w:sz w:val="19"/>
                <w:szCs w:val="19"/>
              </w:rPr>
              <w:t xml:space="preserve"> </w:t>
            </w:r>
            <w:r w:rsidRPr="00393250">
              <w:rPr>
                <w:rFonts w:ascii="Times New Roman" w:hAnsi="Times New Roman" w:cs="Times New Roman"/>
                <w:sz w:val="19"/>
                <w:szCs w:val="19"/>
              </w:rPr>
              <w:t>Департамент социальной защиты населения Томской области</w:t>
            </w:r>
            <w:r w:rsidRPr="000A0BFA">
              <w:rPr>
                <w:rFonts w:ascii="Times New Roman" w:hAnsi="Times New Roman" w:cs="Times New Roman"/>
                <w:sz w:val="19"/>
                <w:szCs w:val="19"/>
              </w:rPr>
              <w:t xml:space="preserve"> 14.07.2020</w:t>
            </w:r>
          </w:p>
        </w:tc>
        <w:tc>
          <w:tcPr>
            <w:tcW w:w="2315" w:type="dxa"/>
            <w:shd w:val="clear" w:color="auto" w:fill="FFFFFF" w:themeFill="background1"/>
          </w:tcPr>
          <w:p w:rsidR="00D061CE" w:rsidRPr="003A3955" w:rsidRDefault="00D061CE" w:rsidP="00D061CE">
            <w:pPr>
              <w:rPr>
                <w:rFonts w:ascii="Times New Roman" w:hAnsi="Times New Roman" w:cs="Times New Roman"/>
                <w:sz w:val="19"/>
                <w:szCs w:val="19"/>
              </w:rPr>
            </w:pPr>
            <w:r w:rsidRPr="000A0BFA">
              <w:rPr>
                <w:rFonts w:ascii="Times New Roman" w:hAnsi="Times New Roman" w:cs="Times New Roman"/>
                <w:sz w:val="19"/>
                <w:szCs w:val="19"/>
              </w:rPr>
              <w:t xml:space="preserve">Распоряжение </w:t>
            </w:r>
            <w:r w:rsidRPr="00393250">
              <w:rPr>
                <w:rFonts w:ascii="Times New Roman" w:hAnsi="Times New Roman" w:cs="Times New Roman"/>
                <w:sz w:val="19"/>
                <w:szCs w:val="19"/>
              </w:rPr>
              <w:t>Департамент социальной защиты населения Томской области</w:t>
            </w:r>
            <w:r w:rsidRPr="000A0BFA">
              <w:rPr>
                <w:rFonts w:ascii="Times New Roman" w:hAnsi="Times New Roman" w:cs="Times New Roman"/>
                <w:sz w:val="19"/>
                <w:szCs w:val="19"/>
              </w:rPr>
              <w:t xml:space="preserve"> от 27.12.2019 № 636</w:t>
            </w:r>
          </w:p>
        </w:tc>
        <w:tc>
          <w:tcPr>
            <w:tcW w:w="2315" w:type="dxa"/>
            <w:shd w:val="clear" w:color="auto" w:fill="FFFFFF" w:themeFill="background1"/>
          </w:tcPr>
          <w:p w:rsidR="00D061CE" w:rsidRDefault="00D061CE" w:rsidP="00D061CE">
            <w:pPr>
              <w:rPr>
                <w:rFonts w:ascii="PT Astra Serif" w:hAnsi="PT Astra Serif"/>
                <w:sz w:val="20"/>
                <w:szCs w:val="20"/>
              </w:rPr>
            </w:pPr>
            <w:r w:rsidRPr="000C3A69">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0A0BFA" w:rsidRDefault="001D57C2" w:rsidP="00D061CE">
            <w:pPr>
              <w:rPr>
                <w:rFonts w:ascii="Times New Roman" w:hAnsi="Times New Roman" w:cs="Times New Roman"/>
                <w:sz w:val="19"/>
                <w:szCs w:val="19"/>
              </w:rPr>
            </w:pPr>
            <w:hyperlink r:id="rId102" w:history="1">
              <w:r w:rsidR="00D061CE" w:rsidRPr="000A0BFA">
                <w:rPr>
                  <w:rStyle w:val="ab"/>
                  <w:rFonts w:ascii="Times New Roman" w:hAnsi="Times New Roman" w:cs="Times New Roman"/>
                  <w:sz w:val="19"/>
                  <w:szCs w:val="19"/>
                </w:rPr>
                <w:t>https://dszn.tomsk.gov.ru/antimonopolnyj-komplaens</w:t>
              </w:r>
            </w:hyperlink>
          </w:p>
        </w:tc>
      </w:tr>
      <w:tr w:rsidR="00D061CE" w:rsidRPr="009E1700" w:rsidTr="00145C42">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t>23</w:t>
            </w:r>
          </w:p>
        </w:tc>
        <w:tc>
          <w:tcPr>
            <w:tcW w:w="1772" w:type="dxa"/>
            <w:shd w:val="clear" w:color="auto" w:fill="FFFFFF" w:themeFill="background1"/>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тарифного регулирования</w:t>
            </w:r>
          </w:p>
        </w:tc>
        <w:tc>
          <w:tcPr>
            <w:tcW w:w="2268" w:type="dxa"/>
          </w:tcPr>
          <w:p w:rsidR="00D061CE" w:rsidRPr="003A3955" w:rsidRDefault="00D061CE" w:rsidP="00D061CE">
            <w:pPr>
              <w:rPr>
                <w:rFonts w:ascii="Times New Roman" w:hAnsi="Times New Roman" w:cs="Times New Roman"/>
                <w:sz w:val="19"/>
                <w:szCs w:val="19"/>
              </w:rPr>
            </w:pPr>
            <w:r>
              <w:rPr>
                <w:rFonts w:ascii="Times New Roman" w:hAnsi="Times New Roman" w:cs="Times New Roman"/>
                <w:sz w:val="19"/>
                <w:szCs w:val="19"/>
              </w:rPr>
              <w:t>Р</w:t>
            </w:r>
            <w:r w:rsidRPr="00656DFE">
              <w:rPr>
                <w:rFonts w:ascii="Times New Roman" w:hAnsi="Times New Roman" w:cs="Times New Roman"/>
                <w:sz w:val="19"/>
                <w:szCs w:val="19"/>
              </w:rPr>
              <w:t xml:space="preserve">аспоряжение Департамента тарифного регулирования Томской области от 10.04.2019 № 12-р «Об организации системы внутреннего обеспечения </w:t>
            </w:r>
            <w:r w:rsidRPr="00656DFE">
              <w:rPr>
                <w:rFonts w:ascii="Times New Roman" w:hAnsi="Times New Roman" w:cs="Times New Roman"/>
                <w:sz w:val="19"/>
                <w:szCs w:val="19"/>
              </w:rPr>
              <w:lastRenderedPageBreak/>
              <w:t>соответствия требованиям антимонопольного законодательства»</w:t>
            </w:r>
          </w:p>
        </w:tc>
        <w:tc>
          <w:tcPr>
            <w:tcW w:w="2005" w:type="dxa"/>
          </w:tcPr>
          <w:p w:rsidR="00D061CE" w:rsidRDefault="001D57C2" w:rsidP="00D061CE">
            <w:pPr>
              <w:rPr>
                <w:rFonts w:ascii="Times New Roman" w:hAnsi="Times New Roman" w:cs="Times New Roman"/>
                <w:sz w:val="19"/>
                <w:szCs w:val="19"/>
              </w:rPr>
            </w:pPr>
            <w:hyperlink r:id="rId103" w:history="1">
              <w:r w:rsidR="00D061CE" w:rsidRPr="00656DFE">
                <w:rPr>
                  <w:rStyle w:val="ab"/>
                  <w:rFonts w:ascii="Times New Roman" w:hAnsi="Times New Roman" w:cs="Times New Roman"/>
                  <w:sz w:val="19"/>
                  <w:szCs w:val="19"/>
                </w:rPr>
                <w:t>https://rec.tomsk.gov.ru/antimonopol_nyy_komplayens</w:t>
              </w:r>
            </w:hyperlink>
          </w:p>
          <w:p w:rsidR="00D061CE" w:rsidRPr="003A3955" w:rsidRDefault="00D061CE" w:rsidP="00D061CE">
            <w:pPr>
              <w:rPr>
                <w:rFonts w:ascii="Times New Roman" w:hAnsi="Times New Roman" w:cs="Times New Roman"/>
                <w:sz w:val="19"/>
                <w:szCs w:val="19"/>
              </w:rPr>
            </w:pPr>
          </w:p>
        </w:tc>
        <w:tc>
          <w:tcPr>
            <w:tcW w:w="3969" w:type="dxa"/>
            <w:gridSpan w:val="2"/>
          </w:tcPr>
          <w:p w:rsidR="00D061CE" w:rsidRDefault="00D061CE" w:rsidP="00D061CE">
            <w:pPr>
              <w:rPr>
                <w:rFonts w:ascii="Times New Roman" w:hAnsi="Times New Roman" w:cs="Times New Roman"/>
                <w:sz w:val="19"/>
                <w:szCs w:val="19"/>
              </w:rPr>
            </w:pPr>
            <w:r w:rsidRPr="00B363F9">
              <w:rPr>
                <w:rFonts w:ascii="Times New Roman" w:hAnsi="Times New Roman" w:cs="Times New Roman"/>
                <w:sz w:val="19"/>
                <w:szCs w:val="19"/>
              </w:rPr>
              <w:t>Распоряжение Департамента тарифного регулирования Томской области от 30.03.2023 № 25-р «</w:t>
            </w:r>
            <w:r>
              <w:rPr>
                <w:rFonts w:ascii="Times New Roman" w:hAnsi="Times New Roman" w:cs="Times New Roman"/>
                <w:sz w:val="19"/>
                <w:szCs w:val="19"/>
              </w:rPr>
              <w:t xml:space="preserve">Об антимонопольном </w:t>
            </w:r>
            <w:proofErr w:type="spellStart"/>
            <w:r>
              <w:rPr>
                <w:rFonts w:ascii="Times New Roman" w:hAnsi="Times New Roman" w:cs="Times New Roman"/>
                <w:sz w:val="19"/>
                <w:szCs w:val="19"/>
              </w:rPr>
              <w:t>комплаенсе</w:t>
            </w:r>
            <w:proofErr w:type="spellEnd"/>
            <w:r>
              <w:rPr>
                <w:rFonts w:ascii="Times New Roman" w:hAnsi="Times New Roman" w:cs="Times New Roman"/>
                <w:sz w:val="19"/>
                <w:szCs w:val="19"/>
              </w:rPr>
              <w:t>»</w:t>
            </w:r>
          </w:p>
          <w:p w:rsidR="00D061CE" w:rsidRPr="003A3955" w:rsidRDefault="001D57C2" w:rsidP="00D061CE">
            <w:pPr>
              <w:rPr>
                <w:rFonts w:ascii="Times New Roman" w:hAnsi="Times New Roman" w:cs="Times New Roman"/>
                <w:sz w:val="19"/>
                <w:szCs w:val="19"/>
              </w:rPr>
            </w:pPr>
            <w:hyperlink r:id="rId104" w:history="1">
              <w:r w:rsidR="00D061CE" w:rsidRPr="00FA4A6E">
                <w:rPr>
                  <w:rStyle w:val="ab"/>
                  <w:rFonts w:ascii="Times New Roman" w:hAnsi="Times New Roman" w:cs="Times New Roman"/>
                  <w:sz w:val="19"/>
                  <w:szCs w:val="19"/>
                </w:rPr>
                <w:t>https://rec.tomsk.gov.ru/antimonopol_nyy_komplayens</w:t>
              </w:r>
            </w:hyperlink>
          </w:p>
        </w:tc>
        <w:tc>
          <w:tcPr>
            <w:tcW w:w="2315" w:type="dxa"/>
          </w:tcPr>
          <w:p w:rsidR="00D061CE" w:rsidRDefault="00D061CE" w:rsidP="00D061CE">
            <w:pPr>
              <w:rPr>
                <w:rFonts w:ascii="Times New Roman" w:hAnsi="Times New Roman" w:cs="Times New Roman"/>
                <w:sz w:val="19"/>
                <w:szCs w:val="19"/>
              </w:rPr>
            </w:pPr>
            <w:r w:rsidRPr="006C66B5">
              <w:rPr>
                <w:rFonts w:ascii="PT Astra Serif" w:eastAsia="Calibri" w:hAnsi="PT Astra Serif"/>
              </w:rPr>
              <w:t xml:space="preserve">Распоряжение Департамента </w:t>
            </w:r>
            <w:r w:rsidRPr="00B363F9">
              <w:rPr>
                <w:rFonts w:ascii="Times New Roman" w:hAnsi="Times New Roman" w:cs="Times New Roman"/>
                <w:sz w:val="19"/>
                <w:szCs w:val="19"/>
              </w:rPr>
              <w:t>тарифного регулирования Томской области от 30.03.2023 № 25-р «О</w:t>
            </w:r>
            <w:r>
              <w:rPr>
                <w:rFonts w:ascii="Times New Roman" w:hAnsi="Times New Roman" w:cs="Times New Roman"/>
                <w:sz w:val="19"/>
                <w:szCs w:val="19"/>
              </w:rPr>
              <w:t xml:space="preserve">б </w:t>
            </w:r>
            <w:r>
              <w:rPr>
                <w:rFonts w:ascii="Times New Roman" w:hAnsi="Times New Roman" w:cs="Times New Roman"/>
                <w:sz w:val="19"/>
                <w:szCs w:val="19"/>
              </w:rPr>
              <w:lastRenderedPageBreak/>
              <w:t xml:space="preserve">антимонопольном </w:t>
            </w:r>
            <w:proofErr w:type="spellStart"/>
            <w:r>
              <w:rPr>
                <w:rFonts w:ascii="Times New Roman" w:hAnsi="Times New Roman" w:cs="Times New Roman"/>
                <w:sz w:val="19"/>
                <w:szCs w:val="19"/>
              </w:rPr>
              <w:t>комплаенсе</w:t>
            </w:r>
            <w:proofErr w:type="spellEnd"/>
            <w:r>
              <w:rPr>
                <w:rFonts w:ascii="Times New Roman" w:hAnsi="Times New Roman" w:cs="Times New Roman"/>
                <w:sz w:val="19"/>
                <w:szCs w:val="19"/>
              </w:rPr>
              <w:t>»</w:t>
            </w:r>
          </w:p>
          <w:p w:rsidR="00D061CE" w:rsidRDefault="001D57C2" w:rsidP="00D061CE">
            <w:pPr>
              <w:rPr>
                <w:rFonts w:ascii="Times New Roman" w:hAnsi="Times New Roman" w:cs="Times New Roman"/>
                <w:sz w:val="19"/>
                <w:szCs w:val="19"/>
              </w:rPr>
            </w:pPr>
            <w:hyperlink r:id="rId105" w:history="1">
              <w:r w:rsidR="00D061CE" w:rsidRPr="00FA4A6E">
                <w:rPr>
                  <w:rStyle w:val="ab"/>
                  <w:rFonts w:ascii="Times New Roman" w:hAnsi="Times New Roman" w:cs="Times New Roman"/>
                  <w:sz w:val="19"/>
                  <w:szCs w:val="19"/>
                </w:rPr>
                <w:t>https://rec.tomsk.gov.ru/antimonopol_nyy_komplayens</w:t>
              </w:r>
            </w:hyperlink>
          </w:p>
          <w:p w:rsidR="00D061CE" w:rsidRPr="003A3955" w:rsidRDefault="00D061CE" w:rsidP="00D061CE">
            <w:pPr>
              <w:rPr>
                <w:rFonts w:ascii="Times New Roman" w:hAnsi="Times New Roman" w:cs="Times New Roman"/>
                <w:sz w:val="19"/>
                <w:szCs w:val="19"/>
              </w:rPr>
            </w:pPr>
          </w:p>
        </w:tc>
        <w:tc>
          <w:tcPr>
            <w:tcW w:w="2315" w:type="dxa"/>
          </w:tcPr>
          <w:p w:rsidR="00D061CE" w:rsidRDefault="00D061CE" w:rsidP="00D061CE">
            <w:pPr>
              <w:rPr>
                <w:rFonts w:ascii="PT Astra Serif" w:eastAsia="Calibri" w:hAnsi="PT Astra Serif"/>
              </w:rPr>
            </w:pPr>
            <w:r w:rsidRPr="006C66B5">
              <w:rPr>
                <w:rFonts w:ascii="PT Astra Serif" w:eastAsia="Calibri" w:hAnsi="PT Astra Serif"/>
              </w:rPr>
              <w:lastRenderedPageBreak/>
              <w:t xml:space="preserve">Распоряжение Департамента тарифного регулирования Томской области от 31.05.2019 № 21-р </w:t>
            </w:r>
            <w:r w:rsidRPr="006C66B5">
              <w:rPr>
                <w:rFonts w:ascii="PT Astra Serif" w:eastAsia="Calibri" w:hAnsi="PT Astra Serif"/>
              </w:rPr>
              <w:lastRenderedPageBreak/>
              <w:t xml:space="preserve">«Об утверждении Методики оценки эффективности функционирования антимонопольного </w:t>
            </w:r>
            <w:proofErr w:type="spellStart"/>
            <w:r w:rsidRPr="006C66B5">
              <w:rPr>
                <w:rFonts w:ascii="PT Astra Serif" w:eastAsia="Calibri" w:hAnsi="PT Astra Serif"/>
              </w:rPr>
              <w:t>комплаенса</w:t>
            </w:r>
            <w:proofErr w:type="spellEnd"/>
            <w:r w:rsidRPr="006C66B5">
              <w:rPr>
                <w:rFonts w:ascii="PT Astra Serif" w:eastAsia="Calibri" w:hAnsi="PT Astra Serif"/>
              </w:rPr>
              <w:t xml:space="preserve"> в Департаменте тарифного регулирования Томской области»</w:t>
            </w:r>
          </w:p>
          <w:p w:rsidR="00D061CE" w:rsidRPr="003A3955" w:rsidRDefault="001D57C2" w:rsidP="00D061CE">
            <w:pPr>
              <w:rPr>
                <w:rFonts w:ascii="Times New Roman" w:hAnsi="Times New Roman" w:cs="Times New Roman"/>
                <w:sz w:val="19"/>
                <w:szCs w:val="19"/>
              </w:rPr>
            </w:pPr>
            <w:hyperlink r:id="rId106" w:history="1">
              <w:r w:rsidR="00D061CE" w:rsidRPr="00FA4A6E">
                <w:rPr>
                  <w:rStyle w:val="ab"/>
                  <w:rFonts w:ascii="Times New Roman" w:hAnsi="Times New Roman" w:cs="Times New Roman"/>
                  <w:sz w:val="19"/>
                  <w:szCs w:val="19"/>
                </w:rPr>
                <w:t>https://rec.tomsk.gov.ru/antimonopol_nyy_komplayens</w:t>
              </w:r>
            </w:hyperlink>
          </w:p>
        </w:tc>
      </w:tr>
      <w:tr w:rsidR="00D061CE" w:rsidRPr="009E1700" w:rsidTr="000A5906">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24</w:t>
            </w:r>
          </w:p>
        </w:tc>
        <w:tc>
          <w:tcPr>
            <w:tcW w:w="1772" w:type="dxa"/>
          </w:tcPr>
          <w:p w:rsidR="00D061CE" w:rsidRPr="00693D59" w:rsidRDefault="00D061CE" w:rsidP="00D061CE">
            <w:pPr>
              <w:rPr>
                <w:rFonts w:ascii="Times New Roman" w:hAnsi="Times New Roman" w:cs="Times New Roman"/>
                <w:sz w:val="20"/>
                <w:szCs w:val="20"/>
              </w:rPr>
            </w:pPr>
            <w:r w:rsidRPr="00693D59">
              <w:rPr>
                <w:rFonts w:ascii="Times New Roman" w:hAnsi="Times New Roman" w:cs="Times New Roman"/>
                <w:sz w:val="20"/>
                <w:szCs w:val="20"/>
              </w:rPr>
              <w:t xml:space="preserve">Департамент </w:t>
            </w:r>
            <w:r w:rsidRPr="00A2201C">
              <w:rPr>
                <w:rFonts w:ascii="Times New Roman" w:hAnsi="Times New Roman" w:cs="Times New Roman"/>
                <w:sz w:val="20"/>
                <w:szCs w:val="20"/>
              </w:rPr>
              <w:t>специальных проектов</w:t>
            </w:r>
            <w:r w:rsidRPr="00693D59">
              <w:rPr>
                <w:rFonts w:ascii="Times New Roman" w:hAnsi="Times New Roman" w:cs="Times New Roman"/>
                <w:sz w:val="20"/>
                <w:szCs w:val="20"/>
              </w:rPr>
              <w:t xml:space="preserve"> Томской области</w:t>
            </w:r>
          </w:p>
        </w:tc>
        <w:tc>
          <w:tcPr>
            <w:tcW w:w="2268" w:type="dxa"/>
          </w:tcPr>
          <w:p w:rsidR="00D061CE" w:rsidRPr="00693D59" w:rsidRDefault="00D061CE" w:rsidP="00D061CE">
            <w:pPr>
              <w:rPr>
                <w:rFonts w:ascii="Times New Roman" w:hAnsi="Times New Roman" w:cs="Times New Roman"/>
                <w:sz w:val="20"/>
                <w:szCs w:val="20"/>
              </w:rPr>
            </w:pPr>
            <w:r w:rsidRPr="00693D59">
              <w:rPr>
                <w:rFonts w:ascii="Times New Roman" w:hAnsi="Times New Roman" w:cs="Times New Roman"/>
                <w:sz w:val="20"/>
                <w:szCs w:val="20"/>
              </w:rPr>
              <w:t>Распоряжение Департамент</w:t>
            </w:r>
            <w:r>
              <w:rPr>
                <w:rFonts w:ascii="Times New Roman" w:hAnsi="Times New Roman" w:cs="Times New Roman"/>
                <w:sz w:val="20"/>
                <w:szCs w:val="20"/>
              </w:rPr>
              <w:t>а</w:t>
            </w:r>
            <w:r w:rsidRPr="00693D59">
              <w:rPr>
                <w:rFonts w:ascii="Times New Roman" w:hAnsi="Times New Roman" w:cs="Times New Roman"/>
                <w:sz w:val="20"/>
                <w:szCs w:val="20"/>
              </w:rPr>
              <w:t xml:space="preserve"> </w:t>
            </w:r>
            <w:r w:rsidRPr="00A2201C">
              <w:rPr>
                <w:rFonts w:ascii="Times New Roman" w:hAnsi="Times New Roman" w:cs="Times New Roman"/>
                <w:sz w:val="20"/>
                <w:szCs w:val="20"/>
              </w:rPr>
              <w:t>специальных проектов</w:t>
            </w:r>
            <w:r w:rsidRPr="00693D59">
              <w:rPr>
                <w:rFonts w:ascii="Times New Roman" w:hAnsi="Times New Roman" w:cs="Times New Roman"/>
                <w:sz w:val="20"/>
                <w:szCs w:val="20"/>
              </w:rPr>
              <w:t xml:space="preserve"> Томской области №</w:t>
            </w:r>
            <w:r>
              <w:rPr>
                <w:rFonts w:ascii="Times New Roman" w:hAnsi="Times New Roman" w:cs="Times New Roman"/>
                <w:sz w:val="20"/>
                <w:szCs w:val="20"/>
              </w:rPr>
              <w:t>62</w:t>
            </w:r>
            <w:r w:rsidRPr="00693D59">
              <w:rPr>
                <w:rFonts w:ascii="Times New Roman" w:hAnsi="Times New Roman" w:cs="Times New Roman"/>
                <w:sz w:val="20"/>
                <w:szCs w:val="20"/>
              </w:rPr>
              <w:t xml:space="preserve"> от </w:t>
            </w:r>
            <w:r>
              <w:rPr>
                <w:rFonts w:ascii="Times New Roman" w:hAnsi="Times New Roman" w:cs="Times New Roman"/>
                <w:sz w:val="20"/>
                <w:szCs w:val="20"/>
              </w:rPr>
              <w:t>06.12.2023</w:t>
            </w:r>
            <w:r w:rsidRPr="00693D59">
              <w:rPr>
                <w:rFonts w:ascii="Times New Roman" w:hAnsi="Times New Roman" w:cs="Times New Roman"/>
                <w:sz w:val="20"/>
                <w:szCs w:val="20"/>
              </w:rPr>
              <w:t xml:space="preserve"> «</w:t>
            </w:r>
            <w:r w:rsidRPr="00A2201C">
              <w:rPr>
                <w:rFonts w:ascii="Times New Roman" w:hAnsi="Times New Roman" w:cs="Times New Roman"/>
                <w:sz w:val="20"/>
                <w:szCs w:val="20"/>
              </w:rPr>
              <w:t xml:space="preserve">Об организации системы внутреннего обеспечения соответствий </w:t>
            </w:r>
            <w:r w:rsidRPr="00A2201C">
              <w:rPr>
                <w:rFonts w:ascii="Times New Roman" w:hAnsi="Times New Roman" w:cs="Times New Roman"/>
                <w:sz w:val="20"/>
                <w:szCs w:val="20"/>
              </w:rPr>
              <w:br/>
            </w:r>
            <w:r>
              <w:rPr>
                <w:rFonts w:ascii="Times New Roman" w:hAnsi="Times New Roman" w:cs="Times New Roman"/>
                <w:sz w:val="20"/>
                <w:szCs w:val="20"/>
              </w:rPr>
              <w:t>т</w:t>
            </w:r>
            <w:r w:rsidRPr="00A2201C">
              <w:rPr>
                <w:rFonts w:ascii="Times New Roman" w:hAnsi="Times New Roman" w:cs="Times New Roman"/>
                <w:sz w:val="20"/>
                <w:szCs w:val="20"/>
              </w:rPr>
              <w:t>ребованиям антимонопольного законодательства</w:t>
            </w:r>
            <w:r>
              <w:rPr>
                <w:rFonts w:ascii="Times New Roman" w:hAnsi="Times New Roman" w:cs="Times New Roman"/>
                <w:sz w:val="20"/>
                <w:szCs w:val="20"/>
              </w:rPr>
              <w:t>»</w:t>
            </w:r>
            <w:r w:rsidRPr="00693D59">
              <w:rPr>
                <w:rFonts w:ascii="Times New Roman" w:hAnsi="Times New Roman" w:cs="Times New Roman"/>
                <w:sz w:val="20"/>
                <w:szCs w:val="20"/>
              </w:rPr>
              <w:t xml:space="preserve"> </w:t>
            </w:r>
          </w:p>
        </w:tc>
        <w:tc>
          <w:tcPr>
            <w:tcW w:w="2005" w:type="dxa"/>
          </w:tcPr>
          <w:p w:rsidR="00D061CE" w:rsidRDefault="001D57C2" w:rsidP="00D061CE">
            <w:pPr>
              <w:rPr>
                <w:rFonts w:ascii="Times New Roman" w:hAnsi="Times New Roman" w:cs="Times New Roman"/>
                <w:sz w:val="20"/>
                <w:szCs w:val="20"/>
              </w:rPr>
            </w:pPr>
            <w:hyperlink r:id="rId107" w:history="1">
              <w:r w:rsidR="00D061CE" w:rsidRPr="00FA4A6E">
                <w:rPr>
                  <w:rStyle w:val="ab"/>
                  <w:rFonts w:ascii="Times New Roman" w:hAnsi="Times New Roman" w:cs="Times New Roman"/>
                  <w:sz w:val="20"/>
                  <w:szCs w:val="20"/>
                </w:rPr>
                <w:t>https://dsp.tomsk.gov.ru/antimonopolnyj-komplaens</w:t>
              </w:r>
            </w:hyperlink>
          </w:p>
          <w:p w:rsidR="00D061CE" w:rsidRPr="006B7C1D" w:rsidRDefault="00D061CE" w:rsidP="00D061CE">
            <w:pPr>
              <w:rPr>
                <w:rFonts w:ascii="Times New Roman" w:hAnsi="Times New Roman" w:cs="Times New Roman"/>
                <w:sz w:val="20"/>
                <w:szCs w:val="20"/>
              </w:rPr>
            </w:pPr>
          </w:p>
        </w:tc>
        <w:tc>
          <w:tcPr>
            <w:tcW w:w="1964" w:type="dxa"/>
          </w:tcPr>
          <w:p w:rsidR="00D061CE" w:rsidRPr="00A41BE2" w:rsidRDefault="001D57C2" w:rsidP="00D061CE">
            <w:pPr>
              <w:rPr>
                <w:rFonts w:ascii="Times New Roman" w:hAnsi="Times New Roman" w:cs="Times New Roman"/>
                <w:sz w:val="20"/>
                <w:szCs w:val="20"/>
              </w:rPr>
            </w:pPr>
            <w:hyperlink r:id="rId108" w:history="1">
              <w:r w:rsidR="00D061CE" w:rsidRPr="00FA4A6E">
                <w:rPr>
                  <w:rStyle w:val="ab"/>
                  <w:rFonts w:ascii="Times New Roman" w:hAnsi="Times New Roman" w:cs="Times New Roman"/>
                  <w:sz w:val="20"/>
                  <w:szCs w:val="20"/>
                  <w:lang w:val="en-US"/>
                </w:rPr>
                <w:t>https</w:t>
              </w:r>
              <w:r w:rsidR="00D061CE" w:rsidRPr="00A41BE2">
                <w:rPr>
                  <w:rStyle w:val="ab"/>
                  <w:rFonts w:ascii="Times New Roman" w:hAnsi="Times New Roman" w:cs="Times New Roman"/>
                  <w:sz w:val="20"/>
                  <w:szCs w:val="20"/>
                </w:rPr>
                <w:t>://</w:t>
              </w:r>
              <w:proofErr w:type="spellStart"/>
              <w:r w:rsidR="00D061CE" w:rsidRPr="00FA4A6E">
                <w:rPr>
                  <w:rStyle w:val="ab"/>
                  <w:rFonts w:ascii="Times New Roman" w:hAnsi="Times New Roman" w:cs="Times New Roman"/>
                  <w:sz w:val="20"/>
                  <w:szCs w:val="20"/>
                  <w:lang w:val="en-US"/>
                </w:rPr>
                <w:t>depeconom</w:t>
              </w:r>
              <w:proofErr w:type="spellEnd"/>
              <w:r w:rsidR="00D061CE" w:rsidRPr="00A41BE2">
                <w:rPr>
                  <w:rStyle w:val="ab"/>
                  <w:rFonts w:ascii="Times New Roman" w:hAnsi="Times New Roman" w:cs="Times New Roman"/>
                  <w:sz w:val="20"/>
                  <w:szCs w:val="20"/>
                </w:rPr>
                <w:t>.</w:t>
              </w:r>
              <w:proofErr w:type="spellStart"/>
              <w:r w:rsidR="00D061CE" w:rsidRPr="00FA4A6E">
                <w:rPr>
                  <w:rStyle w:val="ab"/>
                  <w:rFonts w:ascii="Times New Roman" w:hAnsi="Times New Roman" w:cs="Times New Roman"/>
                  <w:sz w:val="20"/>
                  <w:szCs w:val="20"/>
                  <w:lang w:val="en-US"/>
                </w:rPr>
                <w:t>tomsk</w:t>
              </w:r>
              <w:proofErr w:type="spellEnd"/>
              <w:r w:rsidR="00D061CE" w:rsidRPr="00A41BE2">
                <w:rPr>
                  <w:rStyle w:val="ab"/>
                  <w:rFonts w:ascii="Times New Roman" w:hAnsi="Times New Roman" w:cs="Times New Roman"/>
                  <w:sz w:val="20"/>
                  <w:szCs w:val="20"/>
                </w:rPr>
                <w:t>.</w:t>
              </w:r>
              <w:proofErr w:type="spellStart"/>
              <w:r w:rsidR="00D061CE" w:rsidRPr="00FA4A6E">
                <w:rPr>
                  <w:rStyle w:val="ab"/>
                  <w:rFonts w:ascii="Times New Roman" w:hAnsi="Times New Roman" w:cs="Times New Roman"/>
                  <w:sz w:val="20"/>
                  <w:szCs w:val="20"/>
                  <w:lang w:val="en-US"/>
                </w:rPr>
                <w:t>gov</w:t>
              </w:r>
              <w:proofErr w:type="spellEnd"/>
              <w:r w:rsidR="00D061CE" w:rsidRPr="00A41BE2">
                <w:rPr>
                  <w:rStyle w:val="ab"/>
                  <w:rFonts w:ascii="Times New Roman" w:hAnsi="Times New Roman" w:cs="Times New Roman"/>
                  <w:sz w:val="20"/>
                  <w:szCs w:val="20"/>
                </w:rPr>
                <w:t>.</w:t>
              </w:r>
              <w:proofErr w:type="spellStart"/>
              <w:r w:rsidR="00D061CE" w:rsidRPr="00FA4A6E">
                <w:rPr>
                  <w:rStyle w:val="ab"/>
                  <w:rFonts w:ascii="Times New Roman" w:hAnsi="Times New Roman" w:cs="Times New Roman"/>
                  <w:sz w:val="20"/>
                  <w:szCs w:val="20"/>
                  <w:lang w:val="en-US"/>
                </w:rPr>
                <w:t>ru</w:t>
              </w:r>
              <w:proofErr w:type="spellEnd"/>
              <w:r w:rsidR="00D061CE" w:rsidRPr="00A41BE2">
                <w:rPr>
                  <w:rStyle w:val="ab"/>
                  <w:rFonts w:ascii="Times New Roman" w:hAnsi="Times New Roman" w:cs="Times New Roman"/>
                  <w:sz w:val="20"/>
                  <w:szCs w:val="20"/>
                </w:rPr>
                <w:t>/</w:t>
              </w:r>
              <w:r w:rsidR="00D061CE" w:rsidRPr="00FA4A6E">
                <w:rPr>
                  <w:rStyle w:val="ab"/>
                  <w:rFonts w:ascii="Times New Roman" w:hAnsi="Times New Roman" w:cs="Times New Roman"/>
                  <w:sz w:val="20"/>
                  <w:szCs w:val="20"/>
                  <w:lang w:val="en-US"/>
                </w:rPr>
                <w:t>files</w:t>
              </w:r>
              <w:r w:rsidR="00D061CE" w:rsidRPr="00A41BE2">
                <w:rPr>
                  <w:rStyle w:val="ab"/>
                  <w:rFonts w:ascii="Times New Roman" w:hAnsi="Times New Roman" w:cs="Times New Roman"/>
                  <w:sz w:val="20"/>
                  <w:szCs w:val="20"/>
                </w:rPr>
                <w:t>/</w:t>
              </w:r>
              <w:r w:rsidR="00D061CE" w:rsidRPr="00FA4A6E">
                <w:rPr>
                  <w:rStyle w:val="ab"/>
                  <w:rFonts w:ascii="Times New Roman" w:hAnsi="Times New Roman" w:cs="Times New Roman"/>
                  <w:sz w:val="20"/>
                  <w:szCs w:val="20"/>
                  <w:lang w:val="en-US"/>
                </w:rPr>
                <w:t>front</w:t>
              </w:r>
              <w:r w:rsidR="00D061CE" w:rsidRPr="00A41BE2">
                <w:rPr>
                  <w:rStyle w:val="ab"/>
                  <w:rFonts w:ascii="Times New Roman" w:hAnsi="Times New Roman" w:cs="Times New Roman"/>
                  <w:sz w:val="20"/>
                  <w:szCs w:val="20"/>
                </w:rPr>
                <w:t>/</w:t>
              </w:r>
              <w:r w:rsidR="00D061CE" w:rsidRPr="00FA4A6E">
                <w:rPr>
                  <w:rStyle w:val="ab"/>
                  <w:rFonts w:ascii="Times New Roman" w:hAnsi="Times New Roman" w:cs="Times New Roman"/>
                  <w:sz w:val="20"/>
                  <w:szCs w:val="20"/>
                  <w:lang w:val="en-US"/>
                </w:rPr>
                <w:t>download</w:t>
              </w:r>
              <w:r w:rsidR="00D061CE" w:rsidRPr="00A41BE2">
                <w:rPr>
                  <w:rStyle w:val="ab"/>
                  <w:rFonts w:ascii="Times New Roman" w:hAnsi="Times New Roman" w:cs="Times New Roman"/>
                  <w:sz w:val="20"/>
                  <w:szCs w:val="20"/>
                </w:rPr>
                <w:t>/</w:t>
              </w:r>
              <w:r w:rsidR="00D061CE" w:rsidRPr="00FA4A6E">
                <w:rPr>
                  <w:rStyle w:val="ab"/>
                  <w:rFonts w:ascii="Times New Roman" w:hAnsi="Times New Roman" w:cs="Times New Roman"/>
                  <w:sz w:val="20"/>
                  <w:szCs w:val="20"/>
                  <w:lang w:val="en-US"/>
                </w:rPr>
                <w:t>id</w:t>
              </w:r>
              <w:r w:rsidR="00D061CE" w:rsidRPr="00A41BE2">
                <w:rPr>
                  <w:rStyle w:val="ab"/>
                  <w:rFonts w:ascii="Times New Roman" w:hAnsi="Times New Roman" w:cs="Times New Roman"/>
                  <w:sz w:val="20"/>
                  <w:szCs w:val="20"/>
                </w:rPr>
                <w:t>/182555</w:t>
              </w:r>
            </w:hyperlink>
          </w:p>
          <w:p w:rsidR="00D061CE" w:rsidRPr="00A41BE2" w:rsidRDefault="00D061CE" w:rsidP="00D061CE">
            <w:pPr>
              <w:rPr>
                <w:rFonts w:ascii="Times New Roman" w:hAnsi="Times New Roman" w:cs="Times New Roman"/>
                <w:sz w:val="20"/>
                <w:szCs w:val="20"/>
              </w:rPr>
            </w:pPr>
          </w:p>
        </w:tc>
        <w:tc>
          <w:tcPr>
            <w:tcW w:w="2005" w:type="dxa"/>
          </w:tcPr>
          <w:p w:rsidR="00D061CE" w:rsidRPr="00693D59" w:rsidRDefault="00D061CE" w:rsidP="00D061CE">
            <w:pPr>
              <w:rPr>
                <w:rFonts w:ascii="Times New Roman" w:hAnsi="Times New Roman" w:cs="Times New Roman"/>
                <w:sz w:val="20"/>
                <w:szCs w:val="20"/>
              </w:rPr>
            </w:pPr>
            <w:r w:rsidRPr="00693D59">
              <w:rPr>
                <w:rFonts w:ascii="Times New Roman" w:hAnsi="Times New Roman" w:cs="Times New Roman"/>
                <w:sz w:val="20"/>
                <w:szCs w:val="20"/>
              </w:rPr>
              <w:t xml:space="preserve">Информация об утверждении плана мероприятий </w:t>
            </w:r>
            <w:r w:rsidRPr="00693D59">
              <w:rPr>
                <w:rFonts w:ascii="Times New Roman" w:hAnsi="Times New Roman" w:cs="Times New Roman"/>
                <w:bCs/>
                <w:sz w:val="20"/>
                <w:szCs w:val="20"/>
              </w:rPr>
              <w:t>по снижению рисков нарушения антимонопольного законодательства</w:t>
            </w:r>
            <w:r>
              <w:rPr>
                <w:rFonts w:ascii="Times New Roman" w:hAnsi="Times New Roman" w:cs="Times New Roman"/>
                <w:bCs/>
                <w:sz w:val="20"/>
                <w:szCs w:val="20"/>
              </w:rPr>
              <w:t xml:space="preserve"> </w:t>
            </w:r>
            <w:proofErr w:type="gramStart"/>
            <w:r w:rsidRPr="00693D59">
              <w:rPr>
                <w:rFonts w:ascii="Times New Roman" w:hAnsi="Times New Roman" w:cs="Times New Roman"/>
                <w:sz w:val="20"/>
                <w:szCs w:val="20"/>
              </w:rPr>
              <w:t>утверждена  Положением</w:t>
            </w:r>
            <w:proofErr w:type="gramEnd"/>
            <w:r w:rsidRPr="00693D59">
              <w:rPr>
                <w:rFonts w:ascii="Times New Roman" w:hAnsi="Times New Roman" w:cs="Times New Roman"/>
                <w:sz w:val="20"/>
                <w:szCs w:val="20"/>
              </w:rPr>
              <w:t xml:space="preserve"> </w:t>
            </w:r>
            <w:r w:rsidRPr="00A2201C">
              <w:rPr>
                <w:rFonts w:ascii="Times New Roman" w:hAnsi="Times New Roman" w:cs="Times New Roman"/>
                <w:sz w:val="20"/>
                <w:szCs w:val="20"/>
              </w:rPr>
              <w:t xml:space="preserve">об организации в Департаменте специальных проектов Томской области системы внутреннего обеспечения соответствия </w:t>
            </w:r>
            <w:r w:rsidRPr="00A2201C">
              <w:rPr>
                <w:rFonts w:ascii="Times New Roman" w:hAnsi="Times New Roman" w:cs="Times New Roman"/>
                <w:sz w:val="20"/>
                <w:szCs w:val="20"/>
              </w:rPr>
              <w:lastRenderedPageBreak/>
              <w:t>требованиям антимонопольного законодательства</w:t>
            </w:r>
            <w:r w:rsidRPr="00693D59">
              <w:rPr>
                <w:rFonts w:ascii="Times New Roman" w:hAnsi="Times New Roman" w:cs="Times New Roman"/>
                <w:sz w:val="20"/>
                <w:szCs w:val="20"/>
              </w:rPr>
              <w:t xml:space="preserve">, которое является </w:t>
            </w:r>
            <w:r>
              <w:rPr>
                <w:rFonts w:ascii="Times New Roman" w:hAnsi="Times New Roman" w:cs="Times New Roman"/>
                <w:sz w:val="20"/>
                <w:szCs w:val="20"/>
              </w:rPr>
              <w:t>п</w:t>
            </w:r>
            <w:r w:rsidRPr="00693D59">
              <w:rPr>
                <w:rFonts w:ascii="Times New Roman" w:hAnsi="Times New Roman" w:cs="Times New Roman"/>
                <w:sz w:val="20"/>
                <w:szCs w:val="20"/>
              </w:rPr>
              <w:t>риложением к Распоряжению №</w:t>
            </w:r>
            <w:r>
              <w:rPr>
                <w:rFonts w:ascii="Times New Roman" w:hAnsi="Times New Roman" w:cs="Times New Roman"/>
                <w:sz w:val="20"/>
                <w:szCs w:val="20"/>
              </w:rPr>
              <w:t>62</w:t>
            </w:r>
            <w:r w:rsidRPr="00693D59">
              <w:rPr>
                <w:rFonts w:ascii="Times New Roman" w:hAnsi="Times New Roman" w:cs="Times New Roman"/>
                <w:sz w:val="20"/>
                <w:szCs w:val="20"/>
              </w:rPr>
              <w:t xml:space="preserve"> от </w:t>
            </w:r>
            <w:r>
              <w:rPr>
                <w:rFonts w:ascii="Times New Roman" w:hAnsi="Times New Roman" w:cs="Times New Roman"/>
                <w:sz w:val="20"/>
                <w:szCs w:val="20"/>
              </w:rPr>
              <w:t>06.12.2023</w:t>
            </w:r>
          </w:p>
        </w:tc>
        <w:tc>
          <w:tcPr>
            <w:tcW w:w="2315" w:type="dxa"/>
          </w:tcPr>
          <w:p w:rsidR="00D061CE" w:rsidRPr="00C54462" w:rsidRDefault="00D061CE" w:rsidP="00D061CE">
            <w:pPr>
              <w:rPr>
                <w:rFonts w:ascii="Times New Roman" w:hAnsi="Times New Roman" w:cs="Times New Roman"/>
                <w:sz w:val="20"/>
                <w:szCs w:val="20"/>
                <w:lang w:val="en-US"/>
              </w:rPr>
            </w:pPr>
            <w:r w:rsidRPr="00693D59">
              <w:rPr>
                <w:rFonts w:ascii="Times New Roman" w:hAnsi="Times New Roman" w:cs="Times New Roman"/>
                <w:sz w:val="20"/>
                <w:szCs w:val="20"/>
              </w:rPr>
              <w:lastRenderedPageBreak/>
              <w:t xml:space="preserve">Информация об утверждении ключевых показателей эффективности функционирования в органе исполнительной власти антимонопольного </w:t>
            </w:r>
            <w:proofErr w:type="spellStart"/>
            <w:r w:rsidRPr="00693D59">
              <w:rPr>
                <w:rFonts w:ascii="Times New Roman" w:hAnsi="Times New Roman" w:cs="Times New Roman"/>
                <w:sz w:val="20"/>
                <w:szCs w:val="20"/>
              </w:rPr>
              <w:t>комплаенса</w:t>
            </w:r>
            <w:proofErr w:type="spellEnd"/>
            <w:r>
              <w:rPr>
                <w:rFonts w:ascii="Times New Roman" w:hAnsi="Times New Roman" w:cs="Times New Roman"/>
                <w:sz w:val="20"/>
                <w:szCs w:val="20"/>
              </w:rPr>
              <w:t xml:space="preserve"> </w:t>
            </w:r>
            <w:proofErr w:type="gramStart"/>
            <w:r w:rsidRPr="00693D59">
              <w:rPr>
                <w:rFonts w:ascii="Times New Roman" w:hAnsi="Times New Roman" w:cs="Times New Roman"/>
                <w:sz w:val="20"/>
                <w:szCs w:val="20"/>
              </w:rPr>
              <w:t>утверждена  Положением</w:t>
            </w:r>
            <w:proofErr w:type="gramEnd"/>
            <w:r w:rsidRPr="00693D59">
              <w:rPr>
                <w:rFonts w:ascii="Times New Roman" w:hAnsi="Times New Roman" w:cs="Times New Roman"/>
                <w:sz w:val="20"/>
                <w:szCs w:val="20"/>
              </w:rPr>
              <w:t xml:space="preserve"> </w:t>
            </w:r>
            <w:r w:rsidRPr="00A2201C">
              <w:rPr>
                <w:rFonts w:ascii="Times New Roman" w:hAnsi="Times New Roman" w:cs="Times New Roman"/>
                <w:sz w:val="20"/>
                <w:szCs w:val="20"/>
              </w:rPr>
              <w:t xml:space="preserve">об организации в Департаменте специальных проектов Томской области системы внутреннего обеспечения соответствия </w:t>
            </w:r>
            <w:r w:rsidRPr="00A2201C">
              <w:rPr>
                <w:rFonts w:ascii="Times New Roman" w:hAnsi="Times New Roman" w:cs="Times New Roman"/>
                <w:sz w:val="20"/>
                <w:szCs w:val="20"/>
              </w:rPr>
              <w:lastRenderedPageBreak/>
              <w:t>требованиям антимонопольного законодательства</w:t>
            </w:r>
            <w:r w:rsidRPr="00693D59">
              <w:rPr>
                <w:rFonts w:ascii="Times New Roman" w:hAnsi="Times New Roman" w:cs="Times New Roman"/>
                <w:sz w:val="20"/>
                <w:szCs w:val="20"/>
              </w:rPr>
              <w:t xml:space="preserve">, которое является </w:t>
            </w:r>
            <w:r>
              <w:rPr>
                <w:rFonts w:ascii="Times New Roman" w:hAnsi="Times New Roman" w:cs="Times New Roman"/>
                <w:sz w:val="20"/>
                <w:szCs w:val="20"/>
              </w:rPr>
              <w:t>п</w:t>
            </w:r>
            <w:r w:rsidRPr="00693D59">
              <w:rPr>
                <w:rFonts w:ascii="Times New Roman" w:hAnsi="Times New Roman" w:cs="Times New Roman"/>
                <w:sz w:val="20"/>
                <w:szCs w:val="20"/>
              </w:rPr>
              <w:t>риложением к Распоряжению №</w:t>
            </w:r>
            <w:r>
              <w:rPr>
                <w:rFonts w:ascii="Times New Roman" w:hAnsi="Times New Roman" w:cs="Times New Roman"/>
                <w:sz w:val="20"/>
                <w:szCs w:val="20"/>
              </w:rPr>
              <w:t>62</w:t>
            </w:r>
            <w:r w:rsidRPr="00693D59">
              <w:rPr>
                <w:rFonts w:ascii="Times New Roman" w:hAnsi="Times New Roman" w:cs="Times New Roman"/>
                <w:sz w:val="20"/>
                <w:szCs w:val="20"/>
              </w:rPr>
              <w:t xml:space="preserve"> от </w:t>
            </w:r>
            <w:r>
              <w:rPr>
                <w:rFonts w:ascii="Times New Roman" w:hAnsi="Times New Roman" w:cs="Times New Roman"/>
                <w:sz w:val="20"/>
                <w:szCs w:val="20"/>
              </w:rPr>
              <w:t>06.12.2023</w:t>
            </w:r>
          </w:p>
        </w:tc>
        <w:tc>
          <w:tcPr>
            <w:tcW w:w="2315" w:type="dxa"/>
            <w:shd w:val="clear" w:color="auto" w:fill="FFFFFF" w:themeFill="background1"/>
          </w:tcPr>
          <w:p w:rsidR="00D061CE" w:rsidRDefault="00D061CE" w:rsidP="00D061CE">
            <w:pPr>
              <w:rPr>
                <w:rFonts w:ascii="PT Astra Serif" w:hAnsi="PT Astra Serif"/>
                <w:sz w:val="20"/>
                <w:szCs w:val="20"/>
              </w:rPr>
            </w:pPr>
            <w:r w:rsidRPr="000C3A69">
              <w:rPr>
                <w:rFonts w:ascii="PT Astra Serif" w:hAnsi="PT Astra Serif" w:cs="Times New Roman"/>
                <w:sz w:val="19"/>
                <w:szCs w:val="19"/>
              </w:rPr>
              <w:lastRenderedPageBreak/>
              <w:t>Доклад за 2023 год будет утвержден и размещен на официальном сайте в срок до 01.03.2024*</w:t>
            </w:r>
          </w:p>
          <w:p w:rsidR="00D061CE" w:rsidRDefault="001D57C2" w:rsidP="00D061CE">
            <w:pPr>
              <w:rPr>
                <w:rFonts w:ascii="Times New Roman" w:hAnsi="Times New Roman" w:cs="Times New Roman"/>
                <w:sz w:val="20"/>
                <w:szCs w:val="20"/>
              </w:rPr>
            </w:pPr>
            <w:hyperlink r:id="rId109" w:history="1">
              <w:r w:rsidR="00D061CE" w:rsidRPr="00FA4A6E">
                <w:rPr>
                  <w:rStyle w:val="ab"/>
                  <w:rFonts w:ascii="Times New Roman" w:hAnsi="Times New Roman" w:cs="Times New Roman"/>
                  <w:sz w:val="20"/>
                  <w:szCs w:val="20"/>
                </w:rPr>
                <w:t>https://dsp.tomsk.gov.ru/antimonopolnyj-komplaens</w:t>
              </w:r>
            </w:hyperlink>
          </w:p>
          <w:p w:rsidR="00D061CE" w:rsidRPr="00A2201C" w:rsidRDefault="00D061CE" w:rsidP="00D061CE">
            <w:pPr>
              <w:rPr>
                <w:rFonts w:ascii="Times New Roman" w:hAnsi="Times New Roman" w:cs="Times New Roman"/>
                <w:sz w:val="20"/>
                <w:szCs w:val="20"/>
              </w:rPr>
            </w:pPr>
          </w:p>
        </w:tc>
      </w:tr>
      <w:tr w:rsidR="00D061CE" w:rsidRPr="009E1700" w:rsidTr="009E1700">
        <w:trPr>
          <w:trHeight w:val="303"/>
        </w:trPr>
        <w:tc>
          <w:tcPr>
            <w:tcW w:w="746" w:type="dxa"/>
          </w:tcPr>
          <w:p w:rsidR="00D061CE" w:rsidRPr="006B7C1D" w:rsidRDefault="00D061CE" w:rsidP="00D061CE">
            <w:pPr>
              <w:jc w:val="center"/>
              <w:rPr>
                <w:rFonts w:ascii="PT Astra Serif" w:hAnsi="PT Astra Serif" w:cs="Times New Roman"/>
                <w:sz w:val="19"/>
                <w:szCs w:val="19"/>
                <w:lang w:val="en-US"/>
              </w:rPr>
            </w:pPr>
            <w:r>
              <w:rPr>
                <w:rFonts w:ascii="PT Astra Serif" w:hAnsi="PT Astra Serif" w:cs="Times New Roman"/>
                <w:sz w:val="19"/>
                <w:szCs w:val="19"/>
                <w:lang w:val="en-US"/>
              </w:rPr>
              <w:lastRenderedPageBreak/>
              <w:t>25</w:t>
            </w:r>
          </w:p>
        </w:tc>
        <w:tc>
          <w:tcPr>
            <w:tcW w:w="1772" w:type="dxa"/>
            <w:shd w:val="clear" w:color="auto" w:fill="FFFFFF" w:themeFill="background1"/>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транспорта, дорожной деятельности и связи Томской области</w:t>
            </w:r>
          </w:p>
        </w:tc>
        <w:tc>
          <w:tcPr>
            <w:tcW w:w="2268" w:type="dxa"/>
          </w:tcPr>
          <w:p w:rsidR="00D061CE" w:rsidRPr="003A3955" w:rsidRDefault="00D061CE" w:rsidP="00D061CE">
            <w:pPr>
              <w:rPr>
                <w:rFonts w:ascii="Times New Roman" w:hAnsi="Times New Roman" w:cs="Times New Roman"/>
                <w:sz w:val="19"/>
                <w:szCs w:val="19"/>
              </w:rPr>
            </w:pPr>
            <w:r w:rsidRPr="00822768">
              <w:rPr>
                <w:rFonts w:ascii="Times New Roman" w:hAnsi="Times New Roman" w:cs="Times New Roman"/>
                <w:sz w:val="19"/>
                <w:szCs w:val="19"/>
              </w:rPr>
              <w:t>Распоряжение Департамент</w:t>
            </w:r>
            <w:r>
              <w:rPr>
                <w:rFonts w:ascii="Times New Roman" w:hAnsi="Times New Roman" w:cs="Times New Roman"/>
                <w:sz w:val="19"/>
                <w:szCs w:val="19"/>
              </w:rPr>
              <w:t>а</w:t>
            </w:r>
            <w:r w:rsidRPr="00822768">
              <w:rPr>
                <w:rFonts w:ascii="Times New Roman" w:hAnsi="Times New Roman" w:cs="Times New Roman"/>
                <w:sz w:val="19"/>
                <w:szCs w:val="19"/>
              </w:rPr>
              <w:t xml:space="preserve"> транспорта, дорожной деятельности и связи Томской </w:t>
            </w:r>
            <w:proofErr w:type="gramStart"/>
            <w:r w:rsidRPr="00822768">
              <w:rPr>
                <w:rFonts w:ascii="Times New Roman" w:hAnsi="Times New Roman" w:cs="Times New Roman"/>
                <w:sz w:val="19"/>
                <w:szCs w:val="19"/>
              </w:rPr>
              <w:t>области</w:t>
            </w:r>
            <w:r>
              <w:rPr>
                <w:rFonts w:ascii="Times New Roman" w:hAnsi="Times New Roman" w:cs="Times New Roman"/>
                <w:sz w:val="19"/>
                <w:szCs w:val="19"/>
              </w:rPr>
              <w:t xml:space="preserve">  </w:t>
            </w:r>
            <w:r w:rsidRPr="00822768">
              <w:rPr>
                <w:rFonts w:ascii="Times New Roman" w:hAnsi="Times New Roman" w:cs="Times New Roman"/>
                <w:sz w:val="19"/>
                <w:szCs w:val="19"/>
              </w:rPr>
              <w:t>от</w:t>
            </w:r>
            <w:proofErr w:type="gramEnd"/>
            <w:r w:rsidRPr="00822768">
              <w:rPr>
                <w:rFonts w:ascii="Times New Roman" w:hAnsi="Times New Roman" w:cs="Times New Roman"/>
                <w:sz w:val="19"/>
                <w:szCs w:val="19"/>
              </w:rPr>
              <w:t xml:space="preserve"> 15.02.2023</w:t>
            </w:r>
            <w:r>
              <w:rPr>
                <w:rFonts w:ascii="Times New Roman" w:hAnsi="Times New Roman" w:cs="Times New Roman"/>
                <w:sz w:val="19"/>
                <w:szCs w:val="19"/>
              </w:rPr>
              <w:t xml:space="preserve"> г. № 21 «</w:t>
            </w:r>
            <w:r w:rsidRPr="00822768">
              <w:rPr>
                <w:rFonts w:ascii="Times New Roman" w:hAnsi="Times New Roman" w:cs="Times New Roman"/>
                <w:sz w:val="19"/>
                <w:szCs w:val="19"/>
              </w:rPr>
              <w:t xml:space="preserve"> О функционировании антимонопольного </w:t>
            </w:r>
            <w:proofErr w:type="spellStart"/>
            <w:r w:rsidRPr="00822768">
              <w:rPr>
                <w:rFonts w:ascii="Times New Roman" w:hAnsi="Times New Roman" w:cs="Times New Roman"/>
                <w:sz w:val="19"/>
                <w:szCs w:val="19"/>
              </w:rPr>
              <w:t>комплаенса</w:t>
            </w:r>
            <w:proofErr w:type="spellEnd"/>
            <w:r w:rsidRPr="00822768">
              <w:rPr>
                <w:rFonts w:ascii="Times New Roman" w:hAnsi="Times New Roman" w:cs="Times New Roman"/>
                <w:sz w:val="19"/>
                <w:szCs w:val="19"/>
              </w:rPr>
              <w:t xml:space="preserve"> в </w:t>
            </w:r>
            <w:r w:rsidRPr="00393250">
              <w:rPr>
                <w:rFonts w:ascii="Times New Roman" w:hAnsi="Times New Roman" w:cs="Times New Roman"/>
                <w:sz w:val="19"/>
                <w:szCs w:val="19"/>
              </w:rPr>
              <w:t>Департамент</w:t>
            </w:r>
            <w:r>
              <w:rPr>
                <w:rFonts w:ascii="Times New Roman" w:hAnsi="Times New Roman" w:cs="Times New Roman"/>
                <w:sz w:val="19"/>
                <w:szCs w:val="19"/>
                <w:lang w:val="en-US"/>
              </w:rPr>
              <w:t>t</w:t>
            </w:r>
            <w:r w:rsidRPr="00393250">
              <w:rPr>
                <w:rFonts w:ascii="Times New Roman" w:hAnsi="Times New Roman" w:cs="Times New Roman"/>
                <w:sz w:val="19"/>
                <w:szCs w:val="19"/>
              </w:rPr>
              <w:t xml:space="preserve"> транспорта, дорожной деятельности и связи Томской области</w:t>
            </w:r>
            <w:r>
              <w:rPr>
                <w:rFonts w:ascii="Times New Roman" w:hAnsi="Times New Roman" w:cs="Times New Roman"/>
                <w:sz w:val="19"/>
                <w:szCs w:val="19"/>
              </w:rPr>
              <w:t>»</w:t>
            </w:r>
          </w:p>
        </w:tc>
        <w:tc>
          <w:tcPr>
            <w:tcW w:w="2005" w:type="dxa"/>
          </w:tcPr>
          <w:p w:rsidR="00D061CE" w:rsidRDefault="001D57C2" w:rsidP="00D061CE">
            <w:pPr>
              <w:rPr>
                <w:rFonts w:ascii="Times New Roman" w:hAnsi="Times New Roman" w:cs="Times New Roman"/>
                <w:sz w:val="19"/>
                <w:szCs w:val="19"/>
              </w:rPr>
            </w:pPr>
            <w:hyperlink r:id="rId110" w:history="1">
              <w:r w:rsidR="00D061CE" w:rsidRPr="00FA4A6E">
                <w:rPr>
                  <w:rStyle w:val="ab"/>
                  <w:rFonts w:ascii="Times New Roman" w:hAnsi="Times New Roman" w:cs="Times New Roman"/>
                  <w:sz w:val="19"/>
                  <w:szCs w:val="19"/>
                </w:rPr>
                <w:t>https://dts.tomsk.gov.ru/antimonopolnyj-komplaens</w:t>
              </w:r>
            </w:hyperlink>
          </w:p>
          <w:p w:rsidR="00D061CE" w:rsidRPr="003A3955" w:rsidRDefault="00D061CE" w:rsidP="00D061CE">
            <w:pPr>
              <w:rPr>
                <w:rFonts w:ascii="Times New Roman" w:hAnsi="Times New Roman" w:cs="Times New Roman"/>
                <w:sz w:val="19"/>
                <w:szCs w:val="19"/>
              </w:rPr>
            </w:pPr>
          </w:p>
        </w:tc>
        <w:tc>
          <w:tcPr>
            <w:tcW w:w="1964" w:type="dxa"/>
          </w:tcPr>
          <w:p w:rsidR="00D061CE" w:rsidRPr="006B7C1D" w:rsidRDefault="00D061CE" w:rsidP="00D061CE">
            <w:pPr>
              <w:rPr>
                <w:rFonts w:ascii="Times New Roman" w:hAnsi="Times New Roman" w:cs="Times New Roman"/>
                <w:sz w:val="19"/>
                <w:szCs w:val="19"/>
              </w:rPr>
            </w:pPr>
            <w:r w:rsidRPr="006B7C1D">
              <w:rPr>
                <w:rFonts w:ascii="Times New Roman" w:hAnsi="Times New Roman" w:cs="Times New Roman"/>
                <w:sz w:val="19"/>
                <w:szCs w:val="19"/>
              </w:rPr>
              <w:t xml:space="preserve">Утверждена распоряжением Департамента транспорта, дорожной деятельности и связи Томской области от 15.02.2023 № 21 «О функционировании антимонопольного </w:t>
            </w:r>
            <w:proofErr w:type="spellStart"/>
            <w:r w:rsidRPr="006B7C1D">
              <w:rPr>
                <w:rFonts w:ascii="Times New Roman" w:hAnsi="Times New Roman" w:cs="Times New Roman"/>
                <w:sz w:val="19"/>
                <w:szCs w:val="19"/>
              </w:rPr>
              <w:t>комплаенса</w:t>
            </w:r>
            <w:proofErr w:type="spellEnd"/>
            <w:r w:rsidRPr="006B7C1D">
              <w:rPr>
                <w:rFonts w:ascii="Times New Roman" w:hAnsi="Times New Roman" w:cs="Times New Roman"/>
                <w:sz w:val="19"/>
                <w:szCs w:val="19"/>
              </w:rPr>
              <w:t xml:space="preserve"> в Департаменте транспорта, дорожной деятельности и связи Томской»</w:t>
            </w:r>
          </w:p>
        </w:tc>
        <w:tc>
          <w:tcPr>
            <w:tcW w:w="2005" w:type="dxa"/>
          </w:tcPr>
          <w:p w:rsidR="00D061CE" w:rsidRPr="006B7C1D" w:rsidRDefault="00D061CE" w:rsidP="00D061CE">
            <w:pPr>
              <w:rPr>
                <w:rFonts w:ascii="Times New Roman" w:hAnsi="Times New Roman" w:cs="Times New Roman"/>
                <w:sz w:val="19"/>
                <w:szCs w:val="19"/>
              </w:rPr>
            </w:pPr>
            <w:r w:rsidRPr="006B7C1D">
              <w:rPr>
                <w:rFonts w:ascii="Times New Roman" w:hAnsi="Times New Roman" w:cs="Times New Roman"/>
                <w:sz w:val="19"/>
                <w:szCs w:val="19"/>
              </w:rPr>
              <w:t xml:space="preserve">Утвержден распоряжением Департамента транспорта, дорожной деятельности и связи Томской области от 15.02.2023 № 21 «О функционировании антимонопольного </w:t>
            </w:r>
            <w:proofErr w:type="spellStart"/>
            <w:r w:rsidRPr="006B7C1D">
              <w:rPr>
                <w:rFonts w:ascii="Times New Roman" w:hAnsi="Times New Roman" w:cs="Times New Roman"/>
                <w:sz w:val="19"/>
                <w:szCs w:val="19"/>
              </w:rPr>
              <w:t>комплаенса</w:t>
            </w:r>
            <w:proofErr w:type="spellEnd"/>
            <w:r w:rsidRPr="006B7C1D">
              <w:rPr>
                <w:rFonts w:ascii="Times New Roman" w:hAnsi="Times New Roman" w:cs="Times New Roman"/>
                <w:sz w:val="19"/>
                <w:szCs w:val="19"/>
              </w:rPr>
              <w:t xml:space="preserve"> в Департаменте транспорта, дорожной деятельности и связи Томской»</w:t>
            </w:r>
          </w:p>
        </w:tc>
        <w:tc>
          <w:tcPr>
            <w:tcW w:w="2315" w:type="dxa"/>
          </w:tcPr>
          <w:p w:rsidR="00D061CE" w:rsidRPr="00822768" w:rsidRDefault="00D061CE" w:rsidP="00D061CE">
            <w:pPr>
              <w:rPr>
                <w:rFonts w:ascii="Times New Roman" w:hAnsi="Times New Roman" w:cs="Times New Roman"/>
                <w:sz w:val="19"/>
                <w:szCs w:val="19"/>
              </w:rPr>
            </w:pPr>
            <w:r w:rsidRPr="00822768">
              <w:rPr>
                <w:rFonts w:ascii="Times New Roman" w:hAnsi="Times New Roman" w:cs="Times New Roman"/>
                <w:sz w:val="19"/>
                <w:szCs w:val="19"/>
              </w:rPr>
              <w:t xml:space="preserve">Методика оценки эффективности функционирования антимонопольного </w:t>
            </w:r>
            <w:proofErr w:type="spellStart"/>
            <w:r w:rsidRPr="00822768">
              <w:rPr>
                <w:rFonts w:ascii="Times New Roman" w:hAnsi="Times New Roman" w:cs="Times New Roman"/>
                <w:sz w:val="19"/>
                <w:szCs w:val="19"/>
              </w:rPr>
              <w:t>комплаенса</w:t>
            </w:r>
            <w:proofErr w:type="spellEnd"/>
            <w:r w:rsidRPr="00822768">
              <w:rPr>
                <w:rFonts w:ascii="Times New Roman" w:hAnsi="Times New Roman" w:cs="Times New Roman"/>
                <w:sz w:val="19"/>
                <w:szCs w:val="19"/>
              </w:rPr>
              <w:t xml:space="preserve"> в исполнительных органах государственной власти Томской области, утвержденная Департаментом экономики 17.06.2022</w:t>
            </w:r>
          </w:p>
          <w:p w:rsidR="00D061CE" w:rsidRPr="003A3955" w:rsidRDefault="001D57C2" w:rsidP="00D061CE">
            <w:pPr>
              <w:rPr>
                <w:rFonts w:ascii="Times New Roman" w:hAnsi="Times New Roman" w:cs="Times New Roman"/>
                <w:sz w:val="19"/>
                <w:szCs w:val="19"/>
              </w:rPr>
            </w:pPr>
            <w:hyperlink r:id="rId111" w:history="1">
              <w:r w:rsidR="00D061CE" w:rsidRPr="00822768">
                <w:rPr>
                  <w:rStyle w:val="ab"/>
                  <w:rFonts w:ascii="Times New Roman" w:hAnsi="Times New Roman" w:cs="Times New Roman"/>
                  <w:sz w:val="19"/>
                  <w:szCs w:val="19"/>
                </w:rPr>
                <w:t>https://depeconom.tomsk.gov.ru/files/front/download?id=353088</w:t>
              </w:r>
            </w:hyperlink>
          </w:p>
        </w:tc>
        <w:tc>
          <w:tcPr>
            <w:tcW w:w="2315" w:type="dxa"/>
          </w:tcPr>
          <w:p w:rsidR="00D061CE" w:rsidRDefault="00D061CE" w:rsidP="00D061CE">
            <w:pPr>
              <w:rPr>
                <w:rFonts w:ascii="PT Astra Serif" w:hAnsi="PT Astra Serif"/>
                <w:sz w:val="20"/>
                <w:szCs w:val="20"/>
              </w:rPr>
            </w:pPr>
            <w:r w:rsidRPr="000C3A69">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Default="001D57C2" w:rsidP="00D061CE">
            <w:pPr>
              <w:rPr>
                <w:rFonts w:ascii="Times New Roman" w:hAnsi="Times New Roman" w:cs="Times New Roman"/>
                <w:sz w:val="19"/>
                <w:szCs w:val="19"/>
              </w:rPr>
            </w:pPr>
            <w:hyperlink r:id="rId112" w:history="1">
              <w:r w:rsidR="00D061CE" w:rsidRPr="00FA4A6E">
                <w:rPr>
                  <w:rStyle w:val="ab"/>
                  <w:rFonts w:ascii="Times New Roman" w:hAnsi="Times New Roman" w:cs="Times New Roman"/>
                  <w:sz w:val="19"/>
                  <w:szCs w:val="19"/>
                </w:rPr>
                <w:t>https://dts.tomsk.gov.ru/antimonopolnyj-komplaens</w:t>
              </w:r>
            </w:hyperlink>
          </w:p>
          <w:p w:rsidR="00D061CE" w:rsidRPr="003A3955" w:rsidRDefault="00D061CE" w:rsidP="00D061CE">
            <w:pPr>
              <w:rPr>
                <w:rFonts w:ascii="Times New Roman" w:hAnsi="Times New Roman" w:cs="Times New Roman"/>
                <w:sz w:val="19"/>
                <w:szCs w:val="19"/>
              </w:rPr>
            </w:pPr>
          </w:p>
        </w:tc>
      </w:tr>
      <w:tr w:rsidR="00D061CE" w:rsidRPr="009E1700" w:rsidTr="009E1700">
        <w:trPr>
          <w:trHeight w:val="303"/>
        </w:trPr>
        <w:tc>
          <w:tcPr>
            <w:tcW w:w="746" w:type="dxa"/>
          </w:tcPr>
          <w:p w:rsidR="00D061CE" w:rsidRDefault="00D061CE" w:rsidP="00D061CE">
            <w:pPr>
              <w:jc w:val="center"/>
              <w:rPr>
                <w:rFonts w:ascii="PT Astra Serif" w:hAnsi="PT Astra Serif" w:cs="Times New Roman"/>
                <w:sz w:val="19"/>
                <w:szCs w:val="19"/>
                <w:lang w:val="en-US"/>
              </w:rPr>
            </w:pPr>
            <w:r>
              <w:rPr>
                <w:rFonts w:ascii="PT Astra Serif" w:hAnsi="PT Astra Serif" w:cs="Times New Roman"/>
                <w:sz w:val="19"/>
                <w:szCs w:val="19"/>
                <w:lang w:val="en-US"/>
              </w:rPr>
              <w:t>26</w:t>
            </w:r>
          </w:p>
        </w:tc>
        <w:tc>
          <w:tcPr>
            <w:tcW w:w="1772" w:type="dxa"/>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Департамент труда и занятости населения Томской области</w:t>
            </w:r>
          </w:p>
        </w:tc>
        <w:tc>
          <w:tcPr>
            <w:tcW w:w="12872" w:type="dxa"/>
            <w:gridSpan w:val="6"/>
          </w:tcPr>
          <w:p w:rsidR="00D061CE" w:rsidRPr="003A3955" w:rsidRDefault="00D061CE" w:rsidP="00D061CE">
            <w:pPr>
              <w:rPr>
                <w:rFonts w:ascii="Times New Roman" w:hAnsi="Times New Roman" w:cs="Times New Roman"/>
                <w:sz w:val="19"/>
                <w:szCs w:val="19"/>
              </w:rPr>
            </w:pPr>
            <w:r w:rsidRPr="00BE2015">
              <w:rPr>
                <w:rFonts w:ascii="Times New Roman" w:hAnsi="Times New Roman" w:cs="Times New Roman"/>
                <w:sz w:val="19"/>
                <w:szCs w:val="19"/>
              </w:rPr>
              <w:t>Распоряжение Департамента труда и занятости населения Томской области от 29.03.2019 № 76 «Об организации системы внутреннего обеспечения соответствия требованиям антимонопольного законодательства в Департаменте труда и занятости населения Томской области»</w:t>
            </w:r>
          </w:p>
        </w:tc>
      </w:tr>
      <w:tr w:rsidR="00D061CE" w:rsidRPr="009E1700" w:rsidTr="009E1700">
        <w:trPr>
          <w:trHeight w:val="303"/>
        </w:trPr>
        <w:tc>
          <w:tcPr>
            <w:tcW w:w="746" w:type="dxa"/>
          </w:tcPr>
          <w:p w:rsidR="00D061CE" w:rsidRDefault="00D061CE" w:rsidP="00D061CE">
            <w:pPr>
              <w:jc w:val="center"/>
              <w:rPr>
                <w:rFonts w:ascii="PT Astra Serif" w:hAnsi="PT Astra Serif" w:cs="Times New Roman"/>
                <w:sz w:val="19"/>
                <w:szCs w:val="19"/>
                <w:lang w:val="en-US"/>
              </w:rPr>
            </w:pPr>
            <w:r>
              <w:rPr>
                <w:rFonts w:ascii="PT Astra Serif" w:hAnsi="PT Astra Serif" w:cs="Times New Roman"/>
                <w:sz w:val="19"/>
                <w:szCs w:val="19"/>
                <w:lang w:val="en-US"/>
              </w:rPr>
              <w:t>27</w:t>
            </w:r>
          </w:p>
        </w:tc>
        <w:tc>
          <w:tcPr>
            <w:tcW w:w="1772" w:type="dxa"/>
          </w:tcPr>
          <w:p w:rsidR="00D061CE" w:rsidRDefault="00D061CE" w:rsidP="00D061CE">
            <w:pPr>
              <w:rPr>
                <w:rFonts w:ascii="Times New Roman" w:hAnsi="Times New Roman" w:cs="Times New Roman"/>
                <w:sz w:val="19"/>
                <w:szCs w:val="19"/>
              </w:rPr>
            </w:pPr>
            <w:r>
              <w:rPr>
                <w:rFonts w:ascii="Times New Roman" w:hAnsi="Times New Roman" w:cs="Times New Roman"/>
                <w:sz w:val="19"/>
                <w:szCs w:val="19"/>
              </w:rPr>
              <w:t>Департамент финансов Томской области</w:t>
            </w:r>
          </w:p>
        </w:tc>
        <w:tc>
          <w:tcPr>
            <w:tcW w:w="2268" w:type="dxa"/>
          </w:tcPr>
          <w:p w:rsidR="00D061CE" w:rsidRDefault="00D061CE" w:rsidP="00D061CE">
            <w:pPr>
              <w:pStyle w:val="a9"/>
              <w:rPr>
                <w:sz w:val="20"/>
                <w:szCs w:val="20"/>
              </w:rPr>
            </w:pPr>
            <w:r>
              <w:rPr>
                <w:sz w:val="20"/>
                <w:szCs w:val="20"/>
              </w:rPr>
              <w:t xml:space="preserve">Приказ Департамента финансов Томской области от 29.03 2019 № 13 «Об организации системы внутреннего </w:t>
            </w:r>
            <w:r>
              <w:rPr>
                <w:sz w:val="20"/>
                <w:szCs w:val="20"/>
              </w:rPr>
              <w:lastRenderedPageBreak/>
              <w:t xml:space="preserve">обеспечения соответствия требованиям антимонопольного законодательства в Департаменте финансов Томской области» </w:t>
            </w:r>
          </w:p>
        </w:tc>
        <w:tc>
          <w:tcPr>
            <w:tcW w:w="2005" w:type="dxa"/>
          </w:tcPr>
          <w:p w:rsidR="00D061CE" w:rsidRDefault="001D57C2" w:rsidP="00D061CE">
            <w:pPr>
              <w:pStyle w:val="a9"/>
              <w:rPr>
                <w:sz w:val="20"/>
                <w:szCs w:val="20"/>
              </w:rPr>
            </w:pPr>
            <w:hyperlink r:id="rId113" w:history="1">
              <w:r w:rsidR="00D061CE">
                <w:rPr>
                  <w:rStyle w:val="ab"/>
                  <w:sz w:val="20"/>
                  <w:szCs w:val="20"/>
                </w:rPr>
                <w:t>https://depfin.tomsk.gov.ru/antimonopolnyj-komplaens</w:t>
              </w:r>
            </w:hyperlink>
          </w:p>
          <w:p w:rsidR="00D061CE" w:rsidRDefault="00D061CE" w:rsidP="00D061CE">
            <w:pPr>
              <w:pStyle w:val="a9"/>
              <w:rPr>
                <w:sz w:val="20"/>
                <w:szCs w:val="20"/>
              </w:rPr>
            </w:pPr>
          </w:p>
        </w:tc>
        <w:tc>
          <w:tcPr>
            <w:tcW w:w="1964" w:type="dxa"/>
          </w:tcPr>
          <w:p w:rsidR="00D061CE" w:rsidRDefault="00D061CE" w:rsidP="00D061CE">
            <w:pPr>
              <w:pStyle w:val="a9"/>
              <w:rPr>
                <w:sz w:val="20"/>
                <w:szCs w:val="20"/>
              </w:rPr>
            </w:pPr>
            <w:r>
              <w:rPr>
                <w:sz w:val="20"/>
                <w:szCs w:val="20"/>
              </w:rPr>
              <w:t xml:space="preserve">Карта рисков утверждена Приказом Департамента финансов Томской </w:t>
            </w:r>
            <w:r>
              <w:rPr>
                <w:sz w:val="20"/>
                <w:szCs w:val="20"/>
              </w:rPr>
              <w:lastRenderedPageBreak/>
              <w:t>области от 29 марта 2019 № 13 «Об организации системы внутреннего обеспечения соответствия требованиям антимонопольного законодательства в Департаменте финансов Томской области»</w:t>
            </w:r>
          </w:p>
        </w:tc>
        <w:tc>
          <w:tcPr>
            <w:tcW w:w="2005" w:type="dxa"/>
          </w:tcPr>
          <w:p w:rsidR="00D061CE" w:rsidRDefault="00D061CE" w:rsidP="00D061CE">
            <w:pPr>
              <w:pStyle w:val="a9"/>
              <w:rPr>
                <w:sz w:val="20"/>
                <w:szCs w:val="20"/>
              </w:rPr>
            </w:pPr>
            <w:r>
              <w:rPr>
                <w:sz w:val="20"/>
                <w:szCs w:val="20"/>
              </w:rPr>
              <w:lastRenderedPageBreak/>
              <w:t xml:space="preserve">План мероприятий утвержден Приказом Департамента финансов Томской </w:t>
            </w:r>
            <w:r>
              <w:rPr>
                <w:sz w:val="20"/>
                <w:szCs w:val="20"/>
              </w:rPr>
              <w:lastRenderedPageBreak/>
              <w:t>области от 29 марта 2019 № 13 «Об организации системы внутреннего обеспечения соответствия требованиям антимонопольного законодательства в Департаменте финансов Томской области</w:t>
            </w:r>
          </w:p>
        </w:tc>
        <w:tc>
          <w:tcPr>
            <w:tcW w:w="2315" w:type="dxa"/>
          </w:tcPr>
          <w:p w:rsidR="00D061CE" w:rsidRDefault="00D061CE" w:rsidP="00D061CE">
            <w:pP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Ключевые показатели утверждены </w:t>
            </w:r>
            <w:proofErr w:type="gramStart"/>
            <w:r>
              <w:rPr>
                <w:rFonts w:ascii="Times New Roman" w:hAnsi="Times New Roman" w:cs="Times New Roman"/>
                <w:sz w:val="20"/>
                <w:szCs w:val="20"/>
                <w:lang w:eastAsia="ru-RU"/>
              </w:rPr>
              <w:t>приложением  к</w:t>
            </w:r>
            <w:proofErr w:type="gramEnd"/>
            <w:r>
              <w:rPr>
                <w:rFonts w:ascii="Times New Roman" w:hAnsi="Times New Roman" w:cs="Times New Roman"/>
                <w:sz w:val="20"/>
                <w:szCs w:val="20"/>
                <w:lang w:eastAsia="ru-RU"/>
              </w:rPr>
              <w:t xml:space="preserve"> Докладу об эффективности </w:t>
            </w:r>
            <w:r>
              <w:rPr>
                <w:rFonts w:ascii="Times New Roman" w:hAnsi="Times New Roman" w:cs="Times New Roman"/>
                <w:sz w:val="20"/>
                <w:szCs w:val="20"/>
                <w:lang w:eastAsia="ru-RU"/>
              </w:rPr>
              <w:lastRenderedPageBreak/>
              <w:t xml:space="preserve">функционирования системы внутреннего обеспечения соответствия требованиям антимонопольного законодательства в Департаменте финансов Томской области </w:t>
            </w:r>
          </w:p>
          <w:p w:rsidR="00D061CE" w:rsidRDefault="00D061CE" w:rsidP="00D061CE">
            <w:pPr>
              <w:pStyle w:val="a9"/>
              <w:rPr>
                <w:sz w:val="20"/>
                <w:szCs w:val="20"/>
              </w:rPr>
            </w:pPr>
            <w:proofErr w:type="gramStart"/>
            <w:r>
              <w:rPr>
                <w:sz w:val="20"/>
                <w:szCs w:val="20"/>
              </w:rPr>
              <w:t>за</w:t>
            </w:r>
            <w:proofErr w:type="gramEnd"/>
            <w:r>
              <w:rPr>
                <w:sz w:val="20"/>
                <w:szCs w:val="20"/>
              </w:rPr>
              <w:t xml:space="preserve"> 2021 год</w:t>
            </w:r>
          </w:p>
        </w:tc>
        <w:tc>
          <w:tcPr>
            <w:tcW w:w="2315" w:type="dxa"/>
          </w:tcPr>
          <w:p w:rsidR="00D061CE" w:rsidRDefault="00D061CE" w:rsidP="00D061CE">
            <w:pPr>
              <w:rPr>
                <w:rFonts w:ascii="PT Astra Serif" w:hAnsi="PT Astra Serif"/>
                <w:sz w:val="20"/>
                <w:szCs w:val="20"/>
              </w:rPr>
            </w:pPr>
            <w:r w:rsidRPr="000C3A69">
              <w:rPr>
                <w:rFonts w:ascii="PT Astra Serif" w:hAnsi="PT Astra Serif" w:cs="Times New Roman"/>
                <w:sz w:val="19"/>
                <w:szCs w:val="19"/>
              </w:rPr>
              <w:lastRenderedPageBreak/>
              <w:t>Доклад за 2023 год будет утвержден и размещен на официальном сайте в срок до 01.03.2024*</w:t>
            </w:r>
          </w:p>
          <w:p w:rsidR="00D061CE" w:rsidRDefault="001D57C2" w:rsidP="00D061CE">
            <w:pPr>
              <w:pStyle w:val="a9"/>
              <w:rPr>
                <w:sz w:val="20"/>
                <w:szCs w:val="20"/>
              </w:rPr>
            </w:pPr>
            <w:hyperlink r:id="rId114" w:history="1">
              <w:r w:rsidR="00D061CE">
                <w:rPr>
                  <w:rStyle w:val="ab"/>
                  <w:sz w:val="20"/>
                  <w:szCs w:val="20"/>
                </w:rPr>
                <w:t>https://depfin.tomsk.gov.ru/antimonopolnyj-komplaens</w:t>
              </w:r>
            </w:hyperlink>
          </w:p>
          <w:p w:rsidR="00D061CE" w:rsidRDefault="00D061CE" w:rsidP="00D061CE">
            <w:pPr>
              <w:pStyle w:val="a9"/>
              <w:rPr>
                <w:sz w:val="20"/>
                <w:szCs w:val="20"/>
              </w:rPr>
            </w:pPr>
          </w:p>
        </w:tc>
      </w:tr>
      <w:tr w:rsidR="00D061CE" w:rsidRPr="009E1700" w:rsidTr="009E1700">
        <w:trPr>
          <w:trHeight w:val="303"/>
        </w:trPr>
        <w:tc>
          <w:tcPr>
            <w:tcW w:w="746" w:type="dxa"/>
          </w:tcPr>
          <w:p w:rsidR="00D061CE" w:rsidRPr="009A4F8F"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28</w:t>
            </w:r>
          </w:p>
        </w:tc>
        <w:tc>
          <w:tcPr>
            <w:tcW w:w="1772" w:type="dxa"/>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Комитет государственного финансового контроля Томской области</w:t>
            </w:r>
          </w:p>
        </w:tc>
        <w:tc>
          <w:tcPr>
            <w:tcW w:w="2268" w:type="dxa"/>
          </w:tcPr>
          <w:p w:rsidR="00D061CE" w:rsidRPr="008E54F5" w:rsidRDefault="00D061CE" w:rsidP="00D061CE">
            <w:pPr>
              <w:rPr>
                <w:rFonts w:ascii="Times New Roman" w:hAnsi="Times New Roman" w:cs="Times New Roman"/>
                <w:sz w:val="19"/>
                <w:szCs w:val="19"/>
              </w:rPr>
            </w:pPr>
            <w:r w:rsidRPr="008E54F5">
              <w:rPr>
                <w:rFonts w:ascii="Times New Roman" w:hAnsi="Times New Roman" w:cs="Times New Roman"/>
                <w:sz w:val="19"/>
                <w:szCs w:val="19"/>
              </w:rPr>
              <w:t xml:space="preserve">Распоряжения Комитета </w:t>
            </w:r>
          </w:p>
          <w:p w:rsidR="00D061CE" w:rsidRPr="008E54F5" w:rsidRDefault="00D061CE" w:rsidP="00D061CE">
            <w:pPr>
              <w:rPr>
                <w:rFonts w:ascii="Times New Roman" w:hAnsi="Times New Roman" w:cs="Times New Roman"/>
                <w:sz w:val="19"/>
                <w:szCs w:val="19"/>
              </w:rPr>
            </w:pPr>
            <w:proofErr w:type="gramStart"/>
            <w:r w:rsidRPr="008E54F5">
              <w:rPr>
                <w:rFonts w:ascii="Times New Roman" w:hAnsi="Times New Roman" w:cs="Times New Roman"/>
                <w:sz w:val="19"/>
                <w:szCs w:val="19"/>
              </w:rPr>
              <w:t>от</w:t>
            </w:r>
            <w:proofErr w:type="gramEnd"/>
            <w:r w:rsidRPr="008E54F5">
              <w:rPr>
                <w:rFonts w:ascii="Times New Roman" w:hAnsi="Times New Roman" w:cs="Times New Roman"/>
                <w:sz w:val="19"/>
                <w:szCs w:val="19"/>
              </w:rPr>
              <w:t xml:space="preserve"> 28.03.2019 № 23, </w:t>
            </w:r>
          </w:p>
          <w:p w:rsidR="00D061CE" w:rsidRPr="003A3955" w:rsidRDefault="00D061CE" w:rsidP="00D061CE">
            <w:pPr>
              <w:rPr>
                <w:rFonts w:ascii="Times New Roman" w:hAnsi="Times New Roman" w:cs="Times New Roman"/>
                <w:sz w:val="19"/>
                <w:szCs w:val="19"/>
              </w:rPr>
            </w:pPr>
            <w:proofErr w:type="gramStart"/>
            <w:r w:rsidRPr="008E54F5">
              <w:rPr>
                <w:rFonts w:ascii="Times New Roman" w:hAnsi="Times New Roman" w:cs="Times New Roman"/>
                <w:sz w:val="19"/>
                <w:szCs w:val="19"/>
              </w:rPr>
              <w:t>от</w:t>
            </w:r>
            <w:proofErr w:type="gramEnd"/>
            <w:r w:rsidRPr="008E54F5">
              <w:rPr>
                <w:rFonts w:ascii="Times New Roman" w:hAnsi="Times New Roman" w:cs="Times New Roman"/>
                <w:sz w:val="19"/>
                <w:szCs w:val="19"/>
              </w:rPr>
              <w:t xml:space="preserve"> 16.01.2020 № 5</w:t>
            </w:r>
          </w:p>
        </w:tc>
        <w:tc>
          <w:tcPr>
            <w:tcW w:w="2005" w:type="dxa"/>
          </w:tcPr>
          <w:p w:rsidR="00D061CE" w:rsidRDefault="001D57C2" w:rsidP="00D061CE">
            <w:pPr>
              <w:rPr>
                <w:rFonts w:ascii="Times New Roman" w:hAnsi="Times New Roman" w:cs="Times New Roman"/>
                <w:sz w:val="19"/>
                <w:szCs w:val="19"/>
              </w:rPr>
            </w:pPr>
            <w:hyperlink r:id="rId115" w:history="1">
              <w:r w:rsidR="00D061CE" w:rsidRPr="00FA4A6E">
                <w:rPr>
                  <w:rStyle w:val="ab"/>
                  <w:rFonts w:ascii="Times New Roman" w:hAnsi="Times New Roman" w:cs="Times New Roman"/>
                  <w:sz w:val="19"/>
                  <w:szCs w:val="19"/>
                </w:rPr>
                <w:t>https://kgfk.tomsk.gov.ru/antimonopolnyj-komplaens</w:t>
              </w:r>
            </w:hyperlink>
          </w:p>
          <w:p w:rsidR="00D061CE" w:rsidRPr="003A3955" w:rsidRDefault="00D061CE" w:rsidP="00D061CE">
            <w:pPr>
              <w:rPr>
                <w:rFonts w:ascii="Times New Roman" w:hAnsi="Times New Roman" w:cs="Times New Roman"/>
                <w:sz w:val="19"/>
                <w:szCs w:val="19"/>
              </w:rPr>
            </w:pPr>
          </w:p>
        </w:tc>
        <w:tc>
          <w:tcPr>
            <w:tcW w:w="1964" w:type="dxa"/>
          </w:tcPr>
          <w:p w:rsidR="00D061CE" w:rsidRDefault="00D061CE" w:rsidP="00D061CE">
            <w:pPr>
              <w:rPr>
                <w:rFonts w:ascii="Times New Roman" w:hAnsi="Times New Roman" w:cs="Times New Roman"/>
                <w:sz w:val="19"/>
                <w:szCs w:val="19"/>
              </w:rPr>
            </w:pPr>
            <w:r w:rsidRPr="009A4F8F">
              <w:rPr>
                <w:rFonts w:ascii="Times New Roman" w:hAnsi="Times New Roman" w:cs="Times New Roman"/>
                <w:sz w:val="19"/>
                <w:szCs w:val="19"/>
              </w:rPr>
              <w:t xml:space="preserve">Карта рисков на 2023 год утверждена 09.01.2023 </w:t>
            </w:r>
            <w:hyperlink r:id="rId116" w:history="1">
              <w:r w:rsidRPr="00FA4A6E">
                <w:rPr>
                  <w:rStyle w:val="ab"/>
                  <w:rFonts w:ascii="Times New Roman" w:hAnsi="Times New Roman" w:cs="Times New Roman"/>
                  <w:sz w:val="19"/>
                  <w:szCs w:val="19"/>
                </w:rPr>
                <w:t>https://kgfk.tomsk.gov.ru/karta-riskov</w:t>
              </w:r>
            </w:hyperlink>
          </w:p>
          <w:p w:rsidR="00D061CE" w:rsidRPr="00656DFE" w:rsidRDefault="00D061CE" w:rsidP="00D061CE">
            <w:pPr>
              <w:rPr>
                <w:rFonts w:ascii="Times New Roman" w:hAnsi="Times New Roman" w:cs="Times New Roman"/>
                <w:sz w:val="19"/>
                <w:szCs w:val="19"/>
              </w:rPr>
            </w:pPr>
          </w:p>
        </w:tc>
        <w:tc>
          <w:tcPr>
            <w:tcW w:w="2005" w:type="dxa"/>
          </w:tcPr>
          <w:p w:rsidR="00D061CE" w:rsidRDefault="00D061CE" w:rsidP="00D061CE">
            <w:pPr>
              <w:rPr>
                <w:rFonts w:ascii="Times New Roman" w:hAnsi="Times New Roman" w:cs="Times New Roman"/>
                <w:sz w:val="19"/>
                <w:szCs w:val="19"/>
              </w:rPr>
            </w:pPr>
            <w:r w:rsidRPr="009A4F8F">
              <w:rPr>
                <w:rFonts w:ascii="Times New Roman" w:hAnsi="Times New Roman" w:cs="Times New Roman"/>
                <w:sz w:val="19"/>
                <w:szCs w:val="19"/>
              </w:rPr>
              <w:t xml:space="preserve">План мероприятий на 2023 год утвержден 09.01.2023 </w:t>
            </w:r>
            <w:hyperlink r:id="rId117" w:history="1">
              <w:r w:rsidRPr="00FA4A6E">
                <w:rPr>
                  <w:rStyle w:val="ab"/>
                  <w:rFonts w:ascii="Times New Roman" w:hAnsi="Times New Roman" w:cs="Times New Roman"/>
                  <w:sz w:val="19"/>
                  <w:szCs w:val="19"/>
                </w:rPr>
                <w:t>https://kgfk.tomsk.gov.ru/plan-meroprijatij</w:t>
              </w:r>
            </w:hyperlink>
          </w:p>
          <w:p w:rsidR="00D061CE" w:rsidRPr="003A3955" w:rsidRDefault="00D061CE" w:rsidP="00D061CE">
            <w:pPr>
              <w:rPr>
                <w:rFonts w:ascii="Times New Roman" w:hAnsi="Times New Roman" w:cs="Times New Roman"/>
                <w:sz w:val="19"/>
                <w:szCs w:val="19"/>
              </w:rPr>
            </w:pPr>
          </w:p>
        </w:tc>
        <w:tc>
          <w:tcPr>
            <w:tcW w:w="2315" w:type="dxa"/>
          </w:tcPr>
          <w:p w:rsidR="00D061CE" w:rsidRPr="009A4F8F" w:rsidRDefault="00D061CE" w:rsidP="00D061CE">
            <w:pPr>
              <w:rPr>
                <w:rFonts w:ascii="Times New Roman" w:hAnsi="Times New Roman" w:cs="Times New Roman"/>
                <w:sz w:val="19"/>
                <w:szCs w:val="19"/>
              </w:rPr>
            </w:pPr>
            <w:r w:rsidRPr="009A4F8F">
              <w:rPr>
                <w:rFonts w:ascii="Times New Roman" w:hAnsi="Times New Roman" w:cs="Times New Roman"/>
                <w:sz w:val="19"/>
                <w:szCs w:val="19"/>
              </w:rPr>
              <w:t>Ключевые показатели эффективности функционирования в Комитете утверждены 09.01.2023</w:t>
            </w:r>
          </w:p>
          <w:p w:rsidR="00D061CE" w:rsidRDefault="001D57C2" w:rsidP="00D061CE">
            <w:pPr>
              <w:rPr>
                <w:rFonts w:ascii="Times New Roman" w:hAnsi="Times New Roman" w:cs="Times New Roman"/>
                <w:sz w:val="19"/>
                <w:szCs w:val="19"/>
              </w:rPr>
            </w:pPr>
            <w:hyperlink r:id="rId118" w:history="1">
              <w:r w:rsidR="00D061CE" w:rsidRPr="00FA4A6E">
                <w:rPr>
                  <w:rStyle w:val="ab"/>
                  <w:rFonts w:ascii="Times New Roman" w:hAnsi="Times New Roman" w:cs="Times New Roman"/>
                  <w:sz w:val="19"/>
                  <w:szCs w:val="19"/>
                </w:rPr>
                <w:t>https://kgfk.tomsk.gov.ru/karta-riskov</w:t>
              </w:r>
            </w:hyperlink>
          </w:p>
          <w:p w:rsidR="00D061CE" w:rsidRPr="003A3955" w:rsidRDefault="00D061CE" w:rsidP="00D061CE">
            <w:pPr>
              <w:rPr>
                <w:rFonts w:ascii="Times New Roman" w:hAnsi="Times New Roman" w:cs="Times New Roman"/>
                <w:sz w:val="19"/>
                <w:szCs w:val="19"/>
              </w:rPr>
            </w:pPr>
          </w:p>
        </w:tc>
        <w:tc>
          <w:tcPr>
            <w:tcW w:w="2315" w:type="dxa"/>
          </w:tcPr>
          <w:p w:rsidR="00D061CE" w:rsidRPr="004C73FA" w:rsidRDefault="00D061CE" w:rsidP="00D061CE">
            <w:pPr>
              <w:pStyle w:val="Default"/>
              <w:rPr>
                <w:sz w:val="19"/>
                <w:szCs w:val="19"/>
              </w:rPr>
            </w:pPr>
            <w:r w:rsidRPr="004C73FA">
              <w:rPr>
                <w:sz w:val="19"/>
                <w:szCs w:val="19"/>
              </w:rPr>
              <w:t xml:space="preserve">Доклад </w:t>
            </w:r>
            <w:hyperlink r:id="rId119" w:history="1">
              <w:r w:rsidRPr="004C73FA">
                <w:rPr>
                  <w:sz w:val="19"/>
                  <w:szCs w:val="19"/>
                </w:rPr>
                <w:t xml:space="preserve">об </w:t>
              </w:r>
            </w:hyperlink>
            <w:r w:rsidRPr="004C73FA">
              <w:rPr>
                <w:sz w:val="19"/>
                <w:szCs w:val="19"/>
              </w:rPr>
              <w:t xml:space="preserve">антимонопольном </w:t>
            </w:r>
            <w:proofErr w:type="spellStart"/>
            <w:r w:rsidRPr="004C73FA">
              <w:rPr>
                <w:sz w:val="19"/>
                <w:szCs w:val="19"/>
              </w:rPr>
              <w:t>комплаенсе</w:t>
            </w:r>
            <w:proofErr w:type="spellEnd"/>
            <w:r w:rsidRPr="004C73FA">
              <w:rPr>
                <w:sz w:val="19"/>
                <w:szCs w:val="19"/>
              </w:rPr>
              <w:t xml:space="preserve"> за 2023 год утвержден и размещен на официальном сайте </w:t>
            </w:r>
          </w:p>
          <w:p w:rsidR="00D061CE" w:rsidRDefault="001D57C2" w:rsidP="00D061CE">
            <w:pPr>
              <w:rPr>
                <w:rFonts w:ascii="Times New Roman" w:hAnsi="Times New Roman" w:cs="Times New Roman"/>
                <w:sz w:val="19"/>
                <w:szCs w:val="19"/>
              </w:rPr>
            </w:pPr>
            <w:hyperlink r:id="rId120" w:history="1">
              <w:r w:rsidR="00D061CE" w:rsidRPr="00FA4A6E">
                <w:rPr>
                  <w:rStyle w:val="ab"/>
                  <w:rFonts w:ascii="Times New Roman" w:hAnsi="Times New Roman" w:cs="Times New Roman"/>
                  <w:sz w:val="19"/>
                  <w:szCs w:val="19"/>
                </w:rPr>
                <w:t>https://kgfk.tomsk.gov.ru/doklad</w:t>
              </w:r>
            </w:hyperlink>
          </w:p>
          <w:p w:rsidR="00D061CE" w:rsidRPr="003A3955" w:rsidRDefault="00D061CE" w:rsidP="00D061CE">
            <w:pPr>
              <w:rPr>
                <w:rFonts w:ascii="Times New Roman" w:hAnsi="Times New Roman" w:cs="Times New Roman"/>
                <w:sz w:val="19"/>
                <w:szCs w:val="19"/>
              </w:rPr>
            </w:pPr>
          </w:p>
        </w:tc>
      </w:tr>
      <w:tr w:rsidR="00D061CE" w:rsidRPr="009E1700" w:rsidTr="009E1700">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t>29</w:t>
            </w:r>
          </w:p>
        </w:tc>
        <w:tc>
          <w:tcPr>
            <w:tcW w:w="1772" w:type="dxa"/>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Комитет по обеспечению деятельности мировых судей Томской области</w:t>
            </w:r>
          </w:p>
        </w:tc>
        <w:tc>
          <w:tcPr>
            <w:tcW w:w="2268" w:type="dxa"/>
          </w:tcPr>
          <w:p w:rsidR="00D061CE" w:rsidRPr="00BE2015" w:rsidRDefault="00D061CE" w:rsidP="00D061CE">
            <w:pPr>
              <w:rPr>
                <w:rFonts w:ascii="Times New Roman" w:hAnsi="Times New Roman" w:cs="Times New Roman"/>
                <w:sz w:val="19"/>
                <w:szCs w:val="19"/>
              </w:rPr>
            </w:pPr>
            <w:r w:rsidRPr="00BE2015">
              <w:rPr>
                <w:rFonts w:ascii="Times New Roman" w:hAnsi="Times New Roman" w:cs="Times New Roman"/>
                <w:sz w:val="19"/>
                <w:szCs w:val="19"/>
              </w:rPr>
              <w:t>Распоряжение</w:t>
            </w:r>
            <w:r>
              <w:rPr>
                <w:rFonts w:ascii="Times New Roman" w:hAnsi="Times New Roman" w:cs="Times New Roman"/>
                <w:sz w:val="19"/>
                <w:szCs w:val="19"/>
              </w:rPr>
              <w:t xml:space="preserve"> </w:t>
            </w:r>
            <w:r w:rsidRPr="00393250">
              <w:rPr>
                <w:rFonts w:ascii="Times New Roman" w:hAnsi="Times New Roman" w:cs="Times New Roman"/>
                <w:sz w:val="19"/>
                <w:szCs w:val="19"/>
              </w:rPr>
              <w:t>Комитет</w:t>
            </w:r>
            <w:r>
              <w:rPr>
                <w:rFonts w:ascii="Times New Roman" w:hAnsi="Times New Roman" w:cs="Times New Roman"/>
                <w:sz w:val="19"/>
                <w:szCs w:val="19"/>
              </w:rPr>
              <w:t>а</w:t>
            </w:r>
            <w:r w:rsidRPr="00393250">
              <w:rPr>
                <w:rFonts w:ascii="Times New Roman" w:hAnsi="Times New Roman" w:cs="Times New Roman"/>
                <w:sz w:val="19"/>
                <w:szCs w:val="19"/>
              </w:rPr>
              <w:t xml:space="preserve"> по обеспечению деятельности мировых судей Томской области</w:t>
            </w:r>
            <w:r>
              <w:rPr>
                <w:rFonts w:ascii="Times New Roman" w:hAnsi="Times New Roman" w:cs="Times New Roman"/>
                <w:sz w:val="19"/>
                <w:szCs w:val="19"/>
              </w:rPr>
              <w:t xml:space="preserve"> </w:t>
            </w:r>
            <w:r w:rsidRPr="00BE2015">
              <w:rPr>
                <w:rFonts w:ascii="Times New Roman" w:hAnsi="Times New Roman" w:cs="Times New Roman"/>
                <w:sz w:val="19"/>
                <w:szCs w:val="19"/>
              </w:rPr>
              <w:t xml:space="preserve">от 14.03.2019 </w:t>
            </w:r>
            <w:proofErr w:type="gramStart"/>
            <w:r w:rsidRPr="00BE2015">
              <w:rPr>
                <w:rFonts w:ascii="Times New Roman" w:hAnsi="Times New Roman" w:cs="Times New Roman"/>
                <w:sz w:val="19"/>
                <w:szCs w:val="19"/>
              </w:rPr>
              <w:t>№  14</w:t>
            </w:r>
            <w:proofErr w:type="gramEnd"/>
          </w:p>
          <w:p w:rsidR="00D061CE" w:rsidRPr="003A3955" w:rsidRDefault="00D061CE" w:rsidP="00D061CE">
            <w:pPr>
              <w:pStyle w:val="2"/>
              <w:shd w:val="clear" w:color="auto" w:fill="FFFFFF"/>
              <w:spacing w:before="0"/>
              <w:outlineLvl w:val="1"/>
              <w:rPr>
                <w:rFonts w:ascii="Times New Roman" w:hAnsi="Times New Roman" w:cs="Times New Roman"/>
                <w:sz w:val="19"/>
                <w:szCs w:val="19"/>
              </w:rPr>
            </w:pPr>
            <w:r>
              <w:rPr>
                <w:rFonts w:ascii="Times New Roman" w:eastAsiaTheme="minorHAnsi" w:hAnsi="Times New Roman" w:cs="Times New Roman"/>
                <w:color w:val="auto"/>
                <w:sz w:val="19"/>
                <w:szCs w:val="19"/>
              </w:rPr>
              <w:lastRenderedPageBreak/>
              <w:t>«</w:t>
            </w:r>
            <w:r w:rsidRPr="002B1081">
              <w:rPr>
                <w:rFonts w:ascii="Times New Roman" w:eastAsiaTheme="minorHAnsi" w:hAnsi="Times New Roman" w:cs="Times New Roman"/>
                <w:color w:val="auto"/>
                <w:sz w:val="19"/>
                <w:szCs w:val="19"/>
              </w:rPr>
              <w:t>Об организации в Комитете по обеспечению деятельности мировых судей Томской области системы внутреннего обеспечения соответствия требованиям антимонопольного законодательства</w:t>
            </w:r>
            <w:r>
              <w:rPr>
                <w:rFonts w:ascii="Times New Roman" w:eastAsiaTheme="minorHAnsi" w:hAnsi="Times New Roman" w:cs="Times New Roman"/>
                <w:color w:val="auto"/>
                <w:sz w:val="19"/>
                <w:szCs w:val="19"/>
              </w:rPr>
              <w:t>»</w:t>
            </w:r>
          </w:p>
        </w:tc>
        <w:tc>
          <w:tcPr>
            <w:tcW w:w="2005" w:type="dxa"/>
          </w:tcPr>
          <w:p w:rsidR="00D061CE" w:rsidRPr="003A3955" w:rsidRDefault="001D57C2" w:rsidP="00D061CE">
            <w:pPr>
              <w:rPr>
                <w:rFonts w:ascii="Times New Roman" w:hAnsi="Times New Roman" w:cs="Times New Roman"/>
                <w:sz w:val="19"/>
                <w:szCs w:val="19"/>
              </w:rPr>
            </w:pPr>
            <w:hyperlink r:id="rId121" w:history="1">
              <w:r w:rsidR="00D061CE" w:rsidRPr="00BE2015">
                <w:rPr>
                  <w:rStyle w:val="ab"/>
                  <w:rFonts w:ascii="Times New Roman" w:hAnsi="Times New Roman" w:cs="Times New Roman"/>
                  <w:sz w:val="19"/>
                  <w:szCs w:val="19"/>
                </w:rPr>
                <w:t>https://mirsud.tomsk.gov.ru/antimonopolnyj-komlaens</w:t>
              </w:r>
            </w:hyperlink>
          </w:p>
        </w:tc>
        <w:tc>
          <w:tcPr>
            <w:tcW w:w="1964" w:type="dxa"/>
          </w:tcPr>
          <w:p w:rsidR="00D061CE" w:rsidRPr="003A3955" w:rsidRDefault="001D57C2" w:rsidP="00D061CE">
            <w:pPr>
              <w:rPr>
                <w:rFonts w:ascii="Times New Roman" w:hAnsi="Times New Roman" w:cs="Times New Roman"/>
                <w:sz w:val="19"/>
                <w:szCs w:val="19"/>
              </w:rPr>
            </w:pPr>
            <w:hyperlink r:id="rId122" w:history="1">
              <w:r w:rsidR="00D061CE" w:rsidRPr="00BE2015">
                <w:rPr>
                  <w:rStyle w:val="ab"/>
                  <w:rFonts w:ascii="Times New Roman" w:hAnsi="Times New Roman" w:cs="Times New Roman"/>
                  <w:sz w:val="19"/>
                  <w:szCs w:val="19"/>
                </w:rPr>
                <w:t>https://mirsud.tomsk.gov.ru/antimonopolnyj-komlaens</w:t>
              </w:r>
            </w:hyperlink>
          </w:p>
        </w:tc>
        <w:tc>
          <w:tcPr>
            <w:tcW w:w="2005" w:type="dxa"/>
          </w:tcPr>
          <w:p w:rsidR="00D061CE" w:rsidRPr="003A3955" w:rsidRDefault="001D57C2" w:rsidP="00D061CE">
            <w:pPr>
              <w:rPr>
                <w:rFonts w:ascii="Times New Roman" w:hAnsi="Times New Roman" w:cs="Times New Roman"/>
                <w:sz w:val="19"/>
                <w:szCs w:val="19"/>
              </w:rPr>
            </w:pPr>
            <w:hyperlink r:id="rId123" w:history="1">
              <w:r w:rsidR="00D061CE" w:rsidRPr="00BE2015">
                <w:rPr>
                  <w:rStyle w:val="ab"/>
                  <w:rFonts w:ascii="Times New Roman" w:hAnsi="Times New Roman" w:cs="Times New Roman"/>
                  <w:sz w:val="19"/>
                  <w:szCs w:val="19"/>
                </w:rPr>
                <w:t>https://mirsud.tomsk.gov.ru/antimonopolnyj-komlaens</w:t>
              </w:r>
            </w:hyperlink>
          </w:p>
        </w:tc>
        <w:tc>
          <w:tcPr>
            <w:tcW w:w="2315" w:type="dxa"/>
          </w:tcPr>
          <w:p w:rsidR="00D061CE" w:rsidRPr="003A3955" w:rsidRDefault="001D57C2" w:rsidP="00D061CE">
            <w:pPr>
              <w:rPr>
                <w:rFonts w:ascii="Times New Roman" w:hAnsi="Times New Roman" w:cs="Times New Roman"/>
                <w:sz w:val="19"/>
                <w:szCs w:val="19"/>
              </w:rPr>
            </w:pPr>
            <w:hyperlink r:id="rId124" w:history="1">
              <w:r w:rsidR="00D061CE" w:rsidRPr="00BE2015">
                <w:rPr>
                  <w:rStyle w:val="ab"/>
                  <w:rFonts w:ascii="Times New Roman" w:hAnsi="Times New Roman" w:cs="Times New Roman"/>
                  <w:sz w:val="19"/>
                  <w:szCs w:val="19"/>
                </w:rPr>
                <w:t>https://mirsud.tomsk.gov.ru/antimonopolnyj-komlaens</w:t>
              </w:r>
            </w:hyperlink>
          </w:p>
        </w:tc>
        <w:tc>
          <w:tcPr>
            <w:tcW w:w="2315" w:type="dxa"/>
          </w:tcPr>
          <w:p w:rsidR="00D061CE" w:rsidRPr="004C73FA" w:rsidRDefault="00D061CE" w:rsidP="00D061CE">
            <w:pPr>
              <w:pStyle w:val="Default"/>
              <w:rPr>
                <w:sz w:val="19"/>
                <w:szCs w:val="19"/>
              </w:rPr>
            </w:pPr>
            <w:r w:rsidRPr="004C73FA">
              <w:rPr>
                <w:sz w:val="19"/>
                <w:szCs w:val="19"/>
              </w:rPr>
              <w:t xml:space="preserve">Доклад </w:t>
            </w:r>
            <w:hyperlink r:id="rId125" w:history="1">
              <w:r w:rsidRPr="004C73FA">
                <w:rPr>
                  <w:sz w:val="19"/>
                  <w:szCs w:val="19"/>
                </w:rPr>
                <w:t xml:space="preserve">об </w:t>
              </w:r>
            </w:hyperlink>
            <w:r w:rsidRPr="004C73FA">
              <w:rPr>
                <w:sz w:val="19"/>
                <w:szCs w:val="19"/>
              </w:rPr>
              <w:t xml:space="preserve">антимонопольном </w:t>
            </w:r>
            <w:proofErr w:type="spellStart"/>
            <w:r w:rsidRPr="004C73FA">
              <w:rPr>
                <w:sz w:val="19"/>
                <w:szCs w:val="19"/>
              </w:rPr>
              <w:t>комплаенсе</w:t>
            </w:r>
            <w:proofErr w:type="spellEnd"/>
            <w:r w:rsidRPr="004C73FA">
              <w:rPr>
                <w:sz w:val="19"/>
                <w:szCs w:val="19"/>
              </w:rPr>
              <w:t xml:space="preserve"> за 2023 год утвержден и размещен на официальном сайте </w:t>
            </w:r>
          </w:p>
          <w:p w:rsidR="00D061CE" w:rsidRPr="003A3955" w:rsidRDefault="001D57C2" w:rsidP="00D061CE">
            <w:pPr>
              <w:rPr>
                <w:rFonts w:ascii="Times New Roman" w:hAnsi="Times New Roman" w:cs="Times New Roman"/>
                <w:sz w:val="19"/>
                <w:szCs w:val="19"/>
              </w:rPr>
            </w:pPr>
            <w:hyperlink r:id="rId126" w:history="1">
              <w:r w:rsidR="00D061CE" w:rsidRPr="00BE2015">
                <w:rPr>
                  <w:rStyle w:val="ab"/>
                  <w:rFonts w:ascii="Times New Roman" w:hAnsi="Times New Roman" w:cs="Times New Roman"/>
                  <w:sz w:val="19"/>
                  <w:szCs w:val="19"/>
                </w:rPr>
                <w:t>https://mirsud.tomsk.gov.ru/antimonopolnyj-komlaens</w:t>
              </w:r>
            </w:hyperlink>
          </w:p>
        </w:tc>
      </w:tr>
      <w:tr w:rsidR="00D061CE" w:rsidRPr="009E1700" w:rsidTr="000A5906">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30</w:t>
            </w:r>
          </w:p>
        </w:tc>
        <w:tc>
          <w:tcPr>
            <w:tcW w:w="1772" w:type="dxa"/>
            <w:shd w:val="clear" w:color="auto" w:fill="FFFFFF" w:themeFill="background1"/>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Комитет по охране объектов культурного наследия Томской области</w:t>
            </w:r>
          </w:p>
        </w:tc>
        <w:tc>
          <w:tcPr>
            <w:tcW w:w="2268" w:type="dxa"/>
          </w:tcPr>
          <w:p w:rsidR="00D061CE" w:rsidRPr="003A3955" w:rsidRDefault="00D061CE" w:rsidP="00D061CE">
            <w:pPr>
              <w:rPr>
                <w:rFonts w:ascii="Times New Roman" w:hAnsi="Times New Roman" w:cs="Times New Roman"/>
                <w:sz w:val="19"/>
                <w:szCs w:val="19"/>
              </w:rPr>
            </w:pPr>
            <w:proofErr w:type="gramStart"/>
            <w:r w:rsidRPr="00845B45">
              <w:rPr>
                <w:rFonts w:ascii="Times New Roman" w:hAnsi="Times New Roman" w:cs="Times New Roman"/>
                <w:sz w:val="19"/>
                <w:szCs w:val="19"/>
              </w:rPr>
              <w:t>Приказ  Комитета</w:t>
            </w:r>
            <w:proofErr w:type="gramEnd"/>
            <w:r w:rsidRPr="00845B45">
              <w:rPr>
                <w:rFonts w:ascii="Times New Roman" w:hAnsi="Times New Roman" w:cs="Times New Roman"/>
                <w:sz w:val="19"/>
                <w:szCs w:val="19"/>
              </w:rPr>
              <w:t xml:space="preserve"> по охране объектов культурного наследия Томской области от 29.03.2019 № 0052/01-07</w:t>
            </w:r>
          </w:p>
        </w:tc>
        <w:tc>
          <w:tcPr>
            <w:tcW w:w="2005" w:type="dxa"/>
          </w:tcPr>
          <w:p w:rsidR="00D061CE" w:rsidRPr="003A3955" w:rsidRDefault="001D57C2" w:rsidP="00D061CE">
            <w:pPr>
              <w:rPr>
                <w:rFonts w:ascii="Times New Roman" w:hAnsi="Times New Roman" w:cs="Times New Roman"/>
                <w:sz w:val="19"/>
                <w:szCs w:val="19"/>
              </w:rPr>
            </w:pPr>
            <w:hyperlink r:id="rId127" w:history="1">
              <w:r w:rsidR="00D061CE" w:rsidRPr="00281833">
                <w:rPr>
                  <w:rStyle w:val="ab"/>
                  <w:rFonts w:ascii="Times New Roman" w:hAnsi="Times New Roman" w:cs="Times New Roman"/>
                  <w:sz w:val="19"/>
                  <w:szCs w:val="19"/>
                </w:rPr>
                <w:t>https://heritage.tomsk.gov.ru/documents/front/view/id/46265</w:t>
              </w:r>
            </w:hyperlink>
          </w:p>
        </w:tc>
        <w:tc>
          <w:tcPr>
            <w:tcW w:w="1964" w:type="dxa"/>
          </w:tcPr>
          <w:p w:rsidR="00D061CE" w:rsidRPr="003A3955" w:rsidRDefault="00D061CE" w:rsidP="00D061CE">
            <w:pPr>
              <w:rPr>
                <w:rFonts w:ascii="Times New Roman" w:hAnsi="Times New Roman" w:cs="Times New Roman"/>
                <w:sz w:val="19"/>
                <w:szCs w:val="19"/>
              </w:rPr>
            </w:pPr>
            <w:proofErr w:type="gramStart"/>
            <w:r w:rsidRPr="00281833">
              <w:rPr>
                <w:rFonts w:ascii="Times New Roman" w:hAnsi="Times New Roman" w:cs="Times New Roman"/>
                <w:sz w:val="19"/>
                <w:szCs w:val="19"/>
              </w:rPr>
              <w:t>Распоряжение</w:t>
            </w:r>
            <w:r>
              <w:rPr>
                <w:rFonts w:ascii="Times New Roman" w:hAnsi="Times New Roman" w:cs="Times New Roman"/>
                <w:sz w:val="19"/>
                <w:szCs w:val="19"/>
              </w:rPr>
              <w:t xml:space="preserve"> </w:t>
            </w:r>
            <w:r w:rsidRPr="00281833">
              <w:rPr>
                <w:rFonts w:ascii="Times New Roman" w:hAnsi="Times New Roman" w:cs="Times New Roman"/>
                <w:sz w:val="19"/>
                <w:szCs w:val="19"/>
              </w:rPr>
              <w:t xml:space="preserve"> Комитета</w:t>
            </w:r>
            <w:proofErr w:type="gramEnd"/>
            <w:r w:rsidRPr="00281833">
              <w:rPr>
                <w:rFonts w:ascii="Times New Roman" w:hAnsi="Times New Roman" w:cs="Times New Roman"/>
                <w:sz w:val="19"/>
                <w:szCs w:val="19"/>
              </w:rPr>
              <w:t xml:space="preserve"> по охране объектов культурного наследия Томской области от 29.01.2020 № 0013/01-08</w:t>
            </w:r>
          </w:p>
        </w:tc>
        <w:tc>
          <w:tcPr>
            <w:tcW w:w="2005" w:type="dxa"/>
          </w:tcPr>
          <w:p w:rsidR="00D061CE" w:rsidRPr="003A3955" w:rsidRDefault="00D061CE" w:rsidP="00D061CE">
            <w:pPr>
              <w:rPr>
                <w:rFonts w:ascii="Times New Roman" w:hAnsi="Times New Roman" w:cs="Times New Roman"/>
                <w:sz w:val="19"/>
                <w:szCs w:val="19"/>
              </w:rPr>
            </w:pPr>
            <w:r w:rsidRPr="00281833">
              <w:rPr>
                <w:rFonts w:ascii="Times New Roman" w:hAnsi="Times New Roman" w:cs="Times New Roman"/>
                <w:sz w:val="19"/>
                <w:szCs w:val="19"/>
              </w:rPr>
              <w:t>Распоряжение от 30.12.2021 № 0133/01-08</w:t>
            </w:r>
          </w:p>
        </w:tc>
        <w:tc>
          <w:tcPr>
            <w:tcW w:w="2315" w:type="dxa"/>
          </w:tcPr>
          <w:p w:rsidR="00D061CE" w:rsidRPr="00281833" w:rsidRDefault="00D061CE" w:rsidP="00D061CE">
            <w:pPr>
              <w:rPr>
                <w:rFonts w:ascii="Times New Roman" w:hAnsi="Times New Roman" w:cs="Times New Roman"/>
                <w:sz w:val="19"/>
                <w:szCs w:val="19"/>
              </w:rPr>
            </w:pPr>
            <w:r w:rsidRPr="00281833">
              <w:rPr>
                <w:rFonts w:ascii="Times New Roman" w:hAnsi="Times New Roman" w:cs="Times New Roman"/>
                <w:sz w:val="19"/>
                <w:szCs w:val="19"/>
              </w:rPr>
              <w:t xml:space="preserve">Утверждены Председателем </w:t>
            </w:r>
          </w:p>
          <w:p w:rsidR="00D061CE" w:rsidRPr="003A3955" w:rsidRDefault="00D061CE" w:rsidP="00D061CE">
            <w:pPr>
              <w:rPr>
                <w:rFonts w:ascii="Times New Roman" w:hAnsi="Times New Roman" w:cs="Times New Roman"/>
                <w:sz w:val="19"/>
                <w:szCs w:val="19"/>
              </w:rPr>
            </w:pPr>
            <w:r w:rsidRPr="00281833">
              <w:rPr>
                <w:rFonts w:ascii="Times New Roman" w:hAnsi="Times New Roman" w:cs="Times New Roman"/>
                <w:sz w:val="19"/>
                <w:szCs w:val="19"/>
              </w:rPr>
              <w:t>Комитета по охране объектов культурного наследия Томской области 13.05.2019</w:t>
            </w:r>
          </w:p>
        </w:tc>
        <w:tc>
          <w:tcPr>
            <w:tcW w:w="2315" w:type="dxa"/>
            <w:shd w:val="clear" w:color="auto" w:fill="FFFFFF" w:themeFill="background1"/>
          </w:tcPr>
          <w:p w:rsidR="00D061CE" w:rsidRDefault="00D061CE" w:rsidP="00D061CE">
            <w:pPr>
              <w:rPr>
                <w:rFonts w:ascii="PT Astra Serif" w:hAnsi="PT Astra Serif"/>
                <w:sz w:val="20"/>
                <w:szCs w:val="20"/>
              </w:rPr>
            </w:pPr>
            <w:r w:rsidRPr="000C3A69">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Pr="003A3955" w:rsidRDefault="001D57C2" w:rsidP="00D061CE">
            <w:pPr>
              <w:rPr>
                <w:rFonts w:ascii="Times New Roman" w:hAnsi="Times New Roman" w:cs="Times New Roman"/>
                <w:sz w:val="19"/>
                <w:szCs w:val="19"/>
              </w:rPr>
            </w:pPr>
            <w:hyperlink r:id="rId128" w:history="1">
              <w:r w:rsidR="00D061CE" w:rsidRPr="00DE042E">
                <w:rPr>
                  <w:rStyle w:val="ab"/>
                  <w:rFonts w:ascii="Times New Roman" w:hAnsi="Times New Roman" w:cs="Times New Roman"/>
                  <w:sz w:val="19"/>
                  <w:szCs w:val="19"/>
                </w:rPr>
                <w:t>https://heritage.tomsk.gov.ru/Otcheti-i-dokladi-o-deyatelynosti</w:t>
              </w:r>
            </w:hyperlink>
          </w:p>
        </w:tc>
      </w:tr>
      <w:tr w:rsidR="00D061CE" w:rsidRPr="009E1700" w:rsidTr="009E1700">
        <w:trPr>
          <w:trHeight w:val="271"/>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t>31</w:t>
            </w:r>
          </w:p>
        </w:tc>
        <w:tc>
          <w:tcPr>
            <w:tcW w:w="1772" w:type="dxa"/>
          </w:tcPr>
          <w:p w:rsidR="00D061CE" w:rsidRPr="003A3955" w:rsidRDefault="00D061CE" w:rsidP="00D061CE">
            <w:pPr>
              <w:rPr>
                <w:rFonts w:ascii="Times New Roman" w:hAnsi="Times New Roman" w:cs="Times New Roman"/>
                <w:sz w:val="19"/>
                <w:szCs w:val="19"/>
              </w:rPr>
            </w:pPr>
            <w:r w:rsidRPr="00AD6F0E">
              <w:rPr>
                <w:rFonts w:ascii="Times New Roman" w:hAnsi="Times New Roman" w:cs="Times New Roman"/>
                <w:sz w:val="19"/>
                <w:szCs w:val="19"/>
                <w:shd w:val="clear" w:color="auto" w:fill="FFFFFF" w:themeFill="background1"/>
              </w:rPr>
              <w:t>Главная инспекция государственного строительного</w:t>
            </w:r>
            <w:r w:rsidRPr="00393250">
              <w:rPr>
                <w:rFonts w:ascii="Times New Roman" w:hAnsi="Times New Roman" w:cs="Times New Roman"/>
                <w:sz w:val="19"/>
                <w:szCs w:val="19"/>
              </w:rPr>
              <w:t xml:space="preserve"> надзора Томской области</w:t>
            </w:r>
          </w:p>
        </w:tc>
        <w:tc>
          <w:tcPr>
            <w:tcW w:w="2268" w:type="dxa"/>
          </w:tcPr>
          <w:p w:rsidR="00D061CE" w:rsidRPr="00BA15FA" w:rsidRDefault="00D061CE" w:rsidP="00D061CE">
            <w:pPr>
              <w:rPr>
                <w:rFonts w:ascii="PT Astra Serif" w:hAnsi="PT Astra Serif" w:cs="Times New Roman"/>
                <w:sz w:val="19"/>
                <w:szCs w:val="19"/>
              </w:rPr>
            </w:pPr>
            <w:r w:rsidRPr="00BA15FA">
              <w:rPr>
                <w:rFonts w:ascii="PT Astra Serif" w:hAnsi="PT Astra Serif" w:cs="Times New Roman"/>
                <w:sz w:val="19"/>
                <w:szCs w:val="19"/>
              </w:rPr>
              <w:t xml:space="preserve">Распоряжение от 26.11.2020 № 30 </w:t>
            </w:r>
          </w:p>
          <w:p w:rsidR="00D061CE" w:rsidRPr="00BA15FA" w:rsidRDefault="00D061CE" w:rsidP="00D061CE">
            <w:pPr>
              <w:rPr>
                <w:rFonts w:ascii="PT Astra Serif" w:hAnsi="PT Astra Serif" w:cs="Times New Roman"/>
                <w:sz w:val="19"/>
                <w:szCs w:val="19"/>
              </w:rPr>
            </w:pPr>
            <w:r w:rsidRPr="00BA15FA">
              <w:rPr>
                <w:rFonts w:ascii="PT Astra Serif" w:hAnsi="PT Astra Serif" w:cs="Times New Roman"/>
                <w:sz w:val="19"/>
                <w:szCs w:val="19"/>
              </w:rPr>
              <w:t xml:space="preserve">«Об организации системы внутреннего обеспечения соответствия требования антимонопольного </w:t>
            </w:r>
            <w:proofErr w:type="spellStart"/>
            <w:r w:rsidRPr="00BA15FA">
              <w:rPr>
                <w:rFonts w:ascii="PT Astra Serif" w:hAnsi="PT Astra Serif" w:cs="Times New Roman"/>
                <w:sz w:val="19"/>
                <w:szCs w:val="19"/>
              </w:rPr>
              <w:t>комплаенса</w:t>
            </w:r>
            <w:proofErr w:type="spellEnd"/>
            <w:r w:rsidRPr="00BA15FA">
              <w:rPr>
                <w:rFonts w:ascii="PT Astra Serif" w:hAnsi="PT Astra Serif" w:cs="Times New Roman"/>
                <w:sz w:val="19"/>
                <w:szCs w:val="19"/>
              </w:rPr>
              <w:t>»</w:t>
            </w:r>
          </w:p>
        </w:tc>
        <w:tc>
          <w:tcPr>
            <w:tcW w:w="2005" w:type="dxa"/>
          </w:tcPr>
          <w:p w:rsidR="00D061CE" w:rsidRDefault="001D57C2" w:rsidP="00D061CE">
            <w:pPr>
              <w:rPr>
                <w:rFonts w:ascii="PT Astra Serif" w:hAnsi="PT Astra Serif" w:cs="Times New Roman"/>
                <w:sz w:val="19"/>
                <w:szCs w:val="19"/>
              </w:rPr>
            </w:pPr>
            <w:hyperlink r:id="rId129" w:history="1">
              <w:r w:rsidR="00D061CE" w:rsidRPr="0026520A">
                <w:rPr>
                  <w:rStyle w:val="ab"/>
                  <w:rFonts w:ascii="PT Astra Serif" w:hAnsi="PT Astra Serif" w:cs="Times New Roman"/>
                  <w:sz w:val="19"/>
                  <w:szCs w:val="19"/>
                </w:rPr>
                <w:t>https://gsn.tomsk.gov.ru/antimonopolnyj-komplaens</w:t>
              </w:r>
            </w:hyperlink>
          </w:p>
          <w:p w:rsidR="00D061CE" w:rsidRPr="00BA15FA" w:rsidRDefault="00D061CE" w:rsidP="00D061CE">
            <w:pPr>
              <w:rPr>
                <w:rFonts w:ascii="PT Astra Serif" w:hAnsi="PT Astra Serif" w:cs="Times New Roman"/>
                <w:sz w:val="19"/>
                <w:szCs w:val="19"/>
              </w:rPr>
            </w:pPr>
          </w:p>
        </w:tc>
        <w:tc>
          <w:tcPr>
            <w:tcW w:w="1964" w:type="dxa"/>
          </w:tcPr>
          <w:p w:rsidR="00D061CE" w:rsidRDefault="00D061CE" w:rsidP="00D061CE">
            <w:pPr>
              <w:rPr>
                <w:rFonts w:ascii="PT Astra Serif" w:hAnsi="PT Astra Serif" w:cs="Times New Roman"/>
                <w:sz w:val="19"/>
                <w:szCs w:val="19"/>
              </w:rPr>
            </w:pPr>
            <w:r w:rsidRPr="00305F57">
              <w:rPr>
                <w:rFonts w:ascii="PT Astra Serif" w:hAnsi="PT Astra Serif" w:cs="Times New Roman"/>
                <w:sz w:val="19"/>
                <w:szCs w:val="19"/>
              </w:rPr>
              <w:t>Распоряжение ГИ ГСН Томской области от 27.02.2023 № 5</w:t>
            </w:r>
          </w:p>
          <w:p w:rsidR="00D061CE" w:rsidRDefault="001D57C2" w:rsidP="00D061CE">
            <w:pPr>
              <w:rPr>
                <w:rFonts w:ascii="PT Astra Serif" w:hAnsi="PT Astra Serif" w:cs="Times New Roman"/>
                <w:sz w:val="19"/>
                <w:szCs w:val="19"/>
              </w:rPr>
            </w:pPr>
            <w:hyperlink r:id="rId130" w:history="1">
              <w:r w:rsidR="00D061CE" w:rsidRPr="0026520A">
                <w:rPr>
                  <w:rStyle w:val="ab"/>
                  <w:rFonts w:ascii="PT Astra Serif" w:hAnsi="PT Astra Serif" w:cs="Times New Roman"/>
                  <w:sz w:val="19"/>
                  <w:szCs w:val="19"/>
                </w:rPr>
                <w:t>https://gsn.tomsk.gov.ru/antimonopolnyj-komplaens</w:t>
              </w:r>
            </w:hyperlink>
          </w:p>
          <w:p w:rsidR="00D061CE" w:rsidRPr="00305F57" w:rsidRDefault="00D061CE" w:rsidP="00D061CE">
            <w:pPr>
              <w:rPr>
                <w:rFonts w:ascii="PT Astra Serif" w:hAnsi="PT Astra Serif" w:cs="Times New Roman"/>
                <w:sz w:val="19"/>
                <w:szCs w:val="19"/>
              </w:rPr>
            </w:pPr>
          </w:p>
        </w:tc>
        <w:tc>
          <w:tcPr>
            <w:tcW w:w="2005" w:type="dxa"/>
          </w:tcPr>
          <w:p w:rsidR="00D061CE" w:rsidRDefault="00D061CE" w:rsidP="00D061CE">
            <w:pPr>
              <w:rPr>
                <w:rFonts w:ascii="PT Astra Serif" w:hAnsi="PT Astra Serif" w:cs="Times New Roman"/>
                <w:sz w:val="19"/>
                <w:szCs w:val="19"/>
              </w:rPr>
            </w:pPr>
            <w:r w:rsidRPr="00305F57">
              <w:rPr>
                <w:rFonts w:ascii="PT Astra Serif" w:hAnsi="PT Astra Serif" w:cs="Times New Roman"/>
                <w:sz w:val="19"/>
                <w:szCs w:val="19"/>
              </w:rPr>
              <w:t>Распоряжение ГИ ГСН Томской области от 27.02.2023 № 5</w:t>
            </w:r>
          </w:p>
          <w:p w:rsidR="00D061CE" w:rsidRDefault="001D57C2" w:rsidP="00D061CE">
            <w:pPr>
              <w:rPr>
                <w:rFonts w:ascii="PT Astra Serif" w:hAnsi="PT Astra Serif" w:cs="Times New Roman"/>
                <w:sz w:val="19"/>
                <w:szCs w:val="19"/>
              </w:rPr>
            </w:pPr>
            <w:hyperlink r:id="rId131" w:history="1">
              <w:r w:rsidR="00D061CE" w:rsidRPr="0026520A">
                <w:rPr>
                  <w:rStyle w:val="ab"/>
                  <w:rFonts w:ascii="PT Astra Serif" w:hAnsi="PT Astra Serif" w:cs="Times New Roman"/>
                  <w:sz w:val="19"/>
                  <w:szCs w:val="19"/>
                </w:rPr>
                <w:t>https://gsn.tomsk.gov.ru/antimonopolnyj-komplaens</w:t>
              </w:r>
            </w:hyperlink>
          </w:p>
          <w:p w:rsidR="00D061CE" w:rsidRPr="00305F57" w:rsidRDefault="00D061CE" w:rsidP="00D061CE">
            <w:pPr>
              <w:rPr>
                <w:rFonts w:ascii="PT Astra Serif" w:hAnsi="PT Astra Serif" w:cs="Times New Roman"/>
                <w:sz w:val="19"/>
                <w:szCs w:val="19"/>
              </w:rPr>
            </w:pPr>
          </w:p>
        </w:tc>
        <w:tc>
          <w:tcPr>
            <w:tcW w:w="2315" w:type="dxa"/>
          </w:tcPr>
          <w:p w:rsidR="00D061CE" w:rsidRPr="00BA15FA" w:rsidRDefault="00D061CE" w:rsidP="00D061CE">
            <w:pPr>
              <w:rPr>
                <w:rFonts w:ascii="PT Astra Serif" w:hAnsi="PT Astra Serif" w:cs="Times New Roman"/>
                <w:sz w:val="19"/>
                <w:szCs w:val="19"/>
              </w:rPr>
            </w:pPr>
            <w:r w:rsidRPr="00BA15FA">
              <w:rPr>
                <w:rFonts w:ascii="PT Astra Serif" w:hAnsi="PT Astra Serif" w:cs="Times New Roman"/>
                <w:sz w:val="19"/>
                <w:szCs w:val="19"/>
              </w:rPr>
              <w:t xml:space="preserve">Распоряжение Главной инспекции государственного строительного надзора Томской области от 05.02.2020 № 3 «Об утверждении плановых значений показателей эффективности антимонопольного </w:t>
            </w:r>
            <w:proofErr w:type="spellStart"/>
            <w:r w:rsidRPr="00BA15FA">
              <w:rPr>
                <w:rFonts w:ascii="PT Astra Serif" w:hAnsi="PT Astra Serif" w:cs="Times New Roman"/>
                <w:sz w:val="19"/>
                <w:szCs w:val="19"/>
              </w:rPr>
              <w:t>комплаенса</w:t>
            </w:r>
            <w:proofErr w:type="spellEnd"/>
            <w:r w:rsidRPr="00BA15FA">
              <w:rPr>
                <w:rFonts w:ascii="PT Astra Serif" w:hAnsi="PT Astra Serif" w:cs="Times New Roman"/>
                <w:sz w:val="19"/>
                <w:szCs w:val="19"/>
              </w:rPr>
              <w:t xml:space="preserve"> законодательства в Главной инспекции государственного </w:t>
            </w:r>
            <w:r w:rsidRPr="00BA15FA">
              <w:rPr>
                <w:rFonts w:ascii="PT Astra Serif" w:hAnsi="PT Astra Serif" w:cs="Times New Roman"/>
                <w:sz w:val="19"/>
                <w:szCs w:val="19"/>
              </w:rPr>
              <w:lastRenderedPageBreak/>
              <w:t>строительного надзора Томской области</w:t>
            </w:r>
          </w:p>
        </w:tc>
        <w:tc>
          <w:tcPr>
            <w:tcW w:w="2315" w:type="dxa"/>
          </w:tcPr>
          <w:p w:rsidR="00D061CE" w:rsidRDefault="00D061CE" w:rsidP="00D061CE">
            <w:pPr>
              <w:rPr>
                <w:rFonts w:ascii="PT Astra Serif" w:hAnsi="PT Astra Serif"/>
                <w:sz w:val="20"/>
                <w:szCs w:val="20"/>
              </w:rPr>
            </w:pPr>
            <w:r w:rsidRPr="000C3A69">
              <w:rPr>
                <w:rFonts w:ascii="PT Astra Serif" w:hAnsi="PT Astra Serif" w:cs="Times New Roman"/>
                <w:sz w:val="19"/>
                <w:szCs w:val="19"/>
              </w:rPr>
              <w:lastRenderedPageBreak/>
              <w:t>Доклад за 2023 год будет утвержден и размещен на официальном сайте в срок до 01.03.2024*</w:t>
            </w:r>
          </w:p>
          <w:p w:rsidR="00D061CE" w:rsidRDefault="001D57C2" w:rsidP="00D061CE">
            <w:pPr>
              <w:rPr>
                <w:rFonts w:ascii="PT Astra Serif" w:hAnsi="PT Astra Serif" w:cs="Times New Roman"/>
                <w:sz w:val="19"/>
                <w:szCs w:val="19"/>
              </w:rPr>
            </w:pPr>
            <w:hyperlink r:id="rId132" w:history="1">
              <w:r w:rsidR="00D061CE" w:rsidRPr="0026520A">
                <w:rPr>
                  <w:rStyle w:val="ab"/>
                  <w:rFonts w:ascii="PT Astra Serif" w:hAnsi="PT Astra Serif" w:cs="Times New Roman"/>
                  <w:sz w:val="19"/>
                  <w:szCs w:val="19"/>
                </w:rPr>
                <w:t>https://gsn.tomsk.gov.ru/antimonopolnyj-komplaens</w:t>
              </w:r>
            </w:hyperlink>
          </w:p>
          <w:p w:rsidR="00D061CE" w:rsidRPr="00BA15FA" w:rsidRDefault="00D061CE" w:rsidP="00D061CE">
            <w:pPr>
              <w:rPr>
                <w:rFonts w:ascii="PT Astra Serif" w:hAnsi="PT Astra Serif" w:cs="Times New Roman"/>
                <w:sz w:val="19"/>
                <w:szCs w:val="19"/>
              </w:rPr>
            </w:pPr>
          </w:p>
        </w:tc>
      </w:tr>
      <w:tr w:rsidR="00D061CE" w:rsidRPr="009E1700" w:rsidTr="000A5906">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lastRenderedPageBreak/>
              <w:t>32</w:t>
            </w:r>
          </w:p>
        </w:tc>
        <w:tc>
          <w:tcPr>
            <w:tcW w:w="1772" w:type="dxa"/>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Инспекция государственного технического надзора Томской области</w:t>
            </w:r>
          </w:p>
        </w:tc>
        <w:tc>
          <w:tcPr>
            <w:tcW w:w="2268" w:type="dxa"/>
          </w:tcPr>
          <w:p w:rsidR="00D061CE" w:rsidRPr="00D061CE" w:rsidRDefault="00D061CE" w:rsidP="00D061CE">
            <w:pPr>
              <w:rPr>
                <w:rFonts w:ascii="Times New Roman" w:hAnsi="Times New Roman" w:cs="Times New Roman"/>
                <w:sz w:val="19"/>
                <w:szCs w:val="19"/>
              </w:rPr>
            </w:pPr>
            <w:r w:rsidRPr="00D061CE">
              <w:rPr>
                <w:rFonts w:ascii="Times New Roman" w:hAnsi="Times New Roman" w:cs="Times New Roman"/>
                <w:sz w:val="19"/>
                <w:szCs w:val="19"/>
              </w:rPr>
              <w:t xml:space="preserve">Распоряжение Инспекции государственного технического надзора Томской области от 01.04.2019 № 57 «О создании системы внутреннего обеспечения </w:t>
            </w:r>
            <w:r>
              <w:rPr>
                <w:rFonts w:ascii="Times New Roman" w:hAnsi="Times New Roman" w:cs="Times New Roman"/>
                <w:sz w:val="19"/>
                <w:szCs w:val="19"/>
              </w:rPr>
              <w:t xml:space="preserve">соответствия </w:t>
            </w:r>
          </w:p>
          <w:p w:rsidR="00D061CE" w:rsidRPr="003A3955" w:rsidRDefault="00D061CE" w:rsidP="00D061CE">
            <w:pPr>
              <w:rPr>
                <w:rFonts w:ascii="Times New Roman" w:hAnsi="Times New Roman" w:cs="Times New Roman"/>
                <w:sz w:val="19"/>
                <w:szCs w:val="19"/>
              </w:rPr>
            </w:pPr>
            <w:proofErr w:type="gramStart"/>
            <w:r w:rsidRPr="00D061CE">
              <w:rPr>
                <w:rFonts w:ascii="Times New Roman" w:hAnsi="Times New Roman" w:cs="Times New Roman"/>
                <w:sz w:val="19"/>
                <w:szCs w:val="19"/>
              </w:rPr>
              <w:t>требованиям</w:t>
            </w:r>
            <w:proofErr w:type="gramEnd"/>
            <w:r w:rsidRPr="00D061CE">
              <w:rPr>
                <w:rFonts w:ascii="Times New Roman" w:hAnsi="Times New Roman" w:cs="Times New Roman"/>
                <w:sz w:val="19"/>
                <w:szCs w:val="19"/>
              </w:rPr>
              <w:t xml:space="preserve"> антимонопольного законодательства в Инспекции государственного технического надзора Томской области</w:t>
            </w:r>
          </w:p>
        </w:tc>
        <w:tc>
          <w:tcPr>
            <w:tcW w:w="2005" w:type="dxa"/>
          </w:tcPr>
          <w:p w:rsidR="00D061CE" w:rsidRPr="003A3955" w:rsidRDefault="001D57C2" w:rsidP="00D061CE">
            <w:pPr>
              <w:rPr>
                <w:rFonts w:ascii="Times New Roman" w:hAnsi="Times New Roman" w:cs="Times New Roman"/>
                <w:sz w:val="19"/>
                <w:szCs w:val="19"/>
              </w:rPr>
            </w:pPr>
            <w:hyperlink r:id="rId133" w:history="1">
              <w:r w:rsidR="00D061CE" w:rsidRPr="00BE2015">
                <w:rPr>
                  <w:rStyle w:val="ab"/>
                  <w:rFonts w:ascii="Times New Roman" w:hAnsi="Times New Roman" w:cs="Times New Roman"/>
                  <w:sz w:val="19"/>
                  <w:szCs w:val="19"/>
                </w:rPr>
                <w:t>https://gtn.tomsk.gov.ru/antimonopolnyj-komplaens</w:t>
              </w:r>
            </w:hyperlink>
          </w:p>
        </w:tc>
        <w:tc>
          <w:tcPr>
            <w:tcW w:w="1964" w:type="dxa"/>
          </w:tcPr>
          <w:p w:rsidR="00D061CE" w:rsidRDefault="00D061CE" w:rsidP="00D061CE">
            <w:pPr>
              <w:rPr>
                <w:rFonts w:ascii="Times New Roman" w:hAnsi="Times New Roman" w:cs="Times New Roman"/>
                <w:sz w:val="19"/>
                <w:szCs w:val="19"/>
              </w:rPr>
            </w:pPr>
            <w:r w:rsidRPr="00BE2015">
              <w:rPr>
                <w:rFonts w:ascii="Times New Roman" w:hAnsi="Times New Roman" w:cs="Times New Roman"/>
                <w:sz w:val="19"/>
                <w:szCs w:val="19"/>
              </w:rPr>
              <w:t>Карта рисков нарушения антимонопольного законодательства в деятельности Инспекции государственного технического надзора Томской области утверждена 20.12.2021</w:t>
            </w:r>
          </w:p>
          <w:p w:rsidR="00D061CE" w:rsidRPr="003A3955" w:rsidRDefault="001D57C2" w:rsidP="00D061CE">
            <w:pPr>
              <w:rPr>
                <w:rFonts w:ascii="Times New Roman" w:hAnsi="Times New Roman" w:cs="Times New Roman"/>
                <w:sz w:val="19"/>
                <w:szCs w:val="19"/>
              </w:rPr>
            </w:pPr>
            <w:hyperlink r:id="rId134" w:history="1">
              <w:r w:rsidR="00D061CE" w:rsidRPr="00BE2015">
                <w:rPr>
                  <w:rStyle w:val="ab"/>
                  <w:rFonts w:ascii="Times New Roman" w:hAnsi="Times New Roman" w:cs="Times New Roman"/>
                  <w:sz w:val="19"/>
                  <w:szCs w:val="19"/>
                </w:rPr>
                <w:t>https://gtn.tomsk.gov.ru/files/front/download?id=324967</w:t>
              </w:r>
            </w:hyperlink>
          </w:p>
        </w:tc>
        <w:tc>
          <w:tcPr>
            <w:tcW w:w="2005" w:type="dxa"/>
          </w:tcPr>
          <w:p w:rsidR="00D061CE" w:rsidRDefault="00D061CE" w:rsidP="00D061CE">
            <w:pPr>
              <w:rPr>
                <w:rFonts w:ascii="PT Astra Serif" w:hAnsi="PT Astra Serif"/>
                <w:sz w:val="18"/>
                <w:szCs w:val="18"/>
              </w:rPr>
            </w:pPr>
            <w:r w:rsidRPr="009555AF">
              <w:rPr>
                <w:rFonts w:ascii="PT Astra Serif" w:hAnsi="PT Astra Serif"/>
                <w:sz w:val="18"/>
                <w:szCs w:val="18"/>
              </w:rPr>
              <w:t xml:space="preserve">План мероприятий по снижению рисков нарушения антимонопольного законодательства в Инспекции на 2024 год утвержден 16.02.2024 </w:t>
            </w:r>
          </w:p>
          <w:p w:rsidR="00D061CE" w:rsidRPr="009555AF" w:rsidRDefault="001D57C2" w:rsidP="00D061CE">
            <w:pPr>
              <w:rPr>
                <w:rFonts w:ascii="PT Astra Serif" w:hAnsi="PT Astra Serif"/>
                <w:sz w:val="18"/>
                <w:szCs w:val="18"/>
              </w:rPr>
            </w:pPr>
            <w:hyperlink r:id="rId135" w:history="1">
              <w:r w:rsidR="00D061CE" w:rsidRPr="00BE2015">
                <w:rPr>
                  <w:rStyle w:val="ab"/>
                  <w:rFonts w:ascii="Times New Roman" w:hAnsi="Times New Roman" w:cs="Times New Roman"/>
                  <w:sz w:val="19"/>
                  <w:szCs w:val="19"/>
                </w:rPr>
                <w:t>https://gtn.tomsk.gov.ru/antimonopolnyj-komplaens</w:t>
              </w:r>
            </w:hyperlink>
          </w:p>
        </w:tc>
        <w:tc>
          <w:tcPr>
            <w:tcW w:w="2315" w:type="dxa"/>
          </w:tcPr>
          <w:p w:rsidR="00D061CE" w:rsidRDefault="00D061CE" w:rsidP="00D061CE">
            <w:pPr>
              <w:rPr>
                <w:rFonts w:ascii="PT Astra Serif" w:hAnsi="PT Astra Serif"/>
                <w:sz w:val="18"/>
                <w:szCs w:val="18"/>
              </w:rPr>
            </w:pPr>
            <w:r w:rsidRPr="009555AF">
              <w:rPr>
                <w:rFonts w:ascii="PT Astra Serif" w:hAnsi="PT Astra Serif"/>
                <w:sz w:val="18"/>
                <w:szCs w:val="18"/>
              </w:rPr>
              <w:t>Плановые значения показателей эффективности функционирования системы внутреннего обеспечения соответствия требованиям антимонопольного законодательства в Инспекции на 2024 год утверждены 16.02.2024</w:t>
            </w:r>
          </w:p>
          <w:p w:rsidR="00D061CE" w:rsidRPr="009555AF" w:rsidRDefault="001D57C2" w:rsidP="00D061CE">
            <w:pPr>
              <w:rPr>
                <w:rFonts w:ascii="PT Astra Serif" w:hAnsi="PT Astra Serif"/>
                <w:sz w:val="18"/>
                <w:szCs w:val="18"/>
              </w:rPr>
            </w:pPr>
            <w:hyperlink r:id="rId136" w:history="1">
              <w:r w:rsidR="00D061CE" w:rsidRPr="00BE2015">
                <w:rPr>
                  <w:rStyle w:val="ab"/>
                  <w:rFonts w:ascii="Times New Roman" w:hAnsi="Times New Roman" w:cs="Times New Roman"/>
                  <w:sz w:val="19"/>
                  <w:szCs w:val="19"/>
                </w:rPr>
                <w:t>https://gtn.tomsk.gov.ru/antimonopolnyj-komplaens</w:t>
              </w:r>
            </w:hyperlink>
          </w:p>
        </w:tc>
        <w:tc>
          <w:tcPr>
            <w:tcW w:w="2315" w:type="dxa"/>
            <w:shd w:val="clear" w:color="auto" w:fill="FFFFFF" w:themeFill="background1"/>
          </w:tcPr>
          <w:p w:rsidR="00D061CE" w:rsidRPr="00BE2015" w:rsidRDefault="00D061CE" w:rsidP="00D061CE">
            <w:pPr>
              <w:rPr>
                <w:rFonts w:ascii="Times New Roman" w:hAnsi="Times New Roman" w:cs="Times New Roman"/>
                <w:sz w:val="18"/>
                <w:szCs w:val="19"/>
              </w:rPr>
            </w:pPr>
            <w:r w:rsidRPr="00970B0C">
              <w:rPr>
                <w:rFonts w:ascii="PT Astra Serif" w:hAnsi="PT Astra Serif"/>
                <w:sz w:val="18"/>
                <w:szCs w:val="18"/>
              </w:rPr>
              <w:t xml:space="preserve">Доклад </w:t>
            </w:r>
            <w:hyperlink r:id="rId137" w:history="1">
              <w:r w:rsidRPr="00970B0C">
                <w:rPr>
                  <w:rFonts w:ascii="PT Astra Serif" w:hAnsi="PT Astra Serif"/>
                  <w:sz w:val="18"/>
                  <w:szCs w:val="18"/>
                </w:rPr>
                <w:t xml:space="preserve">об </w:t>
              </w:r>
            </w:hyperlink>
            <w:r w:rsidRPr="00970B0C">
              <w:rPr>
                <w:rFonts w:ascii="PT Astra Serif" w:hAnsi="PT Astra Serif"/>
                <w:sz w:val="18"/>
                <w:szCs w:val="18"/>
              </w:rPr>
              <w:t xml:space="preserve">антимонопольном </w:t>
            </w:r>
            <w:proofErr w:type="spellStart"/>
            <w:r w:rsidRPr="00970B0C">
              <w:rPr>
                <w:rFonts w:ascii="PT Astra Serif" w:hAnsi="PT Astra Serif"/>
                <w:sz w:val="18"/>
                <w:szCs w:val="18"/>
              </w:rPr>
              <w:t>комплаенсе</w:t>
            </w:r>
            <w:proofErr w:type="spellEnd"/>
            <w:r w:rsidRPr="00970B0C">
              <w:rPr>
                <w:rFonts w:ascii="PT Astra Serif" w:hAnsi="PT Astra Serif"/>
                <w:sz w:val="18"/>
                <w:szCs w:val="18"/>
              </w:rPr>
              <w:t xml:space="preserve"> за 2023 год утвержден и размещен на официальном сайте </w:t>
            </w:r>
            <w:hyperlink r:id="rId138" w:history="1">
              <w:r w:rsidRPr="00BE2015">
                <w:rPr>
                  <w:rStyle w:val="ab"/>
                  <w:rFonts w:ascii="Times New Roman" w:hAnsi="Times New Roman" w:cs="Times New Roman"/>
                  <w:sz w:val="19"/>
                  <w:szCs w:val="19"/>
                </w:rPr>
                <w:t>https://gtn.tomsk.gov.ru/antimonopolnyj-komplaens</w:t>
              </w:r>
            </w:hyperlink>
          </w:p>
        </w:tc>
      </w:tr>
      <w:tr w:rsidR="00D061CE" w:rsidRPr="009E1700" w:rsidTr="000A5906">
        <w:trPr>
          <w:trHeight w:val="303"/>
        </w:trPr>
        <w:tc>
          <w:tcPr>
            <w:tcW w:w="746" w:type="dxa"/>
          </w:tcPr>
          <w:p w:rsidR="00D061CE" w:rsidRDefault="00D061CE" w:rsidP="00D061CE">
            <w:pPr>
              <w:jc w:val="center"/>
              <w:rPr>
                <w:rFonts w:ascii="PT Astra Serif" w:hAnsi="PT Astra Serif" w:cs="Times New Roman"/>
                <w:sz w:val="19"/>
                <w:szCs w:val="19"/>
              </w:rPr>
            </w:pPr>
            <w:r>
              <w:rPr>
                <w:rFonts w:ascii="PT Astra Serif" w:hAnsi="PT Astra Serif" w:cs="Times New Roman"/>
                <w:sz w:val="19"/>
                <w:szCs w:val="19"/>
              </w:rPr>
              <w:t>33</w:t>
            </w:r>
          </w:p>
        </w:tc>
        <w:tc>
          <w:tcPr>
            <w:tcW w:w="1772" w:type="dxa"/>
          </w:tcPr>
          <w:p w:rsidR="00D061CE" w:rsidRPr="003A3955" w:rsidRDefault="00D061CE" w:rsidP="00D061CE">
            <w:pPr>
              <w:rPr>
                <w:rFonts w:ascii="Times New Roman" w:hAnsi="Times New Roman" w:cs="Times New Roman"/>
                <w:sz w:val="19"/>
                <w:szCs w:val="19"/>
              </w:rPr>
            </w:pPr>
            <w:r w:rsidRPr="00393250">
              <w:rPr>
                <w:rFonts w:ascii="Times New Roman" w:hAnsi="Times New Roman" w:cs="Times New Roman"/>
                <w:sz w:val="19"/>
                <w:szCs w:val="19"/>
              </w:rPr>
              <w:t>Представительство Томской области при Правительстве Российской Федерации</w:t>
            </w:r>
          </w:p>
        </w:tc>
        <w:tc>
          <w:tcPr>
            <w:tcW w:w="2268" w:type="dxa"/>
          </w:tcPr>
          <w:p w:rsidR="00D061CE" w:rsidRPr="006F6F48" w:rsidRDefault="00D061CE" w:rsidP="00D061CE">
            <w:pPr>
              <w:rPr>
                <w:rFonts w:ascii="Times New Roman" w:hAnsi="Times New Roman" w:cs="Times New Roman"/>
                <w:sz w:val="19"/>
                <w:szCs w:val="19"/>
              </w:rPr>
            </w:pPr>
            <w:r>
              <w:rPr>
                <w:rFonts w:ascii="Times New Roman" w:hAnsi="Times New Roman" w:cs="Times New Roman"/>
                <w:sz w:val="19"/>
                <w:szCs w:val="19"/>
              </w:rPr>
              <w:t xml:space="preserve">Распоряжение </w:t>
            </w:r>
            <w:r w:rsidRPr="006F6F48">
              <w:rPr>
                <w:rFonts w:ascii="Times New Roman" w:hAnsi="Times New Roman" w:cs="Times New Roman"/>
                <w:sz w:val="19"/>
                <w:szCs w:val="19"/>
              </w:rPr>
              <w:t>Представительства</w:t>
            </w:r>
          </w:p>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Томской области при Правительстве</w:t>
            </w:r>
          </w:p>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 xml:space="preserve"> Российской Федерации</w:t>
            </w:r>
          </w:p>
          <w:p w:rsidR="00D061CE" w:rsidRPr="006F6F48" w:rsidRDefault="00D061CE" w:rsidP="00D061CE">
            <w:pPr>
              <w:rPr>
                <w:rFonts w:ascii="Times New Roman" w:hAnsi="Times New Roman" w:cs="Times New Roman"/>
                <w:sz w:val="19"/>
                <w:szCs w:val="19"/>
              </w:rPr>
            </w:pPr>
            <w:proofErr w:type="gramStart"/>
            <w:r w:rsidRPr="006F6F48">
              <w:rPr>
                <w:rFonts w:ascii="Times New Roman" w:hAnsi="Times New Roman" w:cs="Times New Roman"/>
                <w:sz w:val="19"/>
                <w:szCs w:val="19"/>
              </w:rPr>
              <w:t>от</w:t>
            </w:r>
            <w:proofErr w:type="gramEnd"/>
            <w:r w:rsidRPr="006F6F48">
              <w:rPr>
                <w:rFonts w:ascii="Times New Roman" w:hAnsi="Times New Roman" w:cs="Times New Roman"/>
                <w:sz w:val="19"/>
                <w:szCs w:val="19"/>
              </w:rPr>
              <w:t xml:space="preserve"> 29.03.2019 № 5-к</w:t>
            </w:r>
            <w:r>
              <w:rPr>
                <w:rFonts w:ascii="Times New Roman" w:hAnsi="Times New Roman" w:cs="Times New Roman"/>
                <w:sz w:val="19"/>
                <w:szCs w:val="19"/>
              </w:rPr>
              <w:t xml:space="preserve"> «</w:t>
            </w:r>
            <w:r w:rsidRPr="006F6F48">
              <w:rPr>
                <w:rFonts w:ascii="Times New Roman" w:hAnsi="Times New Roman" w:cs="Times New Roman"/>
                <w:sz w:val="19"/>
                <w:szCs w:val="19"/>
              </w:rPr>
              <w:t>Положение</w:t>
            </w:r>
          </w:p>
          <w:p w:rsidR="00D061CE" w:rsidRPr="006F6F48" w:rsidRDefault="00D061CE" w:rsidP="00D061CE">
            <w:pPr>
              <w:rPr>
                <w:rFonts w:ascii="Times New Roman" w:hAnsi="Times New Roman" w:cs="Times New Roman"/>
                <w:sz w:val="19"/>
                <w:szCs w:val="19"/>
              </w:rPr>
            </w:pPr>
            <w:proofErr w:type="gramStart"/>
            <w:r w:rsidRPr="006F6F48">
              <w:rPr>
                <w:rFonts w:ascii="Times New Roman" w:hAnsi="Times New Roman" w:cs="Times New Roman"/>
                <w:sz w:val="19"/>
                <w:szCs w:val="19"/>
              </w:rPr>
              <w:t>об</w:t>
            </w:r>
            <w:proofErr w:type="gramEnd"/>
            <w:r w:rsidRPr="006F6F48">
              <w:rPr>
                <w:rFonts w:ascii="Times New Roman" w:hAnsi="Times New Roman" w:cs="Times New Roman"/>
                <w:sz w:val="19"/>
                <w:szCs w:val="19"/>
              </w:rPr>
              <w:t xml:space="preserve"> организации системы внутреннего обеспечения соответствия</w:t>
            </w:r>
          </w:p>
          <w:p w:rsidR="00D061CE" w:rsidRPr="003A3955" w:rsidRDefault="00D061CE" w:rsidP="00D061CE">
            <w:pPr>
              <w:rPr>
                <w:rFonts w:ascii="Times New Roman" w:hAnsi="Times New Roman" w:cs="Times New Roman"/>
                <w:sz w:val="19"/>
                <w:szCs w:val="19"/>
              </w:rPr>
            </w:pPr>
            <w:proofErr w:type="gramStart"/>
            <w:r w:rsidRPr="006F6F48">
              <w:rPr>
                <w:rFonts w:ascii="Times New Roman" w:hAnsi="Times New Roman" w:cs="Times New Roman"/>
                <w:sz w:val="19"/>
                <w:szCs w:val="19"/>
              </w:rPr>
              <w:t>требованиям</w:t>
            </w:r>
            <w:proofErr w:type="gramEnd"/>
            <w:r w:rsidRPr="006F6F48">
              <w:rPr>
                <w:rFonts w:ascii="Times New Roman" w:hAnsi="Times New Roman" w:cs="Times New Roman"/>
                <w:sz w:val="19"/>
                <w:szCs w:val="19"/>
              </w:rPr>
              <w:t xml:space="preserve"> антимонопольного законодательства в </w:t>
            </w:r>
            <w:r w:rsidRPr="006F6F48">
              <w:rPr>
                <w:rFonts w:ascii="Times New Roman" w:hAnsi="Times New Roman" w:cs="Times New Roman"/>
                <w:sz w:val="19"/>
                <w:szCs w:val="19"/>
              </w:rPr>
              <w:lastRenderedPageBreak/>
              <w:t>Представительстве Томской области при Правительстве Российской Федерации</w:t>
            </w:r>
            <w:r>
              <w:rPr>
                <w:rFonts w:ascii="Times New Roman" w:hAnsi="Times New Roman" w:cs="Times New Roman"/>
                <w:sz w:val="19"/>
                <w:szCs w:val="19"/>
              </w:rPr>
              <w:t>»</w:t>
            </w:r>
          </w:p>
        </w:tc>
        <w:tc>
          <w:tcPr>
            <w:tcW w:w="2005" w:type="dxa"/>
          </w:tcPr>
          <w:p w:rsidR="00D061CE" w:rsidRDefault="001D57C2" w:rsidP="00D061CE">
            <w:pPr>
              <w:rPr>
                <w:rFonts w:ascii="Times New Roman" w:hAnsi="Times New Roman" w:cs="Times New Roman"/>
                <w:sz w:val="19"/>
                <w:szCs w:val="19"/>
              </w:rPr>
            </w:pPr>
            <w:hyperlink r:id="rId139" w:history="1">
              <w:r w:rsidR="00D061CE" w:rsidRPr="00FA4A6E">
                <w:rPr>
                  <w:rStyle w:val="ab"/>
                  <w:rFonts w:ascii="Times New Roman" w:hAnsi="Times New Roman" w:cs="Times New Roman"/>
                  <w:sz w:val="19"/>
                  <w:szCs w:val="19"/>
                </w:rPr>
                <w:t>https://representation.tomsk.gov.ru/antimonopolnyj-komplaens-</w:t>
              </w:r>
            </w:hyperlink>
          </w:p>
          <w:p w:rsidR="00D061CE" w:rsidRPr="003A3955" w:rsidRDefault="00D061CE" w:rsidP="00D061CE">
            <w:pPr>
              <w:rPr>
                <w:rFonts w:ascii="Times New Roman" w:hAnsi="Times New Roman" w:cs="Times New Roman"/>
                <w:sz w:val="19"/>
                <w:szCs w:val="19"/>
              </w:rPr>
            </w:pPr>
          </w:p>
        </w:tc>
        <w:tc>
          <w:tcPr>
            <w:tcW w:w="1964" w:type="dxa"/>
          </w:tcPr>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Распоряжение от Представительства</w:t>
            </w:r>
          </w:p>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Томской области при Правительстве</w:t>
            </w:r>
          </w:p>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Российской Федерации</w:t>
            </w:r>
          </w:p>
          <w:p w:rsidR="00D061CE"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27.12.2019 № 260</w:t>
            </w:r>
          </w:p>
          <w:p w:rsidR="00D061CE" w:rsidRDefault="001D57C2" w:rsidP="00D061CE">
            <w:pPr>
              <w:rPr>
                <w:rFonts w:ascii="Times New Roman" w:hAnsi="Times New Roman" w:cs="Times New Roman"/>
                <w:sz w:val="19"/>
                <w:szCs w:val="19"/>
              </w:rPr>
            </w:pPr>
            <w:hyperlink r:id="rId140" w:history="1">
              <w:r w:rsidR="00D061CE" w:rsidRPr="00FA4A6E">
                <w:rPr>
                  <w:rStyle w:val="ab"/>
                  <w:rFonts w:ascii="Times New Roman" w:hAnsi="Times New Roman" w:cs="Times New Roman"/>
                  <w:sz w:val="19"/>
                  <w:szCs w:val="19"/>
                </w:rPr>
                <w:t>https://representation.tomsk.gov.ru/antimonopolnyj-komplaens-</w:t>
              </w:r>
            </w:hyperlink>
          </w:p>
          <w:p w:rsidR="00D061CE" w:rsidRPr="003A3955" w:rsidRDefault="00D061CE" w:rsidP="00D061CE">
            <w:pPr>
              <w:rPr>
                <w:rFonts w:ascii="Times New Roman" w:hAnsi="Times New Roman" w:cs="Times New Roman"/>
                <w:sz w:val="19"/>
                <w:szCs w:val="19"/>
              </w:rPr>
            </w:pPr>
          </w:p>
        </w:tc>
        <w:tc>
          <w:tcPr>
            <w:tcW w:w="2005" w:type="dxa"/>
          </w:tcPr>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Распоряжение от Представительства</w:t>
            </w:r>
          </w:p>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Томской области при Правительстве</w:t>
            </w:r>
          </w:p>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 xml:space="preserve"> Российской Федерации</w:t>
            </w:r>
          </w:p>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27.12.2019 № 260</w:t>
            </w:r>
          </w:p>
          <w:p w:rsidR="00D061CE" w:rsidRDefault="001D57C2" w:rsidP="00D061CE">
            <w:pPr>
              <w:rPr>
                <w:rFonts w:ascii="Times New Roman" w:hAnsi="Times New Roman" w:cs="Times New Roman"/>
                <w:sz w:val="19"/>
                <w:szCs w:val="19"/>
              </w:rPr>
            </w:pPr>
            <w:hyperlink r:id="rId141" w:history="1">
              <w:r w:rsidR="00D061CE" w:rsidRPr="00FA4A6E">
                <w:rPr>
                  <w:rStyle w:val="ab"/>
                  <w:rFonts w:ascii="Times New Roman" w:hAnsi="Times New Roman" w:cs="Times New Roman"/>
                  <w:sz w:val="19"/>
                  <w:szCs w:val="19"/>
                </w:rPr>
                <w:t>https://representation.tomsk.gov.ru/antimonopolnyj-komplaens-</w:t>
              </w:r>
            </w:hyperlink>
          </w:p>
          <w:p w:rsidR="00D061CE" w:rsidRPr="003A3955" w:rsidRDefault="00D061CE" w:rsidP="00D061CE">
            <w:pPr>
              <w:rPr>
                <w:rFonts w:ascii="Times New Roman" w:hAnsi="Times New Roman" w:cs="Times New Roman"/>
                <w:sz w:val="19"/>
                <w:szCs w:val="19"/>
              </w:rPr>
            </w:pPr>
          </w:p>
        </w:tc>
        <w:tc>
          <w:tcPr>
            <w:tcW w:w="2315" w:type="dxa"/>
          </w:tcPr>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Распоряжение</w:t>
            </w:r>
            <w:r>
              <w:rPr>
                <w:rFonts w:ascii="Times New Roman" w:hAnsi="Times New Roman" w:cs="Times New Roman"/>
                <w:sz w:val="19"/>
                <w:szCs w:val="19"/>
              </w:rPr>
              <w:t xml:space="preserve"> </w:t>
            </w:r>
            <w:r w:rsidRPr="006F6F48">
              <w:rPr>
                <w:rFonts w:ascii="Times New Roman" w:hAnsi="Times New Roman" w:cs="Times New Roman"/>
                <w:sz w:val="19"/>
                <w:szCs w:val="19"/>
              </w:rPr>
              <w:t>Представительства</w:t>
            </w:r>
          </w:p>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Томской области при Правительстве</w:t>
            </w:r>
          </w:p>
          <w:p w:rsidR="00D061CE" w:rsidRPr="006F6F48"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Российской Федерации</w:t>
            </w:r>
          </w:p>
          <w:p w:rsidR="00D061CE" w:rsidRDefault="00D061CE" w:rsidP="00D061CE">
            <w:pPr>
              <w:rPr>
                <w:rFonts w:ascii="Times New Roman" w:hAnsi="Times New Roman" w:cs="Times New Roman"/>
                <w:sz w:val="19"/>
                <w:szCs w:val="19"/>
              </w:rPr>
            </w:pPr>
            <w:r w:rsidRPr="006F6F48">
              <w:rPr>
                <w:rFonts w:ascii="Times New Roman" w:hAnsi="Times New Roman" w:cs="Times New Roman"/>
                <w:sz w:val="19"/>
                <w:szCs w:val="19"/>
              </w:rPr>
              <w:t xml:space="preserve"> </w:t>
            </w:r>
            <w:proofErr w:type="gramStart"/>
            <w:r w:rsidRPr="006F6F48">
              <w:rPr>
                <w:rFonts w:ascii="Times New Roman" w:hAnsi="Times New Roman" w:cs="Times New Roman"/>
                <w:sz w:val="19"/>
                <w:szCs w:val="19"/>
              </w:rPr>
              <w:t>от</w:t>
            </w:r>
            <w:proofErr w:type="gramEnd"/>
            <w:r w:rsidRPr="006F6F48">
              <w:rPr>
                <w:rFonts w:ascii="Times New Roman" w:hAnsi="Times New Roman" w:cs="Times New Roman"/>
                <w:sz w:val="19"/>
                <w:szCs w:val="19"/>
              </w:rPr>
              <w:t xml:space="preserve"> 27.05.2019 № 103</w:t>
            </w:r>
          </w:p>
          <w:p w:rsidR="00D061CE" w:rsidRDefault="001D57C2" w:rsidP="00D061CE">
            <w:pPr>
              <w:rPr>
                <w:rFonts w:ascii="Times New Roman" w:hAnsi="Times New Roman" w:cs="Times New Roman"/>
                <w:sz w:val="19"/>
                <w:szCs w:val="19"/>
              </w:rPr>
            </w:pPr>
            <w:hyperlink r:id="rId142" w:history="1">
              <w:r w:rsidR="00D061CE" w:rsidRPr="00FA4A6E">
                <w:rPr>
                  <w:rStyle w:val="ab"/>
                  <w:rFonts w:ascii="Times New Roman" w:hAnsi="Times New Roman" w:cs="Times New Roman"/>
                  <w:sz w:val="19"/>
                  <w:szCs w:val="19"/>
                </w:rPr>
                <w:t>https://representation.tomsk.gov.ru/antimonopolnyj-komplaens-</w:t>
              </w:r>
            </w:hyperlink>
          </w:p>
          <w:p w:rsidR="00D061CE" w:rsidRPr="003A3955" w:rsidRDefault="00D061CE" w:rsidP="00D061CE">
            <w:pPr>
              <w:rPr>
                <w:rFonts w:ascii="Times New Roman" w:hAnsi="Times New Roman" w:cs="Times New Roman"/>
                <w:sz w:val="19"/>
                <w:szCs w:val="19"/>
              </w:rPr>
            </w:pPr>
          </w:p>
        </w:tc>
        <w:tc>
          <w:tcPr>
            <w:tcW w:w="2315" w:type="dxa"/>
            <w:shd w:val="clear" w:color="auto" w:fill="FFFFFF" w:themeFill="background1"/>
          </w:tcPr>
          <w:p w:rsidR="00D061CE" w:rsidRDefault="00D061CE" w:rsidP="00D061CE">
            <w:pPr>
              <w:rPr>
                <w:rFonts w:ascii="PT Astra Serif" w:hAnsi="PT Astra Serif"/>
                <w:sz w:val="20"/>
                <w:szCs w:val="20"/>
              </w:rPr>
            </w:pPr>
            <w:r w:rsidRPr="000C3A69">
              <w:rPr>
                <w:rFonts w:ascii="PT Astra Serif" w:hAnsi="PT Astra Serif" w:cs="Times New Roman"/>
                <w:sz w:val="19"/>
                <w:szCs w:val="19"/>
              </w:rPr>
              <w:t>Доклад за 2023 год будет утвержден и размещен на официальном сайте в срок до 01.03.2024*</w:t>
            </w:r>
          </w:p>
          <w:p w:rsidR="00D061CE" w:rsidRDefault="001D57C2" w:rsidP="00D061CE">
            <w:pPr>
              <w:rPr>
                <w:rFonts w:ascii="Times New Roman" w:hAnsi="Times New Roman" w:cs="Times New Roman"/>
                <w:sz w:val="19"/>
                <w:szCs w:val="19"/>
              </w:rPr>
            </w:pPr>
            <w:hyperlink r:id="rId143" w:history="1">
              <w:r w:rsidR="00D061CE" w:rsidRPr="00FA4A6E">
                <w:rPr>
                  <w:rStyle w:val="ab"/>
                  <w:rFonts w:ascii="Times New Roman" w:hAnsi="Times New Roman" w:cs="Times New Roman"/>
                  <w:sz w:val="19"/>
                  <w:szCs w:val="19"/>
                </w:rPr>
                <w:t>https://representation.tomsk.gov.ru/antimonopolnyj-komplaens-</w:t>
              </w:r>
            </w:hyperlink>
          </w:p>
          <w:p w:rsidR="00D061CE" w:rsidRPr="006F6F48" w:rsidRDefault="00D061CE" w:rsidP="00D061CE">
            <w:pPr>
              <w:rPr>
                <w:rFonts w:ascii="Times New Roman" w:hAnsi="Times New Roman" w:cs="Times New Roman"/>
                <w:sz w:val="14"/>
                <w:szCs w:val="19"/>
              </w:rPr>
            </w:pPr>
          </w:p>
          <w:p w:rsidR="00D061CE" w:rsidRPr="006F6F48" w:rsidRDefault="00D061CE" w:rsidP="00D061CE">
            <w:pPr>
              <w:rPr>
                <w:rFonts w:ascii="Times New Roman" w:hAnsi="Times New Roman" w:cs="Times New Roman"/>
                <w:sz w:val="19"/>
                <w:szCs w:val="19"/>
              </w:rPr>
            </w:pPr>
          </w:p>
        </w:tc>
      </w:tr>
    </w:tbl>
    <w:p w:rsidR="00DE2F49" w:rsidRPr="00DE2F49" w:rsidRDefault="00DE2F49" w:rsidP="00FD463B">
      <w:pPr>
        <w:shd w:val="clear" w:color="auto" w:fill="FFFFFF" w:themeFill="background1"/>
        <w:spacing w:after="0" w:line="240" w:lineRule="auto"/>
        <w:rPr>
          <w:rFonts w:ascii="Times New Roman" w:eastAsia="Calibri" w:hAnsi="Times New Roman" w:cs="Times New Roman"/>
          <w:sz w:val="28"/>
          <w:szCs w:val="28"/>
        </w:rPr>
      </w:pPr>
    </w:p>
    <w:p w:rsidR="00DE2F49" w:rsidRDefault="00DE2F49" w:rsidP="00FD463B">
      <w:pPr>
        <w:shd w:val="clear" w:color="auto" w:fill="FFFFFF" w:themeFill="background1"/>
        <w:rPr>
          <w:rFonts w:ascii="PT Astra Serif" w:eastAsia="Times New Roman" w:hAnsi="PT Astra Serif" w:cs="Arial"/>
          <w:sz w:val="26"/>
          <w:szCs w:val="26"/>
          <w:lang w:eastAsia="ru-RU"/>
        </w:rPr>
      </w:pPr>
    </w:p>
    <w:p w:rsidR="0085268A" w:rsidRDefault="0085268A" w:rsidP="00FD463B">
      <w:pPr>
        <w:shd w:val="clear" w:color="auto" w:fill="FFFFFF" w:themeFill="background1"/>
        <w:spacing w:after="0" w:line="240" w:lineRule="auto"/>
        <w:ind w:firstLine="709"/>
        <w:rPr>
          <w:rFonts w:ascii="PT Astra Serif" w:eastAsia="Times New Roman" w:hAnsi="PT Astra Serif" w:cs="Arial"/>
          <w:sz w:val="26"/>
          <w:szCs w:val="26"/>
          <w:lang w:eastAsia="ru-RU"/>
        </w:rPr>
      </w:pPr>
    </w:p>
    <w:p w:rsidR="00993FF8" w:rsidRDefault="00993FF8" w:rsidP="00D061CE">
      <w:pPr>
        <w:shd w:val="clear" w:color="auto" w:fill="FFFFFF" w:themeFill="background1"/>
        <w:spacing w:after="0" w:line="240" w:lineRule="auto"/>
        <w:rPr>
          <w:rFonts w:ascii="PT Astra Serif" w:eastAsia="Times New Roman" w:hAnsi="PT Astra Serif" w:cs="Arial"/>
          <w:sz w:val="26"/>
          <w:szCs w:val="26"/>
          <w:lang w:eastAsia="ru-RU"/>
        </w:rPr>
      </w:pPr>
    </w:p>
    <w:p w:rsidR="00993FF8" w:rsidRDefault="00993FF8" w:rsidP="0000449E">
      <w:pPr>
        <w:shd w:val="clear" w:color="auto" w:fill="FFFFFF" w:themeFill="background1"/>
        <w:spacing w:after="0" w:line="240" w:lineRule="auto"/>
        <w:ind w:firstLine="709"/>
        <w:jc w:val="both"/>
        <w:rPr>
          <w:rFonts w:ascii="PT Astra Serif" w:eastAsia="Times New Roman" w:hAnsi="PT Astra Serif" w:cs="Arial"/>
          <w:sz w:val="26"/>
          <w:szCs w:val="26"/>
          <w:lang w:eastAsia="ru-RU"/>
        </w:rPr>
      </w:pPr>
    </w:p>
    <w:tbl>
      <w:tblPr>
        <w:tblStyle w:val="a5"/>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5"/>
        <w:gridCol w:w="3799"/>
      </w:tblGrid>
      <w:tr w:rsidR="00993FF8" w:rsidRPr="00FD463B" w:rsidTr="00D74F88">
        <w:tc>
          <w:tcPr>
            <w:tcW w:w="11335" w:type="dxa"/>
          </w:tcPr>
          <w:p w:rsidR="00993FF8" w:rsidRPr="002C0C4C" w:rsidRDefault="00993FF8" w:rsidP="0000449E">
            <w:pPr>
              <w:shd w:val="clear" w:color="auto" w:fill="FFFFFF" w:themeFill="background1"/>
              <w:jc w:val="center"/>
              <w:rPr>
                <w:rFonts w:ascii="Times New Roman" w:hAnsi="Times New Roman" w:cs="Times New Roman"/>
                <w:sz w:val="28"/>
                <w:szCs w:val="28"/>
              </w:rPr>
            </w:pPr>
          </w:p>
        </w:tc>
        <w:tc>
          <w:tcPr>
            <w:tcW w:w="3799" w:type="dxa"/>
          </w:tcPr>
          <w:p w:rsidR="00993FF8" w:rsidRPr="00FD463B" w:rsidRDefault="00993FF8" w:rsidP="0000449E">
            <w:pPr>
              <w:shd w:val="clear" w:color="auto" w:fill="FFFFFF" w:themeFill="background1"/>
              <w:ind w:right="-221"/>
              <w:jc w:val="center"/>
              <w:rPr>
                <w:rFonts w:ascii="PT Astra Serif" w:hAnsi="PT Astra Serif" w:cs="Times New Roman"/>
              </w:rPr>
            </w:pPr>
            <w:r w:rsidRPr="00FD463B">
              <w:rPr>
                <w:rFonts w:ascii="PT Astra Serif" w:hAnsi="PT Astra Serif" w:cs="Times New Roman"/>
              </w:rPr>
              <w:t xml:space="preserve">                            Приложение № 2</w:t>
            </w:r>
          </w:p>
        </w:tc>
      </w:tr>
    </w:tbl>
    <w:p w:rsidR="00993FF8" w:rsidRDefault="00993FF8" w:rsidP="00F954AA">
      <w:pPr>
        <w:spacing w:after="0" w:line="240" w:lineRule="auto"/>
        <w:jc w:val="center"/>
        <w:rPr>
          <w:rFonts w:ascii="Times New Roman" w:hAnsi="Times New Roman" w:cs="Times New Roman"/>
          <w:sz w:val="28"/>
          <w:szCs w:val="28"/>
        </w:rPr>
      </w:pPr>
    </w:p>
    <w:p w:rsidR="00993FF8" w:rsidRDefault="00993FF8" w:rsidP="00F954AA">
      <w:pPr>
        <w:spacing w:after="0" w:line="240" w:lineRule="auto"/>
        <w:jc w:val="center"/>
        <w:rPr>
          <w:rFonts w:ascii="PT Astra Serif" w:eastAsia="Calibri" w:hAnsi="PT Astra Serif" w:cs="Times New Roman"/>
        </w:rPr>
      </w:pPr>
      <w:r w:rsidRPr="00EB7C8E">
        <w:rPr>
          <w:rFonts w:ascii="PT Astra Serif" w:eastAsia="Calibri" w:hAnsi="PT Astra Serif" w:cs="Times New Roman"/>
        </w:rPr>
        <w:t xml:space="preserve">Правовые акты об организации антимонопольного </w:t>
      </w:r>
      <w:proofErr w:type="spellStart"/>
      <w:r w:rsidRPr="00EB7C8E">
        <w:rPr>
          <w:rFonts w:ascii="PT Astra Serif" w:eastAsia="Calibri" w:hAnsi="PT Astra Serif" w:cs="Times New Roman"/>
        </w:rPr>
        <w:t>комплаенса</w:t>
      </w:r>
      <w:proofErr w:type="spellEnd"/>
      <w:r w:rsidRPr="00EB7C8E">
        <w:rPr>
          <w:rFonts w:ascii="PT Astra Serif" w:eastAsia="Calibri" w:hAnsi="PT Astra Serif" w:cs="Times New Roman"/>
        </w:rPr>
        <w:t>, карты рисков нарушений антимонопольного законодательства, планы мероприятий по снижению рисков нарушений антимонопольного законодательства в муниципальных образованиях Томской области</w:t>
      </w:r>
    </w:p>
    <w:p w:rsidR="00EB7C8E" w:rsidRPr="00EB7C8E" w:rsidRDefault="00EB7C8E" w:rsidP="00F954AA">
      <w:pPr>
        <w:spacing w:after="0" w:line="240" w:lineRule="auto"/>
        <w:jc w:val="center"/>
        <w:rPr>
          <w:rFonts w:ascii="PT Astra Serif" w:eastAsia="Calibri" w:hAnsi="PT Astra Serif" w:cs="Times New Roman"/>
        </w:rPr>
      </w:pPr>
    </w:p>
    <w:tbl>
      <w:tblPr>
        <w:tblStyle w:val="a5"/>
        <w:tblW w:w="15277" w:type="dxa"/>
        <w:jc w:val="center"/>
        <w:tblLayout w:type="fixed"/>
        <w:tblLook w:val="04A0" w:firstRow="1" w:lastRow="0" w:firstColumn="1" w:lastColumn="0" w:noHBand="0" w:noVBand="1"/>
      </w:tblPr>
      <w:tblGrid>
        <w:gridCol w:w="611"/>
        <w:gridCol w:w="1794"/>
        <w:gridCol w:w="2268"/>
        <w:gridCol w:w="2005"/>
        <w:gridCol w:w="1964"/>
        <w:gridCol w:w="2005"/>
        <w:gridCol w:w="2315"/>
        <w:gridCol w:w="2315"/>
      </w:tblGrid>
      <w:tr w:rsidR="000D3BEE" w:rsidRPr="00954283" w:rsidTr="000D3BEE">
        <w:trPr>
          <w:trHeight w:val="2355"/>
          <w:jc w:val="center"/>
        </w:trPr>
        <w:tc>
          <w:tcPr>
            <w:tcW w:w="611" w:type="dxa"/>
            <w:shd w:val="clear" w:color="auto" w:fill="B6DDE8" w:themeFill="accent5" w:themeFillTint="66"/>
            <w:vAlign w:val="center"/>
          </w:tcPr>
          <w:p w:rsidR="000D3BEE" w:rsidRPr="000D3BEE" w:rsidRDefault="000D3BEE" w:rsidP="000D3BEE">
            <w:pPr>
              <w:jc w:val="center"/>
              <w:rPr>
                <w:rFonts w:ascii="PT Astra Serif" w:eastAsia="Calibri" w:hAnsi="PT Astra Serif"/>
                <w:b/>
                <w:sz w:val="19"/>
                <w:szCs w:val="19"/>
              </w:rPr>
            </w:pPr>
            <w:r w:rsidRPr="000D3BEE">
              <w:rPr>
                <w:rFonts w:ascii="PT Astra Serif" w:eastAsia="Calibri" w:hAnsi="PT Astra Serif"/>
                <w:b/>
                <w:sz w:val="19"/>
                <w:szCs w:val="19"/>
              </w:rPr>
              <w:t>№</w:t>
            </w:r>
          </w:p>
        </w:tc>
        <w:tc>
          <w:tcPr>
            <w:tcW w:w="1794" w:type="dxa"/>
            <w:shd w:val="clear" w:color="auto" w:fill="B6DDE8" w:themeFill="accent5" w:themeFillTint="66"/>
            <w:vAlign w:val="center"/>
          </w:tcPr>
          <w:p w:rsidR="000D3BEE" w:rsidRPr="000D3BEE" w:rsidRDefault="000D3BEE" w:rsidP="000D3BEE">
            <w:pPr>
              <w:jc w:val="center"/>
              <w:rPr>
                <w:rFonts w:ascii="PT Astra Serif" w:eastAsia="Calibri" w:hAnsi="PT Astra Serif"/>
                <w:b/>
                <w:sz w:val="19"/>
                <w:szCs w:val="19"/>
              </w:rPr>
            </w:pPr>
            <w:r w:rsidRPr="000D3BEE">
              <w:rPr>
                <w:rFonts w:ascii="PT Astra Serif" w:eastAsia="Calibri" w:hAnsi="PT Astra Serif"/>
                <w:b/>
                <w:sz w:val="19"/>
                <w:szCs w:val="19"/>
              </w:rPr>
              <w:t>Наименование органа исполнительной власти субъекта Российской Федерации</w:t>
            </w:r>
          </w:p>
        </w:tc>
        <w:tc>
          <w:tcPr>
            <w:tcW w:w="2268" w:type="dxa"/>
            <w:shd w:val="clear" w:color="auto" w:fill="B6DDE8" w:themeFill="accent5" w:themeFillTint="66"/>
            <w:vAlign w:val="center"/>
          </w:tcPr>
          <w:p w:rsidR="000D3BEE" w:rsidRPr="000D3BEE" w:rsidRDefault="000D3BEE" w:rsidP="000D3BEE">
            <w:pPr>
              <w:jc w:val="center"/>
              <w:rPr>
                <w:rFonts w:ascii="PT Astra Serif" w:eastAsia="Calibri" w:hAnsi="PT Astra Serif"/>
                <w:b/>
                <w:sz w:val="19"/>
                <w:szCs w:val="19"/>
              </w:rPr>
            </w:pPr>
            <w:r w:rsidRPr="000D3BEE">
              <w:rPr>
                <w:rFonts w:ascii="PT Astra Serif" w:eastAsia="Calibri" w:hAnsi="PT Astra Serif"/>
                <w:b/>
                <w:sz w:val="19"/>
                <w:szCs w:val="19"/>
              </w:rPr>
              <w:t>Реквизиты правового акта о создании и организации системы внутреннего обеспечения соответствия требованиям антимонопольного законодательства (наименование, номер и дата документа)</w:t>
            </w:r>
          </w:p>
        </w:tc>
        <w:tc>
          <w:tcPr>
            <w:tcW w:w="2005" w:type="dxa"/>
            <w:shd w:val="clear" w:color="auto" w:fill="B6DDE8" w:themeFill="accent5" w:themeFillTint="66"/>
            <w:vAlign w:val="center"/>
          </w:tcPr>
          <w:p w:rsidR="000D3BEE" w:rsidRPr="000D3BEE" w:rsidRDefault="000D3BEE" w:rsidP="000D3BEE">
            <w:pPr>
              <w:jc w:val="center"/>
              <w:rPr>
                <w:rFonts w:ascii="PT Astra Serif" w:eastAsia="Calibri" w:hAnsi="PT Astra Serif"/>
                <w:b/>
                <w:sz w:val="19"/>
                <w:szCs w:val="19"/>
              </w:rPr>
            </w:pPr>
            <w:r w:rsidRPr="000D3BEE">
              <w:rPr>
                <w:rFonts w:ascii="PT Astra Serif" w:eastAsia="Calibri" w:hAnsi="PT Astra Serif"/>
                <w:b/>
                <w:sz w:val="19"/>
                <w:szCs w:val="19"/>
              </w:rPr>
              <w:t>Информация о размещении правового акта в сети Интернет</w:t>
            </w:r>
          </w:p>
          <w:p w:rsidR="000D3BEE" w:rsidRPr="000D3BEE" w:rsidRDefault="000D3BEE" w:rsidP="000D3BEE">
            <w:pPr>
              <w:jc w:val="center"/>
              <w:rPr>
                <w:rFonts w:ascii="PT Astra Serif" w:eastAsia="Calibri" w:hAnsi="PT Astra Serif"/>
                <w:b/>
                <w:sz w:val="19"/>
                <w:szCs w:val="19"/>
              </w:rPr>
            </w:pPr>
            <w:r w:rsidRPr="000D3BEE">
              <w:rPr>
                <w:rFonts w:ascii="PT Astra Serif" w:eastAsia="Calibri" w:hAnsi="PT Astra Serif"/>
                <w:b/>
                <w:sz w:val="19"/>
                <w:szCs w:val="19"/>
              </w:rPr>
              <w:t>(</w:t>
            </w:r>
            <w:proofErr w:type="gramStart"/>
            <w:r w:rsidRPr="000D3BEE">
              <w:rPr>
                <w:rFonts w:ascii="PT Astra Serif" w:eastAsia="Calibri" w:hAnsi="PT Astra Serif"/>
                <w:b/>
                <w:sz w:val="19"/>
                <w:szCs w:val="19"/>
              </w:rPr>
              <w:t>ссылка</w:t>
            </w:r>
            <w:proofErr w:type="gramEnd"/>
            <w:r w:rsidRPr="000D3BEE">
              <w:rPr>
                <w:rFonts w:ascii="PT Astra Serif" w:eastAsia="Calibri" w:hAnsi="PT Astra Serif"/>
                <w:b/>
                <w:sz w:val="19"/>
                <w:szCs w:val="19"/>
              </w:rPr>
              <w:t xml:space="preserve"> на страницу в сети Интернет)</w:t>
            </w:r>
          </w:p>
        </w:tc>
        <w:tc>
          <w:tcPr>
            <w:tcW w:w="1964" w:type="dxa"/>
            <w:shd w:val="clear" w:color="auto" w:fill="B6DDE8" w:themeFill="accent5" w:themeFillTint="66"/>
            <w:vAlign w:val="center"/>
          </w:tcPr>
          <w:p w:rsidR="000D3BEE" w:rsidRPr="000D3BEE" w:rsidRDefault="000D3BEE" w:rsidP="000D3BEE">
            <w:pPr>
              <w:jc w:val="center"/>
              <w:rPr>
                <w:rFonts w:ascii="PT Astra Serif" w:eastAsia="Calibri" w:hAnsi="PT Astra Serif"/>
                <w:b/>
                <w:sz w:val="19"/>
                <w:szCs w:val="19"/>
              </w:rPr>
            </w:pPr>
            <w:r w:rsidRPr="000D3BEE">
              <w:rPr>
                <w:rFonts w:ascii="PT Astra Serif" w:eastAsia="Calibri" w:hAnsi="PT Astra Serif"/>
                <w:b/>
                <w:sz w:val="19"/>
                <w:szCs w:val="19"/>
              </w:rPr>
              <w:t>Информация об утверждении карты рисков нарушения антимонопольного законодательства (наименование, номер и дата документа, ссылка на страницу в сети Интернет)</w:t>
            </w:r>
          </w:p>
        </w:tc>
        <w:tc>
          <w:tcPr>
            <w:tcW w:w="2005" w:type="dxa"/>
            <w:shd w:val="clear" w:color="auto" w:fill="B6DDE8" w:themeFill="accent5" w:themeFillTint="66"/>
            <w:vAlign w:val="center"/>
          </w:tcPr>
          <w:p w:rsidR="000D3BEE" w:rsidRPr="000D3BEE" w:rsidRDefault="000D3BEE" w:rsidP="000D3BEE">
            <w:pPr>
              <w:autoSpaceDE w:val="0"/>
              <w:autoSpaceDN w:val="0"/>
              <w:adjustRightInd w:val="0"/>
              <w:jc w:val="center"/>
              <w:rPr>
                <w:rFonts w:ascii="PT Astra Serif" w:eastAsia="Calibri" w:hAnsi="PT Astra Serif"/>
                <w:b/>
                <w:sz w:val="19"/>
                <w:szCs w:val="19"/>
              </w:rPr>
            </w:pPr>
            <w:r w:rsidRPr="000D3BEE">
              <w:rPr>
                <w:rFonts w:ascii="PT Astra Serif" w:eastAsia="Calibri" w:hAnsi="PT Astra Serif"/>
                <w:b/>
                <w:sz w:val="19"/>
                <w:szCs w:val="19"/>
              </w:rPr>
              <w:t>Информация об утверждении плана мероприятий по снижению рисков нарушения антимонопольного законодательства (наименование, номер и дата документа, ссылка на страницу в сети Интернет)</w:t>
            </w:r>
          </w:p>
        </w:tc>
        <w:tc>
          <w:tcPr>
            <w:tcW w:w="2315" w:type="dxa"/>
            <w:shd w:val="clear" w:color="auto" w:fill="B6DDE8" w:themeFill="accent5" w:themeFillTint="66"/>
            <w:vAlign w:val="center"/>
          </w:tcPr>
          <w:p w:rsidR="000D3BEE" w:rsidRPr="000D3BEE" w:rsidRDefault="000D3BEE" w:rsidP="000D3BEE">
            <w:pPr>
              <w:autoSpaceDE w:val="0"/>
              <w:autoSpaceDN w:val="0"/>
              <w:adjustRightInd w:val="0"/>
              <w:jc w:val="center"/>
              <w:rPr>
                <w:rFonts w:ascii="PT Astra Serif" w:eastAsia="Calibri" w:hAnsi="PT Astra Serif"/>
                <w:b/>
                <w:sz w:val="19"/>
                <w:szCs w:val="19"/>
              </w:rPr>
            </w:pPr>
            <w:r w:rsidRPr="000D3BEE">
              <w:rPr>
                <w:rFonts w:ascii="PT Astra Serif" w:eastAsia="Calibri" w:hAnsi="PT Astra Serif"/>
                <w:b/>
                <w:sz w:val="19"/>
                <w:szCs w:val="19"/>
              </w:rPr>
              <w:t xml:space="preserve">Информация об утверждении ключевых показателей эффективности функционирования в органе исполнительной власти антимонопольного </w:t>
            </w:r>
            <w:proofErr w:type="spellStart"/>
            <w:r w:rsidRPr="000D3BEE">
              <w:rPr>
                <w:rFonts w:ascii="PT Astra Serif" w:eastAsia="Calibri" w:hAnsi="PT Astra Serif"/>
                <w:b/>
                <w:sz w:val="19"/>
                <w:szCs w:val="19"/>
              </w:rPr>
              <w:t>комплаенса</w:t>
            </w:r>
            <w:proofErr w:type="spellEnd"/>
            <w:r w:rsidRPr="000D3BEE">
              <w:rPr>
                <w:rFonts w:ascii="PT Astra Serif" w:eastAsia="Calibri" w:hAnsi="PT Astra Serif"/>
                <w:b/>
                <w:sz w:val="19"/>
                <w:szCs w:val="19"/>
              </w:rPr>
              <w:t xml:space="preserve"> (наименование, номер и дата документа, ссылка на страницу в сети Интернет)</w:t>
            </w:r>
          </w:p>
        </w:tc>
        <w:tc>
          <w:tcPr>
            <w:tcW w:w="2315" w:type="dxa"/>
            <w:shd w:val="clear" w:color="auto" w:fill="B6DDE8" w:themeFill="accent5" w:themeFillTint="66"/>
            <w:vAlign w:val="center"/>
          </w:tcPr>
          <w:p w:rsidR="000D3BEE" w:rsidRPr="000D3BEE" w:rsidRDefault="000D3BEE" w:rsidP="000D3BEE">
            <w:pPr>
              <w:autoSpaceDE w:val="0"/>
              <w:autoSpaceDN w:val="0"/>
              <w:adjustRightInd w:val="0"/>
              <w:jc w:val="center"/>
              <w:rPr>
                <w:rFonts w:ascii="PT Astra Serif" w:eastAsia="Calibri" w:hAnsi="PT Astra Serif"/>
                <w:b/>
                <w:sz w:val="19"/>
                <w:szCs w:val="19"/>
              </w:rPr>
            </w:pPr>
            <w:r w:rsidRPr="000D3BEE">
              <w:rPr>
                <w:rFonts w:ascii="PT Astra Serif" w:eastAsia="Calibri" w:hAnsi="PT Astra Serif"/>
                <w:b/>
                <w:sz w:val="19"/>
                <w:szCs w:val="19"/>
              </w:rPr>
              <w:t xml:space="preserve">Информация об утверждении и размещении Доклада об антимонопольном </w:t>
            </w:r>
            <w:proofErr w:type="spellStart"/>
            <w:r w:rsidRPr="000D3BEE">
              <w:rPr>
                <w:rFonts w:ascii="PT Astra Serif" w:eastAsia="Calibri" w:hAnsi="PT Astra Serif"/>
                <w:b/>
                <w:sz w:val="19"/>
                <w:szCs w:val="19"/>
              </w:rPr>
              <w:t>комплаенсе</w:t>
            </w:r>
            <w:proofErr w:type="spellEnd"/>
          </w:p>
          <w:p w:rsidR="000D3BEE" w:rsidRPr="000D3BEE" w:rsidRDefault="000D3BEE" w:rsidP="000D3BEE">
            <w:pPr>
              <w:autoSpaceDE w:val="0"/>
              <w:autoSpaceDN w:val="0"/>
              <w:adjustRightInd w:val="0"/>
              <w:jc w:val="center"/>
              <w:rPr>
                <w:rFonts w:ascii="PT Astra Serif" w:eastAsia="Calibri" w:hAnsi="PT Astra Serif"/>
                <w:b/>
                <w:sz w:val="19"/>
                <w:szCs w:val="19"/>
              </w:rPr>
            </w:pPr>
            <w:r w:rsidRPr="000D3BEE">
              <w:rPr>
                <w:rFonts w:ascii="PT Astra Serif" w:eastAsia="Calibri" w:hAnsi="PT Astra Serif"/>
                <w:b/>
                <w:sz w:val="19"/>
                <w:szCs w:val="19"/>
              </w:rPr>
              <w:t>(</w:t>
            </w:r>
            <w:proofErr w:type="gramStart"/>
            <w:r w:rsidRPr="000D3BEE">
              <w:rPr>
                <w:rFonts w:ascii="PT Astra Serif" w:eastAsia="Calibri" w:hAnsi="PT Astra Serif"/>
                <w:b/>
                <w:sz w:val="19"/>
                <w:szCs w:val="19"/>
              </w:rPr>
              <w:t>ссылка</w:t>
            </w:r>
            <w:proofErr w:type="gramEnd"/>
            <w:r w:rsidRPr="000D3BEE">
              <w:rPr>
                <w:rFonts w:ascii="PT Astra Serif" w:eastAsia="Calibri" w:hAnsi="PT Astra Serif"/>
                <w:b/>
                <w:sz w:val="19"/>
                <w:szCs w:val="19"/>
              </w:rPr>
              <w:t xml:space="preserve"> на страницу в сети Интернет)</w:t>
            </w: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1</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Город Томск</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Распоряжение администрации Города Томска от 08.02.2021 № р98 «О создании и организации системы внутреннего обеспечения соответствия требованиям антимонопольного законодательства в администрации Города Томска»</w:t>
            </w:r>
          </w:p>
        </w:tc>
        <w:tc>
          <w:tcPr>
            <w:tcW w:w="2005" w:type="dxa"/>
          </w:tcPr>
          <w:p w:rsidR="000D3BEE" w:rsidRDefault="001D57C2" w:rsidP="000D3BEE">
            <w:pPr>
              <w:rPr>
                <w:rFonts w:ascii="PT Astra Serif" w:hAnsi="PT Astra Serif" w:cs="Times New Roman"/>
                <w:sz w:val="19"/>
                <w:szCs w:val="19"/>
              </w:rPr>
            </w:pPr>
            <w:hyperlink r:id="rId144" w:history="1">
              <w:r w:rsidR="000D3BEE" w:rsidRPr="001E2E1D">
                <w:rPr>
                  <w:rStyle w:val="ab"/>
                  <w:rFonts w:ascii="PT Astra Serif" w:hAnsi="PT Astra Serif" w:cs="Times New Roman"/>
                  <w:sz w:val="19"/>
                  <w:szCs w:val="19"/>
                </w:rPr>
                <w:t>https://admin.tomsk.ru/pgs/dd1</w:t>
              </w:r>
            </w:hyperlink>
          </w:p>
          <w:p w:rsidR="000D3BEE" w:rsidRPr="00954283" w:rsidRDefault="000D3BEE" w:rsidP="000D3BEE">
            <w:pPr>
              <w:rPr>
                <w:rFonts w:ascii="PT Astra Serif" w:hAnsi="PT Astra Serif" w:cs="Times New Roman"/>
                <w:sz w:val="19"/>
                <w:szCs w:val="19"/>
              </w:rPr>
            </w:pPr>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Сводный доклад</w:t>
            </w:r>
          </w:p>
          <w:p w:rsidR="000D3BEE" w:rsidRPr="00954283" w:rsidRDefault="000D3BEE" w:rsidP="000D3BEE">
            <w:pPr>
              <w:tabs>
                <w:tab w:val="left" w:pos="1134"/>
              </w:tabs>
              <w:rPr>
                <w:rFonts w:ascii="PT Astra Serif" w:hAnsi="PT Astra Serif" w:cs="Times New Roman"/>
                <w:sz w:val="19"/>
                <w:szCs w:val="19"/>
              </w:rPr>
            </w:pPr>
            <w:proofErr w:type="gramStart"/>
            <w:r w:rsidRPr="00954283">
              <w:rPr>
                <w:rFonts w:ascii="PT Astra Serif" w:hAnsi="PT Astra Serif" w:cs="Times New Roman"/>
                <w:sz w:val="19"/>
                <w:szCs w:val="19"/>
              </w:rPr>
              <w:t>об</w:t>
            </w:r>
            <w:proofErr w:type="gramEnd"/>
            <w:r w:rsidRPr="00954283">
              <w:rPr>
                <w:rFonts w:ascii="PT Astra Serif" w:hAnsi="PT Astra Serif"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муниципальном образовании «Город Томск» за 2023 год, предоставляемый на рассмотрение и утверждение Мэру Города Томска в срок до 20 февраля года </w:t>
            </w:r>
          </w:p>
          <w:p w:rsidR="000D3BEE" w:rsidRPr="00954283" w:rsidRDefault="000D3BEE" w:rsidP="000D3BEE">
            <w:pPr>
              <w:rPr>
                <w:rFonts w:ascii="PT Astra Serif" w:hAnsi="PT Astra Serif" w:cs="Times New Roman"/>
                <w:sz w:val="19"/>
                <w:szCs w:val="19"/>
              </w:rPr>
            </w:pP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План мероприятий </w:t>
            </w:r>
            <w:r w:rsidRPr="00954283">
              <w:rPr>
                <w:rFonts w:ascii="PT Astra Serif" w:hAnsi="PT Astra Serif" w:cs="Times New Roman"/>
                <w:bCs/>
                <w:sz w:val="19"/>
                <w:szCs w:val="19"/>
              </w:rPr>
              <w:t xml:space="preserve">по снижению рисков нарушения антимонопольного законодательства, утвержденный 22.09.2021.и.о. Мэра Города Томска  </w:t>
            </w:r>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Сводный доклад</w:t>
            </w:r>
          </w:p>
          <w:p w:rsidR="000D3BEE" w:rsidRPr="00954283" w:rsidRDefault="000D3BEE" w:rsidP="000D3BEE">
            <w:pPr>
              <w:tabs>
                <w:tab w:val="left" w:pos="1134"/>
              </w:tabs>
              <w:rPr>
                <w:rFonts w:ascii="PT Astra Serif" w:hAnsi="PT Astra Serif" w:cs="Times New Roman"/>
                <w:sz w:val="19"/>
                <w:szCs w:val="19"/>
              </w:rPr>
            </w:pPr>
            <w:proofErr w:type="gramStart"/>
            <w:r w:rsidRPr="00954283">
              <w:rPr>
                <w:rFonts w:ascii="PT Astra Serif" w:hAnsi="PT Astra Serif" w:cs="Times New Roman"/>
                <w:sz w:val="19"/>
                <w:szCs w:val="19"/>
              </w:rPr>
              <w:t>об</w:t>
            </w:r>
            <w:proofErr w:type="gramEnd"/>
            <w:r w:rsidRPr="00954283">
              <w:rPr>
                <w:rFonts w:ascii="PT Astra Serif" w:hAnsi="PT Astra Serif"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муниципальном образовании «Город Томск» за 2023 год, утверждаемый Мэром (приложение №5)</w:t>
            </w:r>
          </w:p>
          <w:p w:rsidR="000D3BEE" w:rsidRPr="00954283" w:rsidRDefault="000D3BEE" w:rsidP="000D3BEE">
            <w:pPr>
              <w:rPr>
                <w:rFonts w:ascii="PT Astra Serif" w:hAnsi="PT Astra Serif" w:cs="Times New Roman"/>
                <w:sz w:val="19"/>
                <w:szCs w:val="19"/>
              </w:rPr>
            </w:pPr>
          </w:p>
        </w:tc>
        <w:tc>
          <w:tcPr>
            <w:tcW w:w="2315" w:type="dxa"/>
          </w:tcPr>
          <w:p w:rsidR="000D3BEE" w:rsidRDefault="001D57C2" w:rsidP="000D3BEE">
            <w:pPr>
              <w:rPr>
                <w:rFonts w:ascii="PT Astra Serif" w:hAnsi="PT Astra Serif" w:cs="Times New Roman"/>
                <w:sz w:val="19"/>
                <w:szCs w:val="19"/>
              </w:rPr>
            </w:pPr>
            <w:hyperlink r:id="rId145" w:history="1">
              <w:r w:rsidR="000D3BEE" w:rsidRPr="001E2E1D">
                <w:rPr>
                  <w:rStyle w:val="ab"/>
                  <w:rFonts w:ascii="PT Astra Serif" w:hAnsi="PT Astra Serif" w:cs="Times New Roman"/>
                  <w:sz w:val="19"/>
                  <w:szCs w:val="19"/>
                </w:rPr>
                <w:t>https://admin.tomsk.ru/pgs/dd0</w:t>
              </w:r>
            </w:hyperlink>
          </w:p>
          <w:p w:rsidR="000D3BEE" w:rsidRPr="00954283" w:rsidRDefault="000D3BEE" w:rsidP="000D3BEE">
            <w:pPr>
              <w:rPr>
                <w:rFonts w:ascii="PT Astra Serif" w:hAnsi="PT Astra Serif" w:cs="Times New Roman"/>
                <w:sz w:val="19"/>
                <w:szCs w:val="19"/>
              </w:rPr>
            </w:pP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2</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ЗАТО Северск Томской области</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Распоряжение Администрации ЗАТО Северск от 25.06.2020 № 671-р «О создании                       </w:t>
            </w:r>
            <w:r w:rsidR="005A47E5">
              <w:rPr>
                <w:rFonts w:ascii="PT Astra Serif" w:hAnsi="PT Astra Serif" w:cs="Times New Roman"/>
                <w:sz w:val="19"/>
                <w:szCs w:val="19"/>
              </w:rPr>
              <w:t xml:space="preserve">город </w:t>
            </w:r>
            <w:r w:rsidRPr="00954283">
              <w:rPr>
                <w:rFonts w:ascii="PT Astra Serif" w:hAnsi="PT Astra Serif" w:cs="Times New Roman"/>
                <w:sz w:val="19"/>
                <w:szCs w:val="19"/>
              </w:rPr>
              <w:t>и организации системы внутреннего обеспечения соответствия                  требованиям антимонопольного законодательства               в Администрации ЗАТО Северск» (далее - распоряжение Администрации ЗАТО Северск от 25.06.2020 № 671-р)</w:t>
            </w:r>
          </w:p>
        </w:tc>
        <w:tc>
          <w:tcPr>
            <w:tcW w:w="2005" w:type="dxa"/>
          </w:tcPr>
          <w:p w:rsidR="000D3BEE" w:rsidRPr="00954283" w:rsidRDefault="001D57C2" w:rsidP="000D3BEE">
            <w:pPr>
              <w:rPr>
                <w:rFonts w:ascii="PT Astra Serif" w:hAnsi="PT Astra Serif" w:cs="Times New Roman"/>
                <w:sz w:val="19"/>
                <w:szCs w:val="19"/>
              </w:rPr>
            </w:pPr>
            <w:hyperlink r:id="rId146" w:history="1">
              <w:r w:rsidR="000D3BEE" w:rsidRPr="001E2E1D">
                <w:rPr>
                  <w:rStyle w:val="ab"/>
                  <w:rFonts w:ascii="PT Astra Serif" w:hAnsi="PT Astra Serif" w:cs="Times New Roman"/>
                  <w:sz w:val="19"/>
                  <w:szCs w:val="19"/>
                </w:rPr>
                <w:t>https://зато-северск.рф/antimonopolnyj-komplaens</w:t>
              </w:r>
            </w:hyperlink>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Форма карты утверждена распоряжением Администрации ЗАТО Северск от 25.06.2020 № 671-р.</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Размещение карты будет осуществлено после ее утверждения Мэром ЗАТО Северск в срок </w:t>
            </w:r>
            <w:r w:rsidRPr="00954283">
              <w:rPr>
                <w:rFonts w:ascii="PT Astra Serif" w:hAnsi="PT Astra Serif" w:cs="Times New Roman"/>
                <w:sz w:val="19"/>
                <w:szCs w:val="19"/>
              </w:rPr>
              <w:br/>
              <w:t xml:space="preserve">до 01.03.2024 </w:t>
            </w:r>
            <w:r w:rsidRPr="00954283">
              <w:rPr>
                <w:rFonts w:ascii="PT Astra Serif" w:hAnsi="PT Astra Serif" w:cs="Times New Roman"/>
                <w:sz w:val="19"/>
                <w:szCs w:val="19"/>
              </w:rPr>
              <w:br/>
            </w:r>
            <w:hyperlink r:id="rId147" w:history="1">
              <w:r w:rsidRPr="001E2E1D">
                <w:rPr>
                  <w:rStyle w:val="ab"/>
                  <w:rFonts w:ascii="PT Astra Serif" w:hAnsi="PT Astra Serif" w:cs="Times New Roman"/>
                  <w:sz w:val="19"/>
                  <w:szCs w:val="19"/>
                </w:rPr>
                <w:t>https://зато-северск.рф/antimonopolnyj-komplaens</w:t>
              </w:r>
            </w:hyperlink>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Форма плана</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утверждена</w:t>
            </w:r>
            <w:proofErr w:type="gramEnd"/>
            <w:r w:rsidRPr="00954283">
              <w:rPr>
                <w:rFonts w:ascii="PT Astra Serif" w:hAnsi="PT Astra Serif" w:cs="Times New Roman"/>
                <w:sz w:val="19"/>
                <w:szCs w:val="19"/>
              </w:rPr>
              <w:t xml:space="preserve"> распоряжением Администрации ЗАТО Северск от 25.06.2020 № 671-р.</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Размещение плана будет осуществлено после его утверждения Мэром ЗАТО Северск в срок </w:t>
            </w:r>
            <w:hyperlink r:id="rId148" w:history="1">
              <w:r w:rsidRPr="001E2E1D">
                <w:rPr>
                  <w:rStyle w:val="ab"/>
                  <w:rFonts w:ascii="PT Astra Serif" w:hAnsi="PT Astra Serif" w:cs="Times New Roman"/>
                  <w:sz w:val="19"/>
                  <w:szCs w:val="19"/>
                </w:rPr>
                <w:t>https://зато-северск.рф/antimonopolnyj-komplaens</w:t>
              </w:r>
            </w:hyperlink>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Утверждены протоколом заседания рабочей</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группы</w:t>
            </w:r>
            <w:proofErr w:type="gramEnd"/>
            <w:r w:rsidRPr="00954283">
              <w:rPr>
                <w:rFonts w:ascii="PT Astra Serif" w:hAnsi="PT Astra Serif" w:cs="Times New Roman"/>
                <w:sz w:val="19"/>
                <w:szCs w:val="19"/>
              </w:rPr>
              <w:t xml:space="preserve"> по оценке эффективности </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антимонопольного</w:t>
            </w:r>
            <w:proofErr w:type="gramEnd"/>
            <w:r w:rsidRPr="00954283">
              <w:rPr>
                <w:rFonts w:ascii="PT Astra Serif" w:hAnsi="PT Astra Serif" w:cs="Times New Roman"/>
                <w:sz w:val="19"/>
                <w:szCs w:val="19"/>
              </w:rPr>
              <w:t xml:space="preserve"> </w:t>
            </w:r>
            <w:proofErr w:type="spellStart"/>
            <w:r w:rsidRPr="00954283">
              <w:rPr>
                <w:rFonts w:ascii="PT Astra Serif" w:hAnsi="PT Astra Serif" w:cs="Times New Roman"/>
                <w:sz w:val="19"/>
                <w:szCs w:val="19"/>
              </w:rPr>
              <w:t>комплаенса</w:t>
            </w:r>
            <w:proofErr w:type="spellEnd"/>
            <w:r w:rsidRPr="00954283">
              <w:rPr>
                <w:rFonts w:ascii="PT Astra Serif" w:hAnsi="PT Astra Serif" w:cs="Times New Roman"/>
                <w:sz w:val="19"/>
                <w:szCs w:val="19"/>
              </w:rPr>
              <w:t xml:space="preserve"> </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в</w:t>
            </w:r>
            <w:proofErr w:type="gramEnd"/>
            <w:r w:rsidRPr="00954283">
              <w:rPr>
                <w:rFonts w:ascii="PT Astra Serif" w:hAnsi="PT Astra Serif" w:cs="Times New Roman"/>
                <w:sz w:val="19"/>
                <w:szCs w:val="19"/>
              </w:rPr>
              <w:t xml:space="preserve"> Администрации ЗАТО Северск</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от</w:t>
            </w:r>
            <w:proofErr w:type="gramEnd"/>
            <w:r w:rsidRPr="00954283">
              <w:rPr>
                <w:rFonts w:ascii="PT Astra Serif" w:hAnsi="PT Astra Serif" w:cs="Times New Roman"/>
                <w:sz w:val="19"/>
                <w:szCs w:val="19"/>
              </w:rPr>
              <w:t xml:space="preserve"> 27.05.2021 № 2.</w:t>
            </w:r>
          </w:p>
          <w:p w:rsidR="000D3BEE" w:rsidRPr="00954283" w:rsidRDefault="001D57C2" w:rsidP="000D3BEE">
            <w:pPr>
              <w:rPr>
                <w:rFonts w:ascii="PT Astra Serif" w:hAnsi="PT Astra Serif" w:cs="Times New Roman"/>
                <w:sz w:val="19"/>
                <w:szCs w:val="19"/>
              </w:rPr>
            </w:pPr>
            <w:hyperlink r:id="rId149" w:history="1">
              <w:r w:rsidR="000D3BEE" w:rsidRPr="001E2E1D">
                <w:rPr>
                  <w:rStyle w:val="ab"/>
                  <w:rFonts w:ascii="PT Astra Serif" w:hAnsi="PT Astra Serif" w:cs="Times New Roman"/>
                  <w:sz w:val="19"/>
                  <w:szCs w:val="19"/>
                </w:rPr>
                <w:t>https://зато-северск.рф/antimonopolnyj-komplaens</w:t>
              </w:r>
            </w:hyperlink>
            <w:r w:rsidR="000D3BEE" w:rsidRPr="00954283">
              <w:rPr>
                <w:rFonts w:ascii="PT Astra Serif" w:hAnsi="PT Astra Serif" w:cs="Times New Roman"/>
                <w:sz w:val="19"/>
                <w:szCs w:val="19"/>
              </w:rPr>
              <w:t>»</w:t>
            </w:r>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После утверждения доклада на заседании рабочей</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группы</w:t>
            </w:r>
            <w:proofErr w:type="gramEnd"/>
            <w:r w:rsidRPr="00954283">
              <w:rPr>
                <w:rFonts w:ascii="PT Astra Serif" w:hAnsi="PT Astra Serif" w:cs="Times New Roman"/>
                <w:sz w:val="19"/>
                <w:szCs w:val="19"/>
              </w:rPr>
              <w:t xml:space="preserve"> по оценке эффективности </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антимонопольного</w:t>
            </w:r>
            <w:proofErr w:type="gramEnd"/>
            <w:r w:rsidRPr="00954283">
              <w:rPr>
                <w:rFonts w:ascii="PT Astra Serif" w:hAnsi="PT Astra Serif" w:cs="Times New Roman"/>
                <w:sz w:val="19"/>
                <w:szCs w:val="19"/>
              </w:rPr>
              <w:t xml:space="preserve"> </w:t>
            </w:r>
            <w:proofErr w:type="spellStart"/>
            <w:r w:rsidRPr="00954283">
              <w:rPr>
                <w:rFonts w:ascii="PT Astra Serif" w:hAnsi="PT Astra Serif" w:cs="Times New Roman"/>
                <w:sz w:val="19"/>
                <w:szCs w:val="19"/>
              </w:rPr>
              <w:t>комплаенса</w:t>
            </w:r>
            <w:proofErr w:type="spellEnd"/>
            <w:r w:rsidRPr="00954283">
              <w:rPr>
                <w:rFonts w:ascii="PT Astra Serif" w:hAnsi="PT Astra Serif" w:cs="Times New Roman"/>
                <w:sz w:val="19"/>
                <w:szCs w:val="19"/>
              </w:rPr>
              <w:t xml:space="preserve"> </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в</w:t>
            </w:r>
            <w:proofErr w:type="gramEnd"/>
            <w:r w:rsidRPr="00954283">
              <w:rPr>
                <w:rFonts w:ascii="PT Astra Serif" w:hAnsi="PT Astra Serif" w:cs="Times New Roman"/>
                <w:sz w:val="19"/>
                <w:szCs w:val="19"/>
              </w:rPr>
              <w:t xml:space="preserve"> Администрации ЗАТО Северск</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в</w:t>
            </w:r>
            <w:proofErr w:type="gramEnd"/>
            <w:r w:rsidRPr="00954283">
              <w:rPr>
                <w:rFonts w:ascii="PT Astra Serif" w:hAnsi="PT Astra Serif" w:cs="Times New Roman"/>
                <w:sz w:val="19"/>
                <w:szCs w:val="19"/>
              </w:rPr>
              <w:t xml:space="preserve"> срок до 01.03.2024 </w:t>
            </w:r>
            <w:r w:rsidRPr="00954283">
              <w:rPr>
                <w:rFonts w:ascii="PT Astra Serif" w:hAnsi="PT Astra Serif" w:cs="Times New Roman"/>
                <w:sz w:val="19"/>
                <w:szCs w:val="19"/>
              </w:rPr>
              <w:br/>
              <w:t xml:space="preserve">информация будет размещена </w:t>
            </w:r>
            <w:r>
              <w:rPr>
                <w:rFonts w:ascii="PT Astra Serif" w:hAnsi="PT Astra Serif" w:cs="Times New Roman"/>
                <w:sz w:val="19"/>
                <w:szCs w:val="19"/>
              </w:rPr>
              <w:t>на</w:t>
            </w:r>
            <w:r w:rsidRPr="00954283">
              <w:rPr>
                <w:rFonts w:ascii="PT Astra Serif" w:hAnsi="PT Astra Serif" w:cs="Times New Roman"/>
                <w:sz w:val="19"/>
                <w:szCs w:val="19"/>
              </w:rPr>
              <w:br/>
            </w:r>
            <w:hyperlink r:id="rId150" w:history="1">
              <w:r w:rsidRPr="001E2E1D">
                <w:rPr>
                  <w:rStyle w:val="ab"/>
                  <w:rFonts w:ascii="PT Astra Serif" w:hAnsi="PT Astra Serif" w:cs="Times New Roman"/>
                  <w:sz w:val="19"/>
                  <w:szCs w:val="19"/>
                </w:rPr>
                <w:t>https://зато-северск.рф/antimonopolnyj-komplaens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3</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Город Кедровый</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Администрации города Кедрового от 26.06.2020 № 231 «Об организации системы внутреннего обеспечения соответствия требованиям </w:t>
            </w:r>
            <w:r w:rsidRPr="00954283">
              <w:rPr>
                <w:rFonts w:ascii="PT Astra Serif" w:hAnsi="PT Astra Serif" w:cs="Times New Roman"/>
                <w:sz w:val="19"/>
                <w:szCs w:val="19"/>
              </w:rPr>
              <w:lastRenderedPageBreak/>
              <w:t>антимонопольного законодательства» (с изменениями от 01.09.2020 № 300,</w:t>
            </w:r>
            <w:r w:rsidRPr="00954283">
              <w:rPr>
                <w:rFonts w:ascii="PT Astra Serif" w:hAnsi="PT Astra Serif" w:cs="Times New Roman"/>
                <w:bCs/>
                <w:sz w:val="19"/>
                <w:szCs w:val="19"/>
              </w:rPr>
              <w:t xml:space="preserve"> от 11.05.2021 №87</w:t>
            </w:r>
            <w:r w:rsidRPr="00954283">
              <w:rPr>
                <w:rFonts w:ascii="PT Astra Serif" w:hAnsi="PT Astra Serif" w:cs="Times New Roman"/>
                <w:sz w:val="19"/>
                <w:szCs w:val="19"/>
              </w:rPr>
              <w:t>)</w:t>
            </w:r>
          </w:p>
        </w:tc>
        <w:tc>
          <w:tcPr>
            <w:tcW w:w="2005" w:type="dxa"/>
          </w:tcPr>
          <w:p w:rsidR="000D3BEE" w:rsidRDefault="001D57C2" w:rsidP="000D3BEE">
            <w:pPr>
              <w:rPr>
                <w:rFonts w:ascii="PT Astra Serif" w:hAnsi="PT Astra Serif" w:cs="Times New Roman"/>
                <w:sz w:val="19"/>
                <w:szCs w:val="19"/>
              </w:rPr>
            </w:pPr>
            <w:hyperlink r:id="rId151" w:history="1">
              <w:r w:rsidR="000D3BEE" w:rsidRPr="001E2E1D">
                <w:rPr>
                  <w:rStyle w:val="ab"/>
                  <w:rFonts w:ascii="PT Astra Serif" w:hAnsi="PT Astra Serif" w:cs="Times New Roman"/>
                  <w:sz w:val="19"/>
                  <w:szCs w:val="19"/>
                </w:rPr>
                <w:t>https://www.kedradm.ru/content/Antitrust%20compliance</w:t>
              </w:r>
            </w:hyperlink>
          </w:p>
          <w:p w:rsidR="000D3BEE" w:rsidRPr="00954283" w:rsidRDefault="000D3BEE" w:rsidP="000D3BEE">
            <w:pPr>
              <w:rPr>
                <w:rFonts w:ascii="PT Astra Serif" w:hAnsi="PT Astra Serif" w:cs="Times New Roman"/>
                <w:sz w:val="19"/>
                <w:szCs w:val="19"/>
              </w:rPr>
            </w:pPr>
          </w:p>
        </w:tc>
        <w:tc>
          <w:tcPr>
            <w:tcW w:w="3969" w:type="dxa"/>
            <w:gridSpan w:val="2"/>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Распоряжение Администрации города Кедрового от 20.02.2023 № 73 «Об утверждении карты </w:t>
            </w:r>
            <w:proofErr w:type="spellStart"/>
            <w:r w:rsidRPr="00954283">
              <w:rPr>
                <w:rFonts w:ascii="PT Astra Serif" w:hAnsi="PT Astra Serif" w:cs="Times New Roman"/>
                <w:sz w:val="19"/>
                <w:szCs w:val="19"/>
              </w:rPr>
              <w:t>комплаенс</w:t>
            </w:r>
            <w:proofErr w:type="spellEnd"/>
            <w:r w:rsidRPr="00954283">
              <w:rPr>
                <w:rFonts w:ascii="PT Astra Serif" w:hAnsi="PT Astra Serif" w:cs="Times New Roman"/>
                <w:sz w:val="19"/>
                <w:szCs w:val="19"/>
              </w:rPr>
              <w:t xml:space="preserve">-рисков нарушения антимонопольного законодательства </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в</w:t>
            </w:r>
            <w:proofErr w:type="gramEnd"/>
            <w:r w:rsidRPr="00954283">
              <w:rPr>
                <w:rFonts w:ascii="PT Astra Serif" w:hAnsi="PT Astra Serif" w:cs="Times New Roman"/>
                <w:sz w:val="19"/>
                <w:szCs w:val="19"/>
              </w:rPr>
              <w:t xml:space="preserve"> деятельности Администрации города Кедрового и плана мероприятий по их снижению </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lastRenderedPageBreak/>
              <w:t>на</w:t>
            </w:r>
            <w:proofErr w:type="gramEnd"/>
            <w:r w:rsidRPr="00954283">
              <w:rPr>
                <w:rFonts w:ascii="PT Astra Serif" w:hAnsi="PT Astra Serif" w:cs="Times New Roman"/>
                <w:sz w:val="19"/>
                <w:szCs w:val="19"/>
              </w:rPr>
              <w:t xml:space="preserve"> 2023 год» (утверждаются ежегодно на очередной год)</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Размещен на сайте Администрации, вкладка 2023 год:</w:t>
            </w:r>
          </w:p>
          <w:p w:rsidR="000D3BEE" w:rsidRDefault="001D57C2" w:rsidP="000D3BEE">
            <w:pPr>
              <w:rPr>
                <w:rFonts w:ascii="PT Astra Serif" w:hAnsi="PT Astra Serif" w:cs="Times New Roman"/>
                <w:sz w:val="19"/>
                <w:szCs w:val="19"/>
              </w:rPr>
            </w:pPr>
            <w:hyperlink r:id="rId152" w:history="1">
              <w:r w:rsidR="000D3BEE" w:rsidRPr="001E2E1D">
                <w:rPr>
                  <w:rStyle w:val="ab"/>
                  <w:rFonts w:ascii="PT Astra Serif" w:hAnsi="PT Astra Serif" w:cs="Times New Roman"/>
                  <w:sz w:val="19"/>
                  <w:szCs w:val="19"/>
                </w:rPr>
                <w:t>https://www.kedradm.ru/content/Antitrust%20compliance</w:t>
              </w:r>
            </w:hyperlink>
          </w:p>
          <w:p w:rsidR="000D3BEE" w:rsidRPr="00954283" w:rsidRDefault="000D3BEE" w:rsidP="000D3BEE">
            <w:pPr>
              <w:rPr>
                <w:rFonts w:ascii="PT Astra Serif" w:hAnsi="PT Astra Serif" w:cs="Times New Roman"/>
                <w:sz w:val="19"/>
                <w:szCs w:val="19"/>
              </w:rPr>
            </w:pPr>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lastRenderedPageBreak/>
              <w:t xml:space="preserve">Ключевые показатели утверждены Постановлением Администрации города Кедрового от 26.06.2020 № 231 (приложение 4), результаты за 2022 год размещены на сайте </w:t>
            </w:r>
            <w:r w:rsidRPr="00954283">
              <w:rPr>
                <w:rFonts w:ascii="PT Astra Serif" w:hAnsi="PT Astra Serif" w:cs="Times New Roman"/>
                <w:sz w:val="19"/>
                <w:szCs w:val="19"/>
              </w:rPr>
              <w:lastRenderedPageBreak/>
              <w:t xml:space="preserve">Администрации города Кедрового в составе Доклада за 2022 год </w:t>
            </w:r>
            <w:hyperlink r:id="rId153" w:history="1">
              <w:r w:rsidRPr="001E2E1D">
                <w:rPr>
                  <w:rStyle w:val="ab"/>
                  <w:rFonts w:ascii="PT Astra Serif" w:hAnsi="PT Astra Serif" w:cs="Times New Roman"/>
                  <w:sz w:val="19"/>
                  <w:szCs w:val="19"/>
                </w:rPr>
                <w:t>https://www.kedradm.ru/upload/files/2022/Administratsiya/FO/Mihailova/komplaens/doklad_2022_god.pdf</w:t>
              </w:r>
            </w:hyperlink>
          </w:p>
        </w:tc>
        <w:tc>
          <w:tcPr>
            <w:tcW w:w="2315" w:type="dxa"/>
          </w:tcPr>
          <w:p w:rsidR="000D3BEE" w:rsidRDefault="000D3BEE" w:rsidP="000D3BEE">
            <w:pPr>
              <w:rPr>
                <w:rFonts w:ascii="PT Astra Serif" w:hAnsi="PT Astra Serif" w:cs="Times New Roman"/>
                <w:sz w:val="19"/>
                <w:szCs w:val="19"/>
              </w:rPr>
            </w:pPr>
            <w:r w:rsidRPr="00954283">
              <w:rPr>
                <w:rFonts w:ascii="PT Astra Serif" w:hAnsi="PT Astra Serif" w:cs="Times New Roman"/>
                <w:sz w:val="19"/>
                <w:szCs w:val="19"/>
              </w:rPr>
              <w:lastRenderedPageBreak/>
              <w:t xml:space="preserve">Доклад за 2022 год утвержден Мэром города Кедрового 27.02.2023 и размещен на сайте Администрации города Кедрового </w:t>
            </w:r>
            <w:hyperlink r:id="rId154" w:history="1">
              <w:r w:rsidRPr="001E2E1D">
                <w:rPr>
                  <w:rStyle w:val="ab"/>
                  <w:rFonts w:ascii="PT Astra Serif" w:hAnsi="PT Astra Serif" w:cs="Times New Roman"/>
                  <w:sz w:val="19"/>
                  <w:szCs w:val="19"/>
                </w:rPr>
                <w:t>https://www.kedradm.ru/upload/files/2022/Administr</w:t>
              </w:r>
              <w:r w:rsidRPr="001E2E1D">
                <w:rPr>
                  <w:rStyle w:val="ab"/>
                  <w:rFonts w:ascii="PT Astra Serif" w:hAnsi="PT Astra Serif" w:cs="Times New Roman"/>
                  <w:sz w:val="19"/>
                  <w:szCs w:val="19"/>
                </w:rPr>
                <w:lastRenderedPageBreak/>
                <w:t>atsiya/FO/Mihailova/komplaens/doklad_2022_god.pdf</w:t>
              </w:r>
            </w:hyperlink>
          </w:p>
          <w:p w:rsidR="000D3BEE" w:rsidRPr="00954283" w:rsidRDefault="000D3BEE" w:rsidP="000D3BEE">
            <w:pPr>
              <w:rPr>
                <w:rFonts w:ascii="PT Astra Serif" w:hAnsi="PT Astra Serif" w:cs="Times New Roman"/>
                <w:sz w:val="19"/>
                <w:szCs w:val="19"/>
              </w:rPr>
            </w:pP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4</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Александровский район</w:t>
            </w:r>
          </w:p>
        </w:tc>
        <w:tc>
          <w:tcPr>
            <w:tcW w:w="2268" w:type="dxa"/>
          </w:tcPr>
          <w:p w:rsidR="000D3BEE" w:rsidRPr="00954283" w:rsidRDefault="000D3BEE" w:rsidP="000D3BEE">
            <w:pPr>
              <w:jc w:val="both"/>
              <w:rPr>
                <w:rFonts w:ascii="PT Astra Serif" w:hAnsi="PT Astra Serif" w:cs="Times New Roman"/>
                <w:sz w:val="19"/>
                <w:szCs w:val="19"/>
              </w:rPr>
            </w:pPr>
            <w:r w:rsidRPr="00954283">
              <w:rPr>
                <w:rFonts w:ascii="PT Astra Serif" w:hAnsi="PT Astra Serif" w:cs="Times New Roman"/>
                <w:sz w:val="19"/>
                <w:szCs w:val="19"/>
              </w:rPr>
              <w:t xml:space="preserve">Постановление Администрации Александровского района Томской области от 08.09.2022 № 1088 «Организация в Александровском районе Томской области системы внутреннего обеспечения соответствия требованиям антимонопольного законодательства (антимонопольный </w:t>
            </w:r>
            <w:proofErr w:type="spellStart"/>
            <w:r w:rsidRPr="00954283">
              <w:rPr>
                <w:rFonts w:ascii="PT Astra Serif" w:hAnsi="PT Astra Serif" w:cs="Times New Roman"/>
                <w:sz w:val="19"/>
                <w:szCs w:val="19"/>
              </w:rPr>
              <w:t>комплаенс</w:t>
            </w:r>
            <w:proofErr w:type="spellEnd"/>
            <w:r w:rsidRPr="00954283">
              <w:rPr>
                <w:rFonts w:ascii="PT Astra Serif" w:hAnsi="PT Astra Serif" w:cs="Times New Roman"/>
                <w:sz w:val="19"/>
                <w:szCs w:val="19"/>
              </w:rPr>
              <w:t>)»</w:t>
            </w:r>
          </w:p>
        </w:tc>
        <w:tc>
          <w:tcPr>
            <w:tcW w:w="2005" w:type="dxa"/>
          </w:tcPr>
          <w:p w:rsidR="000D3BEE" w:rsidRDefault="001D57C2" w:rsidP="000D3BEE">
            <w:pPr>
              <w:rPr>
                <w:rFonts w:ascii="PT Astra Serif" w:hAnsi="PT Astra Serif" w:cs="Times New Roman"/>
                <w:sz w:val="19"/>
                <w:szCs w:val="19"/>
              </w:rPr>
            </w:pPr>
            <w:hyperlink r:id="rId155" w:history="1">
              <w:r w:rsidR="000D3BEE" w:rsidRPr="001E2E1D">
                <w:rPr>
                  <w:rStyle w:val="ab"/>
                  <w:rFonts w:ascii="PT Astra Serif" w:hAnsi="PT Astra Serif" w:cs="Times New Roman"/>
                  <w:sz w:val="19"/>
                  <w:szCs w:val="19"/>
                </w:rPr>
                <w:t>http://www.alsadm.ru/content/AntiMon</w:t>
              </w:r>
            </w:hyperlink>
          </w:p>
          <w:p w:rsidR="000D3BEE" w:rsidRPr="00954283" w:rsidRDefault="000D3BEE" w:rsidP="000D3BEE">
            <w:pPr>
              <w:rPr>
                <w:rFonts w:ascii="PT Astra Serif" w:hAnsi="PT Astra Serif" w:cs="Times New Roman"/>
                <w:sz w:val="19"/>
                <w:szCs w:val="19"/>
              </w:rPr>
            </w:pPr>
          </w:p>
        </w:tc>
        <w:tc>
          <w:tcPr>
            <w:tcW w:w="1964" w:type="dxa"/>
          </w:tcPr>
          <w:p w:rsidR="000D3BEE"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Карта рисков нарушения антимонопольного законодательства утверждена Главой Александровского района 22.08.2022 </w:t>
            </w:r>
          </w:p>
          <w:p w:rsidR="000D3BEE" w:rsidRDefault="001D57C2" w:rsidP="000D3BEE">
            <w:pPr>
              <w:rPr>
                <w:rFonts w:ascii="PT Astra Serif" w:hAnsi="PT Astra Serif" w:cs="Times New Roman"/>
                <w:sz w:val="19"/>
                <w:szCs w:val="19"/>
              </w:rPr>
            </w:pPr>
            <w:hyperlink r:id="rId156" w:history="1">
              <w:r w:rsidR="000D3BEE" w:rsidRPr="001E2E1D">
                <w:rPr>
                  <w:rStyle w:val="ab"/>
                  <w:rFonts w:ascii="PT Astra Serif" w:hAnsi="PT Astra Serif" w:cs="Times New Roman"/>
                  <w:sz w:val="19"/>
                  <w:szCs w:val="19"/>
                </w:rPr>
                <w:t>http://www.alsadm.ru/content/AntiMon</w:t>
              </w:r>
            </w:hyperlink>
          </w:p>
          <w:p w:rsidR="000D3BEE" w:rsidRPr="00954283" w:rsidRDefault="000D3BEE" w:rsidP="000D3BEE">
            <w:pPr>
              <w:rPr>
                <w:rFonts w:ascii="PT Astra Serif" w:hAnsi="PT Astra Serif" w:cs="Times New Roman"/>
                <w:sz w:val="19"/>
                <w:szCs w:val="19"/>
              </w:rPr>
            </w:pPr>
          </w:p>
        </w:tc>
        <w:tc>
          <w:tcPr>
            <w:tcW w:w="2005" w:type="dxa"/>
          </w:tcPr>
          <w:p w:rsidR="000D3BEE" w:rsidRDefault="000D3BEE" w:rsidP="000D3BEE">
            <w:pPr>
              <w:rPr>
                <w:rFonts w:ascii="PT Astra Serif" w:hAnsi="PT Astra Serif" w:cs="Times New Roman"/>
                <w:sz w:val="19"/>
                <w:szCs w:val="19"/>
              </w:rPr>
            </w:pPr>
            <w:r w:rsidRPr="00954283">
              <w:rPr>
                <w:rFonts w:ascii="PT Astra Serif" w:hAnsi="PT Astra Serif" w:cs="Times New Roman"/>
                <w:sz w:val="19"/>
                <w:szCs w:val="19"/>
              </w:rPr>
              <w:t>Актуальный План мероприятий («дорожной карты») по снижению рисков нарушения антимонопольного законодательства утвержден Главой Александровского района 22.08.2022</w:t>
            </w:r>
          </w:p>
          <w:p w:rsidR="000D3BEE" w:rsidRDefault="001D57C2" w:rsidP="000D3BEE">
            <w:pPr>
              <w:rPr>
                <w:rFonts w:ascii="PT Astra Serif" w:hAnsi="PT Astra Serif" w:cs="Times New Roman"/>
                <w:sz w:val="19"/>
                <w:szCs w:val="19"/>
              </w:rPr>
            </w:pPr>
            <w:hyperlink r:id="rId157" w:history="1">
              <w:r w:rsidR="000D3BEE" w:rsidRPr="001E2E1D">
                <w:rPr>
                  <w:rStyle w:val="ab"/>
                  <w:rFonts w:ascii="PT Astra Serif" w:hAnsi="PT Astra Serif" w:cs="Times New Roman"/>
                  <w:sz w:val="19"/>
                  <w:szCs w:val="19"/>
                </w:rPr>
                <w:t>http://www.alsadm.ru/content/AntiMon</w:t>
              </w:r>
            </w:hyperlink>
          </w:p>
          <w:p w:rsidR="000D3BEE" w:rsidRPr="00954283" w:rsidRDefault="000D3BEE" w:rsidP="000D3BEE">
            <w:pPr>
              <w:rPr>
                <w:rFonts w:ascii="PT Astra Serif" w:hAnsi="PT Astra Serif" w:cs="Times New Roman"/>
                <w:sz w:val="19"/>
                <w:szCs w:val="19"/>
              </w:rPr>
            </w:pPr>
          </w:p>
        </w:tc>
        <w:tc>
          <w:tcPr>
            <w:tcW w:w="2315" w:type="dxa"/>
          </w:tcPr>
          <w:p w:rsidR="000D3BEE"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Ключевые показатели эффективности функционирования в муниципальном образовании антимонопольного </w:t>
            </w:r>
            <w:proofErr w:type="spellStart"/>
            <w:r w:rsidRPr="00954283">
              <w:rPr>
                <w:rFonts w:ascii="PT Astra Serif" w:hAnsi="PT Astra Serif" w:cs="Times New Roman"/>
                <w:sz w:val="19"/>
                <w:szCs w:val="19"/>
              </w:rPr>
              <w:t>комплаенса</w:t>
            </w:r>
            <w:proofErr w:type="spellEnd"/>
            <w:r w:rsidRPr="00954283">
              <w:rPr>
                <w:rFonts w:ascii="PT Astra Serif" w:hAnsi="PT Astra Serif"/>
                <w:sz w:val="19"/>
                <w:szCs w:val="19"/>
              </w:rPr>
              <w:t xml:space="preserve"> </w:t>
            </w:r>
            <w:r w:rsidRPr="00954283">
              <w:rPr>
                <w:rFonts w:ascii="PT Astra Serif" w:hAnsi="PT Astra Serif" w:cs="Times New Roman"/>
                <w:sz w:val="19"/>
                <w:szCs w:val="19"/>
              </w:rPr>
              <w:t>утверждены Главой Александровского района 22.08.2022</w:t>
            </w:r>
          </w:p>
          <w:p w:rsidR="000D3BEE" w:rsidRDefault="001D57C2" w:rsidP="000D3BEE">
            <w:pPr>
              <w:rPr>
                <w:rFonts w:ascii="PT Astra Serif" w:hAnsi="PT Astra Serif" w:cs="Times New Roman"/>
                <w:sz w:val="19"/>
                <w:szCs w:val="19"/>
              </w:rPr>
            </w:pPr>
            <w:hyperlink r:id="rId158" w:history="1">
              <w:r w:rsidR="000D3BEE" w:rsidRPr="001E2E1D">
                <w:rPr>
                  <w:rStyle w:val="ab"/>
                  <w:rFonts w:ascii="PT Astra Serif" w:hAnsi="PT Astra Serif" w:cs="Times New Roman"/>
                  <w:sz w:val="19"/>
                  <w:szCs w:val="19"/>
                </w:rPr>
                <w:t>http://www.alsadm.ru/content/AntiMon</w:t>
              </w:r>
            </w:hyperlink>
          </w:p>
          <w:p w:rsidR="000D3BEE" w:rsidRPr="00954283" w:rsidRDefault="000D3BEE" w:rsidP="000D3BEE">
            <w:pPr>
              <w:rPr>
                <w:rFonts w:ascii="PT Astra Serif" w:hAnsi="PT Astra Serif" w:cs="Times New Roman"/>
                <w:sz w:val="19"/>
                <w:szCs w:val="19"/>
              </w:rPr>
            </w:pPr>
          </w:p>
        </w:tc>
        <w:tc>
          <w:tcPr>
            <w:tcW w:w="2315" w:type="dxa"/>
          </w:tcPr>
          <w:p w:rsidR="000D3BEE"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Доклад об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xml:space="preserve"> за 2023 год размещен на сайте Администрации Александр</w:t>
            </w:r>
            <w:r>
              <w:rPr>
                <w:rFonts w:ascii="PT Astra Serif" w:hAnsi="PT Astra Serif" w:cs="Times New Roman"/>
                <w:sz w:val="19"/>
                <w:szCs w:val="19"/>
              </w:rPr>
              <w:t xml:space="preserve">овского района Томской области </w:t>
            </w:r>
            <w:hyperlink r:id="rId159" w:history="1">
              <w:r w:rsidRPr="001E2E1D">
                <w:rPr>
                  <w:rStyle w:val="ab"/>
                  <w:rFonts w:ascii="PT Astra Serif" w:hAnsi="PT Astra Serif" w:cs="Times New Roman"/>
                  <w:sz w:val="19"/>
                  <w:szCs w:val="19"/>
                </w:rPr>
                <w:t>http://www.alsadm.ru/content/AntiMon</w:t>
              </w:r>
            </w:hyperlink>
          </w:p>
          <w:p w:rsidR="000D3BEE" w:rsidRPr="00954283" w:rsidRDefault="000D3BEE" w:rsidP="000D3BEE">
            <w:pPr>
              <w:rPr>
                <w:rFonts w:ascii="PT Astra Serif" w:hAnsi="PT Astra Serif" w:cs="Times New Roman"/>
                <w:sz w:val="19"/>
                <w:szCs w:val="19"/>
              </w:rPr>
            </w:pPr>
          </w:p>
          <w:p w:rsidR="000D3BEE" w:rsidRPr="00954283" w:rsidRDefault="000D3BEE" w:rsidP="000D3BEE">
            <w:pPr>
              <w:rPr>
                <w:rFonts w:ascii="PT Astra Serif" w:hAnsi="PT Astra Serif" w:cs="Times New Roman"/>
                <w:sz w:val="19"/>
                <w:szCs w:val="19"/>
              </w:rPr>
            </w:pP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4.1</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Северное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Постановление  администрации</w:t>
            </w:r>
            <w:proofErr w:type="gramEnd"/>
            <w:r w:rsidRPr="00954283">
              <w:rPr>
                <w:rFonts w:ascii="PT Astra Serif" w:hAnsi="PT Astra Serif" w:cs="Times New Roman"/>
                <w:sz w:val="19"/>
                <w:szCs w:val="19"/>
              </w:rPr>
              <w:t xml:space="preserve"> Северного сельского поселения от 03.07.2020</w:t>
            </w:r>
            <w:r w:rsidRPr="00954283">
              <w:rPr>
                <w:rFonts w:ascii="PT Astra Serif" w:hAnsi="PT Astra Serif"/>
                <w:sz w:val="19"/>
                <w:szCs w:val="19"/>
              </w:rPr>
              <w:t xml:space="preserve"> </w:t>
            </w:r>
            <w:r w:rsidRPr="00954283">
              <w:rPr>
                <w:rFonts w:ascii="PT Astra Serif" w:hAnsi="PT Astra Serif" w:cs="Times New Roman"/>
                <w:sz w:val="19"/>
                <w:szCs w:val="19"/>
              </w:rPr>
              <w:t xml:space="preserve">№ 34 </w:t>
            </w:r>
            <w:r w:rsidRPr="00954283">
              <w:rPr>
                <w:rFonts w:ascii="PT Astra Serif" w:hAnsi="PT Astra Serif"/>
                <w:sz w:val="19"/>
                <w:szCs w:val="19"/>
              </w:rPr>
              <w:t>«</w:t>
            </w:r>
            <w:r w:rsidRPr="00954283">
              <w:rPr>
                <w:rFonts w:ascii="PT Astra Serif" w:hAnsi="PT Astra Serif" w:cs="Times New Roman"/>
                <w:sz w:val="19"/>
                <w:szCs w:val="19"/>
              </w:rPr>
              <w:t>Об организации в Администрации Северного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В разработке</w:t>
            </w:r>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Утверждена</w:t>
            </w:r>
            <w:r w:rsidRPr="00954283">
              <w:rPr>
                <w:rFonts w:ascii="PT Astra Serif" w:hAnsi="PT Astra Serif"/>
                <w:sz w:val="19"/>
                <w:szCs w:val="19"/>
              </w:rPr>
              <w:t xml:space="preserve"> </w:t>
            </w:r>
            <w:proofErr w:type="gramStart"/>
            <w:r w:rsidRPr="00954283">
              <w:rPr>
                <w:rFonts w:ascii="PT Astra Serif" w:hAnsi="PT Astra Serif" w:cs="Times New Roman"/>
                <w:sz w:val="19"/>
                <w:szCs w:val="19"/>
              </w:rPr>
              <w:t>постановлением  администрации</w:t>
            </w:r>
            <w:proofErr w:type="gramEnd"/>
            <w:r w:rsidRPr="00954283">
              <w:rPr>
                <w:rFonts w:ascii="PT Astra Serif" w:hAnsi="PT Astra Serif" w:cs="Times New Roman"/>
                <w:sz w:val="19"/>
                <w:szCs w:val="19"/>
              </w:rPr>
              <w:t xml:space="preserve"> Северного сельского поселения от 03.07.2020 № 34</w:t>
            </w: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В разработке</w:t>
            </w:r>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Утверждены</w:t>
            </w:r>
            <w:r w:rsidRPr="00954283">
              <w:rPr>
                <w:rFonts w:ascii="PT Astra Serif" w:hAnsi="PT Astra Serif"/>
                <w:sz w:val="19"/>
                <w:szCs w:val="19"/>
              </w:rPr>
              <w:t xml:space="preserve"> </w:t>
            </w:r>
            <w:proofErr w:type="gramStart"/>
            <w:r w:rsidRPr="00954283">
              <w:rPr>
                <w:rFonts w:ascii="PT Astra Serif" w:hAnsi="PT Astra Serif" w:cs="Times New Roman"/>
                <w:sz w:val="19"/>
                <w:szCs w:val="19"/>
              </w:rPr>
              <w:t>постановлением  администрации</w:t>
            </w:r>
            <w:proofErr w:type="gramEnd"/>
            <w:r w:rsidRPr="00954283">
              <w:rPr>
                <w:rFonts w:ascii="PT Astra Serif" w:hAnsi="PT Astra Serif" w:cs="Times New Roman"/>
                <w:sz w:val="19"/>
                <w:szCs w:val="19"/>
              </w:rPr>
              <w:t xml:space="preserve"> Северного сельского поселения от 03.07.2020 № 34</w:t>
            </w:r>
          </w:p>
        </w:tc>
        <w:tc>
          <w:tcPr>
            <w:tcW w:w="2315" w:type="dxa"/>
          </w:tcPr>
          <w:p w:rsidR="000D3BEE" w:rsidRPr="00954283" w:rsidRDefault="000D3BEE" w:rsidP="000D3BEE">
            <w:pPr>
              <w:jc w:val="both"/>
              <w:rPr>
                <w:rFonts w:ascii="PT Astra Serif" w:hAnsi="PT Astra Serif" w:cs="Times New Roman"/>
                <w:sz w:val="19"/>
                <w:szCs w:val="19"/>
              </w:rPr>
            </w:pPr>
            <w:r w:rsidRPr="00954283">
              <w:rPr>
                <w:rFonts w:ascii="PT Astra Serif" w:hAnsi="PT Astra Serif" w:cs="Times New Roman"/>
                <w:sz w:val="19"/>
                <w:szCs w:val="19"/>
              </w:rPr>
              <w:t>Доклад готовит Администрация Александровского района Томской области.</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Срок подготовки доклада 01.03.2024</w:t>
            </w: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4.2</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Лукашкин-</w:t>
            </w:r>
            <w:proofErr w:type="spellStart"/>
            <w:r w:rsidRPr="00954283">
              <w:rPr>
                <w:rFonts w:ascii="PT Astra Serif" w:hAnsi="PT Astra Serif" w:cs="Times New Roman"/>
                <w:sz w:val="19"/>
                <w:szCs w:val="19"/>
              </w:rPr>
              <w:t>Ярское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Распоряжение  администрации</w:t>
            </w:r>
            <w:proofErr w:type="gramEnd"/>
            <w:r w:rsidRPr="00954283">
              <w:rPr>
                <w:rFonts w:ascii="PT Astra Serif" w:hAnsi="PT Astra Serif" w:cs="Times New Roman"/>
                <w:sz w:val="19"/>
                <w:szCs w:val="19"/>
              </w:rPr>
              <w:t xml:space="preserve"> Лукашкин-</w:t>
            </w:r>
            <w:proofErr w:type="spellStart"/>
            <w:r w:rsidRPr="00954283">
              <w:rPr>
                <w:rFonts w:ascii="PT Astra Serif" w:hAnsi="PT Astra Serif" w:cs="Times New Roman"/>
                <w:sz w:val="19"/>
                <w:szCs w:val="19"/>
              </w:rPr>
              <w:t>Ярского</w:t>
            </w:r>
            <w:proofErr w:type="spellEnd"/>
            <w:r w:rsidRPr="00954283">
              <w:rPr>
                <w:rFonts w:ascii="PT Astra Serif" w:hAnsi="PT Astra Serif" w:cs="Times New Roman"/>
                <w:sz w:val="19"/>
                <w:szCs w:val="19"/>
              </w:rPr>
              <w:t xml:space="preserve"> сельского поселения от 02.07.2020 № 17-р</w:t>
            </w:r>
            <w:r w:rsidRPr="00954283">
              <w:rPr>
                <w:rFonts w:ascii="PT Astra Serif" w:hAnsi="PT Astra Serif"/>
                <w:sz w:val="19"/>
                <w:szCs w:val="19"/>
              </w:rPr>
              <w:t xml:space="preserve"> «</w:t>
            </w:r>
            <w:r w:rsidRPr="00954283">
              <w:rPr>
                <w:rFonts w:ascii="PT Astra Serif" w:hAnsi="PT Astra Serif" w:cs="Times New Roman"/>
                <w:sz w:val="19"/>
                <w:szCs w:val="19"/>
              </w:rPr>
              <w:t xml:space="preserve">Об </w:t>
            </w:r>
            <w:r w:rsidRPr="00954283">
              <w:rPr>
                <w:rFonts w:ascii="PT Astra Serif" w:hAnsi="PT Astra Serif" w:cs="Times New Roman"/>
                <w:sz w:val="19"/>
                <w:szCs w:val="19"/>
              </w:rPr>
              <w:lastRenderedPageBreak/>
              <w:t xml:space="preserve">организации в Администрации </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Лукашкин-</w:t>
            </w:r>
            <w:proofErr w:type="spellStart"/>
            <w:r w:rsidRPr="00954283">
              <w:rPr>
                <w:rFonts w:ascii="PT Astra Serif" w:hAnsi="PT Astra Serif" w:cs="Times New Roman"/>
                <w:sz w:val="19"/>
                <w:szCs w:val="19"/>
              </w:rPr>
              <w:t>Ярского</w:t>
            </w:r>
            <w:proofErr w:type="spellEnd"/>
            <w:r w:rsidRPr="00954283">
              <w:rPr>
                <w:rFonts w:ascii="PT Astra Serif" w:hAnsi="PT Astra Serif" w:cs="Times New Roman"/>
                <w:sz w:val="19"/>
                <w:szCs w:val="19"/>
              </w:rPr>
              <w:t xml:space="preserve"> сельского поселения </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системы</w:t>
            </w:r>
            <w:proofErr w:type="gramEnd"/>
            <w:r w:rsidRPr="00954283">
              <w:rPr>
                <w:rFonts w:ascii="PT Astra Serif" w:hAnsi="PT Astra Serif" w:cs="Times New Roman"/>
                <w:sz w:val="19"/>
                <w:szCs w:val="19"/>
              </w:rPr>
              <w:t xml:space="preserve"> внутреннего обеспечения соответствия </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sz w:val="19"/>
                <w:szCs w:val="19"/>
              </w:rPr>
              <w:t>требованиям</w:t>
            </w:r>
            <w:proofErr w:type="gramEnd"/>
            <w:r w:rsidRPr="00954283">
              <w:rPr>
                <w:rFonts w:ascii="PT Astra Serif" w:hAnsi="PT Astra Serif" w:cs="Times New Roman"/>
                <w:sz w:val="19"/>
                <w:szCs w:val="19"/>
              </w:rPr>
              <w:t xml:space="preserve"> антимонопольного законодательства»</w:t>
            </w:r>
          </w:p>
        </w:tc>
        <w:tc>
          <w:tcPr>
            <w:tcW w:w="2005" w:type="dxa"/>
          </w:tcPr>
          <w:p w:rsidR="000D3BEE" w:rsidRDefault="001D57C2" w:rsidP="000D3BEE">
            <w:pPr>
              <w:rPr>
                <w:rFonts w:ascii="PT Astra Serif" w:hAnsi="PT Astra Serif" w:cs="Times New Roman"/>
                <w:sz w:val="19"/>
                <w:szCs w:val="19"/>
              </w:rPr>
            </w:pPr>
            <w:hyperlink r:id="rId160" w:history="1">
              <w:r w:rsidR="000D3BEE" w:rsidRPr="001E2E1D">
                <w:rPr>
                  <w:rStyle w:val="ab"/>
                  <w:rFonts w:ascii="PT Astra Serif" w:hAnsi="PT Astra Serif" w:cs="Times New Roman"/>
                  <w:sz w:val="19"/>
                  <w:szCs w:val="19"/>
                </w:rPr>
                <w:t>https://alsluk.ru/content/antimonopol</w:t>
              </w:r>
            </w:hyperlink>
          </w:p>
          <w:p w:rsidR="000D3BEE" w:rsidRPr="00954283" w:rsidRDefault="000D3BEE" w:rsidP="000D3BEE">
            <w:pPr>
              <w:rPr>
                <w:rFonts w:ascii="PT Astra Serif" w:hAnsi="PT Astra Serif" w:cs="Times New Roman"/>
                <w:sz w:val="19"/>
                <w:szCs w:val="19"/>
              </w:rPr>
            </w:pPr>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В разработке</w:t>
            </w: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В разработке</w:t>
            </w:r>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В разработке</w:t>
            </w:r>
          </w:p>
        </w:tc>
        <w:tc>
          <w:tcPr>
            <w:tcW w:w="2315" w:type="dxa"/>
          </w:tcPr>
          <w:p w:rsidR="000D3BEE" w:rsidRPr="00954283" w:rsidRDefault="000D3BEE" w:rsidP="000D3BEE">
            <w:pPr>
              <w:jc w:val="both"/>
              <w:rPr>
                <w:rFonts w:ascii="PT Astra Serif" w:hAnsi="PT Astra Serif" w:cs="Times New Roman"/>
                <w:sz w:val="19"/>
                <w:szCs w:val="19"/>
              </w:rPr>
            </w:pPr>
            <w:r w:rsidRPr="00954283">
              <w:rPr>
                <w:rFonts w:ascii="PT Astra Serif" w:hAnsi="PT Astra Serif" w:cs="Times New Roman"/>
                <w:sz w:val="19"/>
                <w:szCs w:val="19"/>
              </w:rPr>
              <w:t>Доклад готовит Администрация Александровского района Томской области.</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Срок подготовки доклада 01.03.2024</w:t>
            </w: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4.3</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Назинское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eastAsia="Calibri" w:hAnsi="PT Astra Serif" w:cs="Times New Roman"/>
                <w:sz w:val="19"/>
                <w:szCs w:val="19"/>
              </w:rPr>
            </w:pPr>
            <w:proofErr w:type="gramStart"/>
            <w:r w:rsidRPr="00954283">
              <w:rPr>
                <w:rFonts w:ascii="PT Astra Serif" w:eastAsia="Calibri" w:hAnsi="PT Astra Serif" w:cs="Times New Roman"/>
                <w:sz w:val="19"/>
                <w:szCs w:val="19"/>
              </w:rPr>
              <w:t>Постановление  администрации</w:t>
            </w:r>
            <w:proofErr w:type="gramEnd"/>
            <w:r w:rsidRPr="00954283">
              <w:rPr>
                <w:rFonts w:ascii="PT Astra Serif" w:eastAsia="Calibri" w:hAnsi="PT Astra Serif" w:cs="Times New Roman"/>
                <w:sz w:val="19"/>
                <w:szCs w:val="19"/>
              </w:rPr>
              <w:t xml:space="preserve">  </w:t>
            </w:r>
            <w:proofErr w:type="spellStart"/>
            <w:r w:rsidRPr="00954283">
              <w:rPr>
                <w:rFonts w:ascii="PT Astra Serif" w:eastAsia="Calibri" w:hAnsi="PT Astra Serif" w:cs="Times New Roman"/>
                <w:sz w:val="19"/>
                <w:szCs w:val="19"/>
              </w:rPr>
              <w:t>Назинского</w:t>
            </w:r>
            <w:proofErr w:type="spellEnd"/>
            <w:r w:rsidRPr="00954283">
              <w:rPr>
                <w:rFonts w:ascii="PT Astra Serif" w:eastAsia="Calibri" w:hAnsi="PT Astra Serif" w:cs="Times New Roman"/>
                <w:sz w:val="19"/>
                <w:szCs w:val="19"/>
              </w:rPr>
              <w:t xml:space="preserve"> сельского  поселения  от  30.06.2020 № 64</w:t>
            </w:r>
          </w:p>
          <w:p w:rsidR="000D3BEE" w:rsidRPr="00954283" w:rsidRDefault="000D3BEE" w:rsidP="000D3BEE">
            <w:pPr>
              <w:rPr>
                <w:rFonts w:ascii="PT Astra Serif" w:eastAsia="Calibri" w:hAnsi="PT Astra Serif" w:cs="Times New Roman"/>
                <w:sz w:val="19"/>
                <w:szCs w:val="19"/>
              </w:rPr>
            </w:pPr>
            <w:r w:rsidRPr="00954283">
              <w:rPr>
                <w:rFonts w:ascii="PT Astra Serif" w:eastAsia="Calibri" w:hAnsi="PT Astra Serif" w:cs="Times New Roman"/>
                <w:sz w:val="19"/>
                <w:szCs w:val="19"/>
              </w:rPr>
              <w:t xml:space="preserve">«Об организации   </w:t>
            </w:r>
            <w:proofErr w:type="gramStart"/>
            <w:r w:rsidRPr="00954283">
              <w:rPr>
                <w:rFonts w:ascii="PT Astra Serif" w:eastAsia="Calibri" w:hAnsi="PT Astra Serif" w:cs="Times New Roman"/>
                <w:sz w:val="19"/>
                <w:szCs w:val="19"/>
              </w:rPr>
              <w:t>в  Администрации</w:t>
            </w:r>
            <w:proofErr w:type="gramEnd"/>
            <w:r w:rsidRPr="00954283">
              <w:rPr>
                <w:rFonts w:ascii="PT Astra Serif" w:eastAsia="Calibri" w:hAnsi="PT Astra Serif" w:cs="Times New Roman"/>
                <w:sz w:val="19"/>
                <w:szCs w:val="19"/>
              </w:rPr>
              <w:t xml:space="preserve">  </w:t>
            </w:r>
            <w:proofErr w:type="spellStart"/>
            <w:r w:rsidRPr="00954283">
              <w:rPr>
                <w:rFonts w:ascii="PT Astra Serif" w:eastAsia="Calibri" w:hAnsi="PT Astra Serif" w:cs="Times New Roman"/>
                <w:sz w:val="19"/>
                <w:szCs w:val="19"/>
              </w:rPr>
              <w:t>Назинского</w:t>
            </w:r>
            <w:proofErr w:type="spellEnd"/>
            <w:r w:rsidRPr="00954283">
              <w:rPr>
                <w:rFonts w:ascii="PT Astra Serif" w:eastAsia="Calibri" w:hAnsi="PT Astra Serif" w:cs="Times New Roman"/>
                <w:sz w:val="19"/>
                <w:szCs w:val="19"/>
              </w:rPr>
              <w:t xml:space="preserve"> сельского</w:t>
            </w:r>
          </w:p>
          <w:p w:rsidR="000D3BEE" w:rsidRPr="00954283" w:rsidRDefault="000D3BEE" w:rsidP="000D3BEE">
            <w:pPr>
              <w:rPr>
                <w:rFonts w:ascii="PT Astra Serif" w:eastAsia="Calibri" w:hAnsi="PT Astra Serif" w:cs="Times New Roman"/>
                <w:sz w:val="19"/>
                <w:szCs w:val="19"/>
              </w:rPr>
            </w:pPr>
            <w:r w:rsidRPr="00954283">
              <w:rPr>
                <w:rFonts w:ascii="PT Astra Serif" w:eastAsia="Calibri" w:hAnsi="PT Astra Serif" w:cs="Times New Roman"/>
                <w:sz w:val="19"/>
                <w:szCs w:val="19"/>
              </w:rPr>
              <w:t xml:space="preserve"> </w:t>
            </w:r>
            <w:proofErr w:type="gramStart"/>
            <w:r w:rsidRPr="00954283">
              <w:rPr>
                <w:rFonts w:ascii="PT Astra Serif" w:eastAsia="Calibri" w:hAnsi="PT Astra Serif" w:cs="Times New Roman"/>
                <w:sz w:val="19"/>
                <w:szCs w:val="19"/>
              </w:rPr>
              <w:t>поселения</w:t>
            </w:r>
            <w:proofErr w:type="gramEnd"/>
            <w:r w:rsidRPr="00954283">
              <w:rPr>
                <w:rFonts w:ascii="PT Astra Serif" w:eastAsia="Calibri" w:hAnsi="PT Astra Serif" w:cs="Times New Roman"/>
                <w:sz w:val="19"/>
                <w:szCs w:val="19"/>
              </w:rPr>
              <w:t xml:space="preserve"> системы внутреннего обеспечения соответствия </w:t>
            </w:r>
          </w:p>
          <w:p w:rsidR="000D3BEE" w:rsidRPr="00954283" w:rsidRDefault="000D3BEE" w:rsidP="000D3BEE">
            <w:pPr>
              <w:rPr>
                <w:rFonts w:ascii="PT Astra Serif" w:hAnsi="PT Astra Serif" w:cs="Times New Roman"/>
                <w:sz w:val="19"/>
                <w:szCs w:val="19"/>
              </w:rPr>
            </w:pPr>
            <w:proofErr w:type="gramStart"/>
            <w:r w:rsidRPr="00954283">
              <w:rPr>
                <w:rFonts w:ascii="PT Astra Serif" w:eastAsia="Calibri" w:hAnsi="PT Astra Serif" w:cs="Times New Roman"/>
                <w:sz w:val="19"/>
                <w:szCs w:val="19"/>
              </w:rPr>
              <w:t>требованиям</w:t>
            </w:r>
            <w:proofErr w:type="gramEnd"/>
            <w:r w:rsidRPr="00954283">
              <w:rPr>
                <w:rFonts w:ascii="PT Astra Serif" w:eastAsia="Calibri" w:hAnsi="PT Astra Serif" w:cs="Times New Roman"/>
                <w:sz w:val="19"/>
                <w:szCs w:val="19"/>
              </w:rPr>
              <w:t xml:space="preserve"> антимонопольного законодательства»</w:t>
            </w: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В разработке</w:t>
            </w:r>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Утверждена</w:t>
            </w:r>
            <w:r w:rsidRPr="00954283">
              <w:rPr>
                <w:rFonts w:ascii="PT Astra Serif" w:hAnsi="PT Astra Serif"/>
                <w:sz w:val="19"/>
                <w:szCs w:val="19"/>
              </w:rPr>
              <w:t xml:space="preserve"> </w:t>
            </w:r>
            <w:proofErr w:type="gramStart"/>
            <w:r w:rsidRPr="00954283">
              <w:rPr>
                <w:rFonts w:ascii="PT Astra Serif" w:hAnsi="PT Astra Serif" w:cs="Times New Roman"/>
                <w:sz w:val="19"/>
                <w:szCs w:val="19"/>
              </w:rPr>
              <w:t>постановлением  Администрации</w:t>
            </w:r>
            <w:proofErr w:type="gramEnd"/>
            <w:r w:rsidRPr="00954283">
              <w:rPr>
                <w:rFonts w:ascii="PT Astra Serif" w:hAnsi="PT Astra Serif" w:cs="Times New Roman"/>
                <w:sz w:val="19"/>
                <w:szCs w:val="19"/>
              </w:rPr>
              <w:t xml:space="preserve">  </w:t>
            </w:r>
            <w:proofErr w:type="spellStart"/>
            <w:r w:rsidRPr="00954283">
              <w:rPr>
                <w:rFonts w:ascii="PT Astra Serif" w:hAnsi="PT Astra Serif" w:cs="Times New Roman"/>
                <w:sz w:val="19"/>
                <w:szCs w:val="19"/>
              </w:rPr>
              <w:t>Назинского</w:t>
            </w:r>
            <w:proofErr w:type="spellEnd"/>
            <w:r w:rsidRPr="00954283">
              <w:rPr>
                <w:rFonts w:ascii="PT Astra Serif" w:hAnsi="PT Astra Serif" w:cs="Times New Roman"/>
                <w:sz w:val="19"/>
                <w:szCs w:val="19"/>
              </w:rPr>
              <w:t xml:space="preserve"> сельского  поселения  от  30.06.2020 № 64</w:t>
            </w: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В разработке</w:t>
            </w:r>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Утверждены </w:t>
            </w:r>
            <w:proofErr w:type="gramStart"/>
            <w:r w:rsidRPr="00954283">
              <w:rPr>
                <w:rFonts w:ascii="PT Astra Serif" w:hAnsi="PT Astra Serif" w:cs="Times New Roman"/>
                <w:sz w:val="19"/>
                <w:szCs w:val="19"/>
              </w:rPr>
              <w:t>постановлением  Администрации</w:t>
            </w:r>
            <w:proofErr w:type="gramEnd"/>
            <w:r w:rsidRPr="00954283">
              <w:rPr>
                <w:rFonts w:ascii="PT Astra Serif" w:hAnsi="PT Astra Serif" w:cs="Times New Roman"/>
                <w:sz w:val="19"/>
                <w:szCs w:val="19"/>
              </w:rPr>
              <w:t xml:space="preserve">  </w:t>
            </w:r>
            <w:proofErr w:type="spellStart"/>
            <w:r w:rsidRPr="00954283">
              <w:rPr>
                <w:rFonts w:ascii="PT Astra Serif" w:hAnsi="PT Astra Serif" w:cs="Times New Roman"/>
                <w:sz w:val="19"/>
                <w:szCs w:val="19"/>
              </w:rPr>
              <w:t>Назинского</w:t>
            </w:r>
            <w:proofErr w:type="spellEnd"/>
            <w:r w:rsidRPr="00954283">
              <w:rPr>
                <w:rFonts w:ascii="PT Astra Serif" w:hAnsi="PT Astra Serif" w:cs="Times New Roman"/>
                <w:sz w:val="19"/>
                <w:szCs w:val="19"/>
              </w:rPr>
              <w:t xml:space="preserve"> сельского  поселения  от  30.06.2020 № 64</w:t>
            </w:r>
          </w:p>
        </w:tc>
        <w:tc>
          <w:tcPr>
            <w:tcW w:w="2315" w:type="dxa"/>
          </w:tcPr>
          <w:p w:rsidR="000D3BEE" w:rsidRPr="00954283" w:rsidRDefault="000D3BEE" w:rsidP="000D3BEE">
            <w:pPr>
              <w:jc w:val="both"/>
              <w:rPr>
                <w:rFonts w:ascii="PT Astra Serif" w:hAnsi="PT Astra Serif" w:cs="Times New Roman"/>
                <w:sz w:val="19"/>
                <w:szCs w:val="19"/>
              </w:rPr>
            </w:pPr>
            <w:r w:rsidRPr="00954283">
              <w:rPr>
                <w:rFonts w:ascii="PT Astra Serif" w:hAnsi="PT Astra Serif" w:cs="Times New Roman"/>
                <w:sz w:val="19"/>
                <w:szCs w:val="19"/>
              </w:rPr>
              <w:t>Доклад готовит Администрация Александровского района Томской области.</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Срок подготовки доклада 01.03.2024</w:t>
            </w: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4.4</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Новоникольское </w:t>
            </w:r>
            <w:r>
              <w:rPr>
                <w:rFonts w:ascii="PT Astra Serif" w:hAnsi="PT Astra Serif" w:cs="Times New Roman"/>
                <w:sz w:val="19"/>
                <w:szCs w:val="19"/>
              </w:rPr>
              <w:t>сельское поселение</w:t>
            </w:r>
          </w:p>
        </w:tc>
        <w:tc>
          <w:tcPr>
            <w:tcW w:w="2268" w:type="dxa"/>
          </w:tcPr>
          <w:p w:rsidR="000D3BEE" w:rsidRPr="00954283" w:rsidRDefault="000D3BEE" w:rsidP="000D3BEE">
            <w:pPr>
              <w:jc w:val="both"/>
              <w:rPr>
                <w:rFonts w:ascii="PT Astra Serif" w:hAnsi="PT Astra Serif" w:cs="Times New Roman"/>
                <w:sz w:val="19"/>
                <w:szCs w:val="19"/>
              </w:rPr>
            </w:pPr>
            <w:r w:rsidRPr="00954283">
              <w:rPr>
                <w:rFonts w:ascii="PT Astra Serif" w:hAnsi="PT Astra Serif" w:cs="Times New Roman"/>
                <w:sz w:val="19"/>
                <w:szCs w:val="19"/>
              </w:rPr>
              <w:t>Постановление администрации Новоникольского сельского поселения от 29.06.2020 № 33</w:t>
            </w:r>
            <w:r w:rsidRPr="00954283">
              <w:rPr>
                <w:rFonts w:ascii="PT Astra Serif" w:hAnsi="PT Astra Serif"/>
                <w:sz w:val="19"/>
                <w:szCs w:val="19"/>
              </w:rPr>
              <w:t xml:space="preserve"> «</w:t>
            </w:r>
            <w:proofErr w:type="gramStart"/>
            <w:r w:rsidRPr="00954283">
              <w:rPr>
                <w:rFonts w:ascii="PT Astra Serif" w:hAnsi="PT Astra Serif" w:cs="Times New Roman"/>
                <w:sz w:val="19"/>
                <w:szCs w:val="19"/>
              </w:rPr>
              <w:t>Об  организации</w:t>
            </w:r>
            <w:proofErr w:type="gramEnd"/>
            <w:r w:rsidRPr="00954283">
              <w:rPr>
                <w:rFonts w:ascii="PT Astra Serif" w:hAnsi="PT Astra Serif" w:cs="Times New Roman"/>
                <w:sz w:val="19"/>
                <w:szCs w:val="19"/>
              </w:rPr>
              <w:t xml:space="preserve">  в  Администрации     Новоникольского  </w:t>
            </w:r>
          </w:p>
          <w:p w:rsidR="000D3BEE" w:rsidRPr="00954283" w:rsidRDefault="000D3BEE" w:rsidP="000D3BEE">
            <w:pPr>
              <w:jc w:val="both"/>
              <w:rPr>
                <w:rFonts w:ascii="PT Astra Serif" w:hAnsi="PT Astra Serif" w:cs="Times New Roman"/>
                <w:sz w:val="19"/>
                <w:szCs w:val="19"/>
              </w:rPr>
            </w:pPr>
            <w:proofErr w:type="gramStart"/>
            <w:r w:rsidRPr="00954283">
              <w:rPr>
                <w:rFonts w:ascii="PT Astra Serif" w:hAnsi="PT Astra Serif" w:cs="Times New Roman"/>
                <w:sz w:val="19"/>
                <w:szCs w:val="19"/>
              </w:rPr>
              <w:t>сельского  поселения</w:t>
            </w:r>
            <w:proofErr w:type="gramEnd"/>
            <w:r w:rsidRPr="00954283">
              <w:rPr>
                <w:rFonts w:ascii="PT Astra Serif" w:hAnsi="PT Astra Serif" w:cs="Times New Roman"/>
                <w:sz w:val="19"/>
                <w:szCs w:val="19"/>
              </w:rPr>
              <w:t xml:space="preserve"> системы внутреннего обеспечения </w:t>
            </w:r>
          </w:p>
          <w:p w:rsidR="000D3BEE" w:rsidRPr="00954283" w:rsidRDefault="000D3BEE" w:rsidP="000D3BEE">
            <w:pPr>
              <w:jc w:val="both"/>
              <w:rPr>
                <w:rFonts w:ascii="PT Astra Serif" w:hAnsi="PT Astra Serif" w:cs="Times New Roman"/>
                <w:sz w:val="19"/>
                <w:szCs w:val="19"/>
              </w:rPr>
            </w:pPr>
            <w:proofErr w:type="gramStart"/>
            <w:r w:rsidRPr="00954283">
              <w:rPr>
                <w:rFonts w:ascii="PT Astra Serif" w:hAnsi="PT Astra Serif" w:cs="Times New Roman"/>
                <w:sz w:val="19"/>
                <w:szCs w:val="19"/>
              </w:rPr>
              <w:t>соответствия</w:t>
            </w:r>
            <w:proofErr w:type="gramEnd"/>
            <w:r w:rsidRPr="00954283">
              <w:rPr>
                <w:rFonts w:ascii="PT Astra Serif" w:hAnsi="PT Astra Serif" w:cs="Times New Roman"/>
                <w:sz w:val="19"/>
                <w:szCs w:val="19"/>
              </w:rPr>
              <w:t xml:space="preserve">          требованиям           антимонопольного</w:t>
            </w:r>
          </w:p>
          <w:p w:rsidR="000D3BEE" w:rsidRPr="00954283" w:rsidRDefault="000D3BEE" w:rsidP="000D3BEE">
            <w:pPr>
              <w:jc w:val="both"/>
              <w:rPr>
                <w:rFonts w:ascii="PT Astra Serif" w:hAnsi="PT Astra Serif" w:cs="Times New Roman"/>
                <w:sz w:val="19"/>
                <w:szCs w:val="19"/>
              </w:rPr>
            </w:pPr>
            <w:r w:rsidRPr="00954283">
              <w:rPr>
                <w:rFonts w:ascii="PT Astra Serif" w:hAnsi="PT Astra Serif" w:cs="Times New Roman"/>
                <w:sz w:val="19"/>
                <w:szCs w:val="19"/>
              </w:rPr>
              <w:t xml:space="preserve"> </w:t>
            </w:r>
            <w:proofErr w:type="gramStart"/>
            <w:r w:rsidRPr="00954283">
              <w:rPr>
                <w:rFonts w:ascii="PT Astra Serif" w:hAnsi="PT Astra Serif" w:cs="Times New Roman"/>
                <w:sz w:val="19"/>
                <w:szCs w:val="19"/>
              </w:rPr>
              <w:t>законодательства</w:t>
            </w:r>
            <w:proofErr w:type="gramEnd"/>
            <w:r w:rsidRPr="00954283">
              <w:rPr>
                <w:rFonts w:ascii="PT Astra Serif" w:hAnsi="PT Astra Serif" w:cs="Times New Roman"/>
                <w:sz w:val="19"/>
                <w:szCs w:val="19"/>
              </w:rPr>
              <w:t>»</w:t>
            </w: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В разработке</w:t>
            </w:r>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Утверждена</w:t>
            </w:r>
            <w:r w:rsidRPr="00954283">
              <w:rPr>
                <w:rFonts w:ascii="PT Astra Serif" w:hAnsi="PT Astra Serif"/>
                <w:sz w:val="19"/>
                <w:szCs w:val="19"/>
              </w:rPr>
              <w:t xml:space="preserve"> </w:t>
            </w:r>
            <w:r w:rsidRPr="00954283">
              <w:rPr>
                <w:rFonts w:ascii="PT Astra Serif" w:hAnsi="PT Astra Serif" w:cs="Times New Roman"/>
                <w:sz w:val="19"/>
                <w:szCs w:val="19"/>
              </w:rPr>
              <w:t>постановлением администрации Новоникольского сельского поселения от 29.06.2020 № 33</w:t>
            </w: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В разработке</w:t>
            </w:r>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Утверждены постановлением администрации Новоникольского сельского поселения от 29.06.2020 № 33</w:t>
            </w:r>
          </w:p>
        </w:tc>
        <w:tc>
          <w:tcPr>
            <w:tcW w:w="2315" w:type="dxa"/>
          </w:tcPr>
          <w:p w:rsidR="000D3BEE" w:rsidRPr="00954283" w:rsidRDefault="000D3BEE" w:rsidP="000D3BEE">
            <w:pPr>
              <w:jc w:val="both"/>
              <w:rPr>
                <w:rFonts w:ascii="PT Astra Serif" w:hAnsi="PT Astra Serif" w:cs="Times New Roman"/>
                <w:sz w:val="19"/>
                <w:szCs w:val="19"/>
              </w:rPr>
            </w:pPr>
            <w:r w:rsidRPr="00954283">
              <w:rPr>
                <w:rFonts w:ascii="PT Astra Serif" w:hAnsi="PT Astra Serif" w:cs="Times New Roman"/>
                <w:sz w:val="19"/>
                <w:szCs w:val="19"/>
              </w:rPr>
              <w:t>Доклад готовит Администрация Александровского района Томской области.</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Срок подготовки доклада 01.03.2024</w:t>
            </w: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5</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Асиновский</w:t>
            </w:r>
            <w:proofErr w:type="spellEnd"/>
            <w:r w:rsidRPr="00954283">
              <w:rPr>
                <w:rFonts w:ascii="PT Astra Serif" w:hAnsi="PT Astra Serif" w:cs="Times New Roman"/>
                <w:sz w:val="19"/>
                <w:szCs w:val="19"/>
              </w:rPr>
              <w:t xml:space="preserve"> район</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Распоряжение администрации </w:t>
            </w:r>
            <w:proofErr w:type="spellStart"/>
            <w:r w:rsidRPr="00954283">
              <w:rPr>
                <w:rFonts w:ascii="PT Astra Serif" w:hAnsi="PT Astra Serif" w:cs="Times New Roman"/>
                <w:sz w:val="19"/>
                <w:szCs w:val="19"/>
              </w:rPr>
              <w:t>Асиновского</w:t>
            </w:r>
            <w:proofErr w:type="spellEnd"/>
            <w:r w:rsidRPr="00954283">
              <w:rPr>
                <w:rFonts w:ascii="PT Astra Serif" w:hAnsi="PT Astra Serif" w:cs="Times New Roman"/>
                <w:sz w:val="19"/>
                <w:szCs w:val="19"/>
              </w:rPr>
              <w:t xml:space="preserve"> района от 08.06.2020 № 337 «Об </w:t>
            </w:r>
            <w:r w:rsidRPr="00954283">
              <w:rPr>
                <w:rFonts w:ascii="PT Astra Serif" w:hAnsi="PT Astra Serif" w:cs="Times New Roman"/>
                <w:sz w:val="19"/>
                <w:szCs w:val="19"/>
              </w:rPr>
              <w:lastRenderedPageBreak/>
              <w:t xml:space="preserve">организации в администрации </w:t>
            </w:r>
            <w:proofErr w:type="spellStart"/>
            <w:r w:rsidRPr="00954283">
              <w:rPr>
                <w:rFonts w:ascii="PT Astra Serif" w:hAnsi="PT Astra Serif" w:cs="Times New Roman"/>
                <w:sz w:val="19"/>
                <w:szCs w:val="19"/>
              </w:rPr>
              <w:t>Асиновского</w:t>
            </w:r>
            <w:proofErr w:type="spellEnd"/>
            <w:r w:rsidRPr="00954283">
              <w:rPr>
                <w:rFonts w:ascii="PT Astra Serif" w:hAnsi="PT Astra Serif" w:cs="Times New Roman"/>
                <w:sz w:val="19"/>
                <w:szCs w:val="19"/>
              </w:rPr>
              <w:t xml:space="preserve"> района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PT Astra Serif" w:hAnsi="PT Astra Serif" w:cs="Times New Roman"/>
                <w:sz w:val="19"/>
                <w:szCs w:val="19"/>
              </w:rPr>
            </w:pPr>
            <w:hyperlink r:id="rId161" w:history="1">
              <w:r w:rsidR="000D3BEE" w:rsidRPr="001E2E1D">
                <w:rPr>
                  <w:rStyle w:val="ab"/>
                  <w:rFonts w:ascii="PT Astra Serif" w:hAnsi="PT Astra Serif" w:cs="Times New Roman"/>
                  <w:sz w:val="19"/>
                  <w:szCs w:val="19"/>
                </w:rPr>
                <w:t>https://www.asino.ru/content/komplaens</w:t>
              </w:r>
            </w:hyperlink>
          </w:p>
          <w:p w:rsidR="000D3BEE" w:rsidRPr="00954283" w:rsidRDefault="000D3BEE" w:rsidP="000D3BEE">
            <w:pPr>
              <w:rPr>
                <w:rFonts w:ascii="PT Astra Serif" w:hAnsi="PT Astra Serif" w:cs="Times New Roman"/>
                <w:sz w:val="19"/>
                <w:szCs w:val="19"/>
              </w:rPr>
            </w:pPr>
          </w:p>
        </w:tc>
        <w:tc>
          <w:tcPr>
            <w:tcW w:w="1964" w:type="dxa"/>
          </w:tcPr>
          <w:p w:rsidR="000D3BEE" w:rsidRDefault="001D57C2" w:rsidP="000D3BEE">
            <w:pPr>
              <w:rPr>
                <w:rFonts w:ascii="PT Astra Serif" w:hAnsi="PT Astra Serif" w:cs="Times New Roman"/>
                <w:color w:val="000000" w:themeColor="text1"/>
                <w:sz w:val="19"/>
                <w:szCs w:val="19"/>
              </w:rPr>
            </w:pPr>
            <w:hyperlink r:id="rId162" w:history="1">
              <w:r w:rsidR="000D3BEE" w:rsidRPr="00954283">
                <w:rPr>
                  <w:rStyle w:val="ab"/>
                  <w:rFonts w:ascii="PT Astra Serif" w:hAnsi="PT Astra Serif" w:cs="Times New Roman"/>
                  <w:color w:val="000000" w:themeColor="text1"/>
                  <w:sz w:val="19"/>
                  <w:szCs w:val="19"/>
                </w:rPr>
                <w:t xml:space="preserve">Распоряжение администрации </w:t>
              </w:r>
              <w:proofErr w:type="spellStart"/>
              <w:r w:rsidR="000D3BEE" w:rsidRPr="00954283">
                <w:rPr>
                  <w:rStyle w:val="ab"/>
                  <w:rFonts w:ascii="PT Astra Serif" w:hAnsi="PT Astra Serif" w:cs="Times New Roman"/>
                  <w:color w:val="000000" w:themeColor="text1"/>
                  <w:sz w:val="19"/>
                  <w:szCs w:val="19"/>
                </w:rPr>
                <w:t>Асиновского</w:t>
              </w:r>
              <w:proofErr w:type="spellEnd"/>
              <w:r w:rsidR="000D3BEE" w:rsidRPr="00954283">
                <w:rPr>
                  <w:rStyle w:val="ab"/>
                  <w:rFonts w:ascii="PT Astra Serif" w:hAnsi="PT Astra Serif" w:cs="Times New Roman"/>
                  <w:color w:val="000000" w:themeColor="text1"/>
                  <w:sz w:val="19"/>
                  <w:szCs w:val="19"/>
                </w:rPr>
                <w:t xml:space="preserve"> района от </w:t>
              </w:r>
              <w:proofErr w:type="gramStart"/>
              <w:r w:rsidR="000D3BEE" w:rsidRPr="00954283">
                <w:rPr>
                  <w:rStyle w:val="ab"/>
                  <w:rFonts w:ascii="PT Astra Serif" w:hAnsi="PT Astra Serif" w:cs="Times New Roman"/>
                  <w:color w:val="000000" w:themeColor="text1"/>
                  <w:sz w:val="19"/>
                  <w:szCs w:val="19"/>
                </w:rPr>
                <w:t>17.02..</w:t>
              </w:r>
              <w:proofErr w:type="gramEnd"/>
              <w:r w:rsidR="000D3BEE" w:rsidRPr="00954283">
                <w:rPr>
                  <w:rStyle w:val="ab"/>
                  <w:rFonts w:ascii="PT Astra Serif" w:hAnsi="PT Astra Serif" w:cs="Times New Roman"/>
                  <w:color w:val="000000" w:themeColor="text1"/>
                  <w:sz w:val="19"/>
                  <w:szCs w:val="19"/>
                </w:rPr>
                <w:t xml:space="preserve">2023 № </w:t>
              </w:r>
              <w:r w:rsidR="000D3BEE" w:rsidRPr="00954283">
                <w:rPr>
                  <w:rStyle w:val="ab"/>
                  <w:rFonts w:ascii="PT Astra Serif" w:hAnsi="PT Astra Serif" w:cs="Times New Roman"/>
                  <w:color w:val="000000" w:themeColor="text1"/>
                  <w:sz w:val="19"/>
                  <w:szCs w:val="19"/>
                </w:rPr>
                <w:lastRenderedPageBreak/>
                <w:t>061-Р/23</w:t>
              </w:r>
            </w:hyperlink>
            <w:r w:rsidR="000D3BEE" w:rsidRPr="00954283">
              <w:rPr>
                <w:rFonts w:ascii="PT Astra Serif" w:hAnsi="PT Astra Serif" w:cs="Times New Roman"/>
                <w:color w:val="000000" w:themeColor="text1"/>
                <w:sz w:val="19"/>
                <w:szCs w:val="19"/>
              </w:rPr>
              <w:t xml:space="preserve"> «Об утверждении карты </w:t>
            </w:r>
            <w:proofErr w:type="spellStart"/>
            <w:r w:rsidR="000D3BEE" w:rsidRPr="00954283">
              <w:rPr>
                <w:rFonts w:ascii="PT Astra Serif" w:hAnsi="PT Astra Serif" w:cs="Times New Roman"/>
                <w:color w:val="000000" w:themeColor="text1"/>
                <w:sz w:val="19"/>
                <w:szCs w:val="19"/>
              </w:rPr>
              <w:t>комплаенс</w:t>
            </w:r>
            <w:proofErr w:type="spellEnd"/>
            <w:r w:rsidR="000D3BEE" w:rsidRPr="00954283">
              <w:rPr>
                <w:rFonts w:ascii="PT Astra Serif" w:hAnsi="PT Astra Serif" w:cs="Times New Roman"/>
                <w:color w:val="000000" w:themeColor="text1"/>
                <w:sz w:val="19"/>
                <w:szCs w:val="19"/>
              </w:rPr>
              <w:t xml:space="preserve">-рисков нарушения антимонопольного законодательства, плана мероприятий по снижению рисков нарушения антимонопольного законодательства на 2023 год и ключевых показателей оценки эффективности функционирования антимонопольного </w:t>
            </w:r>
            <w:proofErr w:type="spellStart"/>
            <w:r w:rsidR="000D3BEE" w:rsidRPr="00954283">
              <w:rPr>
                <w:rFonts w:ascii="PT Astra Serif" w:hAnsi="PT Astra Serif" w:cs="Times New Roman"/>
                <w:color w:val="000000" w:themeColor="text1"/>
                <w:sz w:val="19"/>
                <w:szCs w:val="19"/>
              </w:rPr>
              <w:t>комплаенса</w:t>
            </w:r>
            <w:proofErr w:type="spellEnd"/>
            <w:r w:rsidR="000D3BEE" w:rsidRPr="00954283">
              <w:rPr>
                <w:rFonts w:ascii="PT Astra Serif" w:hAnsi="PT Astra Serif" w:cs="Times New Roman"/>
                <w:color w:val="000000" w:themeColor="text1"/>
                <w:sz w:val="19"/>
                <w:szCs w:val="19"/>
              </w:rPr>
              <w:t xml:space="preserve"> в администрации </w:t>
            </w:r>
            <w:proofErr w:type="spellStart"/>
            <w:r w:rsidR="000D3BEE" w:rsidRPr="00954283">
              <w:rPr>
                <w:rFonts w:ascii="PT Astra Serif" w:hAnsi="PT Astra Serif" w:cs="Times New Roman"/>
                <w:color w:val="000000" w:themeColor="text1"/>
                <w:sz w:val="19"/>
                <w:szCs w:val="19"/>
              </w:rPr>
              <w:t>Асиновского</w:t>
            </w:r>
            <w:proofErr w:type="spellEnd"/>
            <w:r w:rsidR="000D3BEE" w:rsidRPr="00954283">
              <w:rPr>
                <w:rFonts w:ascii="PT Astra Serif" w:hAnsi="PT Astra Serif" w:cs="Times New Roman"/>
                <w:color w:val="000000" w:themeColor="text1"/>
                <w:sz w:val="19"/>
                <w:szCs w:val="19"/>
              </w:rPr>
              <w:t xml:space="preserve"> района»</w:t>
            </w:r>
          </w:p>
          <w:p w:rsidR="000D3BEE" w:rsidRPr="00954283" w:rsidRDefault="001D57C2" w:rsidP="000D3BEE">
            <w:pPr>
              <w:rPr>
                <w:rFonts w:ascii="PT Astra Serif" w:hAnsi="PT Astra Serif" w:cs="Times New Roman"/>
                <w:color w:val="000000" w:themeColor="text1"/>
                <w:sz w:val="19"/>
                <w:szCs w:val="19"/>
              </w:rPr>
            </w:pPr>
            <w:hyperlink r:id="rId163" w:history="1">
              <w:r w:rsidR="000D3BEE" w:rsidRPr="001E2E1D">
                <w:rPr>
                  <w:rStyle w:val="ab"/>
                  <w:rFonts w:ascii="PT Astra Serif" w:hAnsi="PT Astra Serif" w:cs="Times New Roman"/>
                  <w:sz w:val="19"/>
                  <w:szCs w:val="19"/>
                </w:rPr>
                <w:t>https://www.asino.ru/content/komplaens</w:t>
              </w:r>
            </w:hyperlink>
          </w:p>
        </w:tc>
        <w:tc>
          <w:tcPr>
            <w:tcW w:w="2005" w:type="dxa"/>
          </w:tcPr>
          <w:p w:rsidR="000D3BEE" w:rsidRPr="00954283" w:rsidRDefault="001D57C2" w:rsidP="000D3BEE">
            <w:pPr>
              <w:rPr>
                <w:rFonts w:ascii="PT Astra Serif" w:hAnsi="PT Astra Serif" w:cs="Times New Roman"/>
                <w:color w:val="000000" w:themeColor="text1"/>
                <w:sz w:val="19"/>
                <w:szCs w:val="19"/>
              </w:rPr>
            </w:pPr>
            <w:hyperlink r:id="rId164" w:history="1">
              <w:r w:rsidR="000D3BEE" w:rsidRPr="00954283">
                <w:rPr>
                  <w:rStyle w:val="ab"/>
                  <w:rFonts w:ascii="PT Astra Serif" w:hAnsi="PT Astra Serif" w:cs="Times New Roman"/>
                  <w:color w:val="000000" w:themeColor="text1"/>
                  <w:sz w:val="19"/>
                  <w:szCs w:val="19"/>
                </w:rPr>
                <w:t xml:space="preserve">Распоряжение администрации </w:t>
              </w:r>
              <w:proofErr w:type="spellStart"/>
              <w:r w:rsidR="000D3BEE" w:rsidRPr="00954283">
                <w:rPr>
                  <w:rStyle w:val="ab"/>
                  <w:rFonts w:ascii="PT Astra Serif" w:hAnsi="PT Astra Serif" w:cs="Times New Roman"/>
                  <w:color w:val="000000" w:themeColor="text1"/>
                  <w:sz w:val="19"/>
                  <w:szCs w:val="19"/>
                </w:rPr>
                <w:t>Асиновского</w:t>
              </w:r>
              <w:proofErr w:type="spellEnd"/>
              <w:r w:rsidR="000D3BEE" w:rsidRPr="00954283">
                <w:rPr>
                  <w:rStyle w:val="ab"/>
                  <w:rFonts w:ascii="PT Astra Serif" w:hAnsi="PT Astra Serif" w:cs="Times New Roman"/>
                  <w:color w:val="000000" w:themeColor="text1"/>
                  <w:sz w:val="19"/>
                  <w:szCs w:val="19"/>
                </w:rPr>
                <w:t xml:space="preserve"> района от </w:t>
              </w:r>
              <w:proofErr w:type="gramStart"/>
              <w:r w:rsidR="000D3BEE" w:rsidRPr="00954283">
                <w:rPr>
                  <w:rStyle w:val="ab"/>
                  <w:rFonts w:ascii="PT Astra Serif" w:hAnsi="PT Astra Serif" w:cs="Times New Roman"/>
                  <w:color w:val="000000" w:themeColor="text1"/>
                  <w:sz w:val="19"/>
                  <w:szCs w:val="19"/>
                </w:rPr>
                <w:t>17.02..</w:t>
              </w:r>
              <w:proofErr w:type="gramEnd"/>
              <w:r w:rsidR="000D3BEE" w:rsidRPr="00954283">
                <w:rPr>
                  <w:rStyle w:val="ab"/>
                  <w:rFonts w:ascii="PT Astra Serif" w:hAnsi="PT Astra Serif" w:cs="Times New Roman"/>
                  <w:color w:val="000000" w:themeColor="text1"/>
                  <w:sz w:val="19"/>
                  <w:szCs w:val="19"/>
                </w:rPr>
                <w:t>2023 № 061-</w:t>
              </w:r>
              <w:r w:rsidR="000D3BEE" w:rsidRPr="00954283">
                <w:rPr>
                  <w:rStyle w:val="ab"/>
                  <w:rFonts w:ascii="PT Astra Serif" w:hAnsi="PT Astra Serif" w:cs="Times New Roman"/>
                  <w:color w:val="000000" w:themeColor="text1"/>
                  <w:sz w:val="19"/>
                  <w:szCs w:val="19"/>
                </w:rPr>
                <w:lastRenderedPageBreak/>
                <w:t>Р/23</w:t>
              </w:r>
            </w:hyperlink>
            <w:r w:rsidR="000D3BEE" w:rsidRPr="00954283">
              <w:rPr>
                <w:rFonts w:ascii="PT Astra Serif" w:hAnsi="PT Astra Serif" w:cs="Times New Roman"/>
                <w:color w:val="000000" w:themeColor="text1"/>
                <w:sz w:val="19"/>
                <w:szCs w:val="19"/>
              </w:rPr>
              <w:t xml:space="preserve"> «Об утверждении карты </w:t>
            </w:r>
            <w:proofErr w:type="spellStart"/>
            <w:r w:rsidR="000D3BEE" w:rsidRPr="00954283">
              <w:rPr>
                <w:rFonts w:ascii="PT Astra Serif" w:hAnsi="PT Astra Serif" w:cs="Times New Roman"/>
                <w:color w:val="000000" w:themeColor="text1"/>
                <w:sz w:val="19"/>
                <w:szCs w:val="19"/>
              </w:rPr>
              <w:t>комплаенс</w:t>
            </w:r>
            <w:proofErr w:type="spellEnd"/>
            <w:r w:rsidR="000D3BEE" w:rsidRPr="00954283">
              <w:rPr>
                <w:rFonts w:ascii="PT Astra Serif" w:hAnsi="PT Astra Serif" w:cs="Times New Roman"/>
                <w:color w:val="000000" w:themeColor="text1"/>
                <w:sz w:val="19"/>
                <w:szCs w:val="19"/>
              </w:rPr>
              <w:t xml:space="preserve">-рисков нарушения антимонопольного законодательства, плана мероприятий по снижению рисков нарушения антимонопольного законодательства на 2023 год и ключевых показателей оценки эффективности функционирования антимонопольного </w:t>
            </w:r>
            <w:proofErr w:type="spellStart"/>
            <w:r w:rsidR="000D3BEE" w:rsidRPr="00954283">
              <w:rPr>
                <w:rFonts w:ascii="PT Astra Serif" w:hAnsi="PT Astra Serif" w:cs="Times New Roman"/>
                <w:color w:val="000000" w:themeColor="text1"/>
                <w:sz w:val="19"/>
                <w:szCs w:val="19"/>
              </w:rPr>
              <w:t>комплаенса</w:t>
            </w:r>
            <w:proofErr w:type="spellEnd"/>
            <w:r w:rsidR="000D3BEE" w:rsidRPr="00954283">
              <w:rPr>
                <w:rFonts w:ascii="PT Astra Serif" w:hAnsi="PT Astra Serif" w:cs="Times New Roman"/>
                <w:color w:val="000000" w:themeColor="text1"/>
                <w:sz w:val="19"/>
                <w:szCs w:val="19"/>
              </w:rPr>
              <w:t xml:space="preserve"> в администрации </w:t>
            </w:r>
            <w:proofErr w:type="spellStart"/>
            <w:r w:rsidR="000D3BEE" w:rsidRPr="00954283">
              <w:rPr>
                <w:rFonts w:ascii="PT Astra Serif" w:hAnsi="PT Astra Serif" w:cs="Times New Roman"/>
                <w:color w:val="000000" w:themeColor="text1"/>
                <w:sz w:val="19"/>
                <w:szCs w:val="19"/>
              </w:rPr>
              <w:t>Асиновского</w:t>
            </w:r>
            <w:proofErr w:type="spellEnd"/>
            <w:r w:rsidR="000D3BEE" w:rsidRPr="00954283">
              <w:rPr>
                <w:rFonts w:ascii="PT Astra Serif" w:hAnsi="PT Astra Serif" w:cs="Times New Roman"/>
                <w:color w:val="000000" w:themeColor="text1"/>
                <w:sz w:val="19"/>
                <w:szCs w:val="19"/>
              </w:rPr>
              <w:t xml:space="preserve"> района»</w:t>
            </w:r>
          </w:p>
          <w:p w:rsidR="000D3BEE" w:rsidRPr="00954283" w:rsidRDefault="001D57C2" w:rsidP="000D3BEE">
            <w:pPr>
              <w:rPr>
                <w:rFonts w:ascii="PT Astra Serif" w:hAnsi="PT Astra Serif" w:cs="Times New Roman"/>
                <w:color w:val="000000" w:themeColor="text1"/>
                <w:sz w:val="19"/>
                <w:szCs w:val="19"/>
              </w:rPr>
            </w:pPr>
            <w:hyperlink r:id="rId165" w:history="1">
              <w:r w:rsidR="000D3BEE" w:rsidRPr="001E2E1D">
                <w:rPr>
                  <w:rStyle w:val="ab"/>
                  <w:rFonts w:ascii="PT Astra Serif" w:hAnsi="PT Astra Serif" w:cs="Times New Roman"/>
                  <w:sz w:val="19"/>
                  <w:szCs w:val="19"/>
                </w:rPr>
                <w:t>https://www.asino.ru/content/komplaens</w:t>
              </w:r>
            </w:hyperlink>
          </w:p>
        </w:tc>
        <w:tc>
          <w:tcPr>
            <w:tcW w:w="2315" w:type="dxa"/>
          </w:tcPr>
          <w:p w:rsidR="000D3BEE" w:rsidRPr="00954283" w:rsidRDefault="001D57C2" w:rsidP="000D3BEE">
            <w:pPr>
              <w:rPr>
                <w:rFonts w:ascii="PT Astra Serif" w:hAnsi="PT Astra Serif" w:cs="Times New Roman"/>
                <w:color w:val="000000" w:themeColor="text1"/>
                <w:sz w:val="19"/>
                <w:szCs w:val="19"/>
              </w:rPr>
            </w:pPr>
            <w:hyperlink r:id="rId166" w:history="1">
              <w:r w:rsidR="000D3BEE" w:rsidRPr="00954283">
                <w:rPr>
                  <w:rStyle w:val="ab"/>
                  <w:rFonts w:ascii="PT Astra Serif" w:hAnsi="PT Astra Serif" w:cs="Times New Roman"/>
                  <w:color w:val="000000" w:themeColor="text1"/>
                  <w:sz w:val="19"/>
                  <w:szCs w:val="19"/>
                </w:rPr>
                <w:t xml:space="preserve">Распоряжение администрации </w:t>
              </w:r>
              <w:proofErr w:type="spellStart"/>
              <w:r w:rsidR="000D3BEE" w:rsidRPr="00954283">
                <w:rPr>
                  <w:rStyle w:val="ab"/>
                  <w:rFonts w:ascii="PT Astra Serif" w:hAnsi="PT Astra Serif" w:cs="Times New Roman"/>
                  <w:color w:val="000000" w:themeColor="text1"/>
                  <w:sz w:val="19"/>
                  <w:szCs w:val="19"/>
                </w:rPr>
                <w:t>Асиновского</w:t>
              </w:r>
              <w:proofErr w:type="spellEnd"/>
              <w:r w:rsidR="000D3BEE" w:rsidRPr="00954283">
                <w:rPr>
                  <w:rStyle w:val="ab"/>
                  <w:rFonts w:ascii="PT Astra Serif" w:hAnsi="PT Astra Serif" w:cs="Times New Roman"/>
                  <w:color w:val="000000" w:themeColor="text1"/>
                  <w:sz w:val="19"/>
                  <w:szCs w:val="19"/>
                </w:rPr>
                <w:t xml:space="preserve"> района от </w:t>
              </w:r>
              <w:proofErr w:type="gramStart"/>
              <w:r w:rsidR="000D3BEE" w:rsidRPr="00954283">
                <w:rPr>
                  <w:rStyle w:val="ab"/>
                  <w:rFonts w:ascii="PT Astra Serif" w:hAnsi="PT Astra Serif" w:cs="Times New Roman"/>
                  <w:color w:val="000000" w:themeColor="text1"/>
                  <w:sz w:val="19"/>
                  <w:szCs w:val="19"/>
                </w:rPr>
                <w:t>17.02..</w:t>
              </w:r>
              <w:proofErr w:type="gramEnd"/>
              <w:r w:rsidR="000D3BEE" w:rsidRPr="00954283">
                <w:rPr>
                  <w:rStyle w:val="ab"/>
                  <w:rFonts w:ascii="PT Astra Serif" w:hAnsi="PT Astra Serif" w:cs="Times New Roman"/>
                  <w:color w:val="000000" w:themeColor="text1"/>
                  <w:sz w:val="19"/>
                  <w:szCs w:val="19"/>
                </w:rPr>
                <w:t>2023 № 061-</w:t>
              </w:r>
              <w:r w:rsidR="000D3BEE" w:rsidRPr="00954283">
                <w:rPr>
                  <w:rStyle w:val="ab"/>
                  <w:rFonts w:ascii="PT Astra Serif" w:hAnsi="PT Astra Serif" w:cs="Times New Roman"/>
                  <w:color w:val="000000" w:themeColor="text1"/>
                  <w:sz w:val="19"/>
                  <w:szCs w:val="19"/>
                </w:rPr>
                <w:lastRenderedPageBreak/>
                <w:t>Р/23</w:t>
              </w:r>
            </w:hyperlink>
            <w:r w:rsidR="000D3BEE" w:rsidRPr="00954283">
              <w:rPr>
                <w:rFonts w:ascii="PT Astra Serif" w:hAnsi="PT Astra Serif" w:cs="Times New Roman"/>
                <w:color w:val="000000" w:themeColor="text1"/>
                <w:sz w:val="19"/>
                <w:szCs w:val="19"/>
              </w:rPr>
              <w:t xml:space="preserve"> «Об утверждении карты </w:t>
            </w:r>
            <w:proofErr w:type="spellStart"/>
            <w:r w:rsidR="000D3BEE" w:rsidRPr="00954283">
              <w:rPr>
                <w:rFonts w:ascii="PT Astra Serif" w:hAnsi="PT Astra Serif" w:cs="Times New Roman"/>
                <w:color w:val="000000" w:themeColor="text1"/>
                <w:sz w:val="19"/>
                <w:szCs w:val="19"/>
              </w:rPr>
              <w:t>комплаенс</w:t>
            </w:r>
            <w:proofErr w:type="spellEnd"/>
            <w:r w:rsidR="000D3BEE" w:rsidRPr="00954283">
              <w:rPr>
                <w:rFonts w:ascii="PT Astra Serif" w:hAnsi="PT Astra Serif" w:cs="Times New Roman"/>
                <w:color w:val="000000" w:themeColor="text1"/>
                <w:sz w:val="19"/>
                <w:szCs w:val="19"/>
              </w:rPr>
              <w:t xml:space="preserve">-рисков нарушения антимонопольного законодательства, плана мероприятий по снижению рисков нарушения антимонопольного законодательства на 2023 год и ключевых показателей оценки эффективности функционирования антимонопольного </w:t>
            </w:r>
            <w:proofErr w:type="spellStart"/>
            <w:r w:rsidR="000D3BEE" w:rsidRPr="00954283">
              <w:rPr>
                <w:rFonts w:ascii="PT Astra Serif" w:hAnsi="PT Astra Serif" w:cs="Times New Roman"/>
                <w:color w:val="000000" w:themeColor="text1"/>
                <w:sz w:val="19"/>
                <w:szCs w:val="19"/>
              </w:rPr>
              <w:t>комплаенса</w:t>
            </w:r>
            <w:proofErr w:type="spellEnd"/>
            <w:r w:rsidR="000D3BEE" w:rsidRPr="00954283">
              <w:rPr>
                <w:rFonts w:ascii="PT Astra Serif" w:hAnsi="PT Astra Serif" w:cs="Times New Roman"/>
                <w:color w:val="000000" w:themeColor="text1"/>
                <w:sz w:val="19"/>
                <w:szCs w:val="19"/>
              </w:rPr>
              <w:t xml:space="preserve"> в администрации </w:t>
            </w:r>
            <w:proofErr w:type="spellStart"/>
            <w:r w:rsidR="000D3BEE" w:rsidRPr="00954283">
              <w:rPr>
                <w:rFonts w:ascii="PT Astra Serif" w:hAnsi="PT Astra Serif" w:cs="Times New Roman"/>
                <w:color w:val="000000" w:themeColor="text1"/>
                <w:sz w:val="19"/>
                <w:szCs w:val="19"/>
              </w:rPr>
              <w:t>Асиновского</w:t>
            </w:r>
            <w:proofErr w:type="spellEnd"/>
            <w:r w:rsidR="000D3BEE" w:rsidRPr="00954283">
              <w:rPr>
                <w:rFonts w:ascii="PT Astra Serif" w:hAnsi="PT Astra Serif" w:cs="Times New Roman"/>
                <w:color w:val="000000" w:themeColor="text1"/>
                <w:sz w:val="19"/>
                <w:szCs w:val="19"/>
              </w:rPr>
              <w:t xml:space="preserve"> района»</w:t>
            </w:r>
          </w:p>
          <w:p w:rsidR="000D3BEE" w:rsidRPr="00954283" w:rsidRDefault="001D57C2" w:rsidP="000D3BEE">
            <w:pPr>
              <w:rPr>
                <w:rFonts w:ascii="PT Astra Serif" w:hAnsi="PT Astra Serif" w:cs="Times New Roman"/>
                <w:color w:val="000000" w:themeColor="text1"/>
                <w:sz w:val="19"/>
                <w:szCs w:val="19"/>
              </w:rPr>
            </w:pPr>
            <w:hyperlink r:id="rId167" w:history="1">
              <w:r w:rsidR="000D3BEE" w:rsidRPr="001E2E1D">
                <w:rPr>
                  <w:rStyle w:val="ab"/>
                  <w:rFonts w:ascii="PT Astra Serif" w:hAnsi="PT Astra Serif" w:cs="Times New Roman"/>
                  <w:sz w:val="19"/>
                  <w:szCs w:val="19"/>
                </w:rPr>
                <w:t>https://www.asino.ru/content/komplaens</w:t>
              </w:r>
            </w:hyperlink>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bCs/>
                <w:sz w:val="19"/>
                <w:szCs w:val="19"/>
              </w:rPr>
              <w:lastRenderedPageBreak/>
              <w:t>Доклад</w:t>
            </w:r>
          </w:p>
          <w:p w:rsidR="000D3BEE" w:rsidRPr="00954283" w:rsidRDefault="000D3BEE" w:rsidP="000D3BEE">
            <w:pPr>
              <w:rPr>
                <w:rFonts w:ascii="PT Astra Serif" w:hAnsi="PT Astra Serif" w:cs="Times New Roman"/>
                <w:bCs/>
                <w:sz w:val="19"/>
                <w:szCs w:val="19"/>
              </w:rPr>
            </w:pPr>
            <w:proofErr w:type="gramStart"/>
            <w:r w:rsidRPr="00954283">
              <w:rPr>
                <w:rFonts w:ascii="PT Astra Serif" w:hAnsi="PT Astra Serif" w:cs="Times New Roman"/>
                <w:bCs/>
                <w:sz w:val="19"/>
                <w:szCs w:val="19"/>
              </w:rPr>
              <w:t>об</w:t>
            </w:r>
            <w:proofErr w:type="gramEnd"/>
            <w:r w:rsidRPr="00954283">
              <w:rPr>
                <w:rFonts w:ascii="PT Astra Serif" w:hAnsi="PT Astra Serif" w:cs="Times New Roman"/>
                <w:bCs/>
                <w:sz w:val="19"/>
                <w:szCs w:val="19"/>
              </w:rPr>
              <w:t xml:space="preserve"> эффективности функционирования системы внутреннего </w:t>
            </w:r>
            <w:r w:rsidRPr="00954283">
              <w:rPr>
                <w:rFonts w:ascii="PT Astra Serif" w:hAnsi="PT Astra Serif" w:cs="Times New Roman"/>
                <w:bCs/>
                <w:sz w:val="19"/>
                <w:szCs w:val="19"/>
              </w:rPr>
              <w:lastRenderedPageBreak/>
              <w:t xml:space="preserve">обеспечения соответствия требованиям антимонопольного законодательства в </w:t>
            </w:r>
          </w:p>
          <w:p w:rsidR="000D3BEE" w:rsidRPr="00954283" w:rsidRDefault="000D3BEE" w:rsidP="000D3BEE">
            <w:pPr>
              <w:rPr>
                <w:rFonts w:ascii="PT Astra Serif" w:hAnsi="PT Astra Serif" w:cs="Times New Roman"/>
                <w:bCs/>
                <w:sz w:val="19"/>
                <w:szCs w:val="19"/>
              </w:rPr>
            </w:pPr>
            <w:proofErr w:type="gramStart"/>
            <w:r w:rsidRPr="00954283">
              <w:rPr>
                <w:rFonts w:ascii="PT Astra Serif" w:hAnsi="PT Astra Serif" w:cs="Times New Roman"/>
                <w:bCs/>
                <w:sz w:val="19"/>
                <w:szCs w:val="19"/>
              </w:rPr>
              <w:t>муниципальном</w:t>
            </w:r>
            <w:proofErr w:type="gramEnd"/>
            <w:r w:rsidRPr="00954283">
              <w:rPr>
                <w:rFonts w:ascii="PT Astra Serif" w:hAnsi="PT Astra Serif" w:cs="Times New Roman"/>
                <w:bCs/>
                <w:sz w:val="19"/>
                <w:szCs w:val="19"/>
              </w:rPr>
              <w:t xml:space="preserve"> образовании «</w:t>
            </w:r>
            <w:proofErr w:type="spellStart"/>
            <w:r w:rsidRPr="00954283">
              <w:rPr>
                <w:rFonts w:ascii="PT Astra Serif" w:hAnsi="PT Astra Serif" w:cs="Times New Roman"/>
                <w:bCs/>
                <w:sz w:val="19"/>
                <w:szCs w:val="19"/>
              </w:rPr>
              <w:t>Асиновский</w:t>
            </w:r>
            <w:proofErr w:type="spellEnd"/>
            <w:r w:rsidRPr="00954283">
              <w:rPr>
                <w:rFonts w:ascii="PT Astra Serif" w:hAnsi="PT Astra Serif" w:cs="Times New Roman"/>
                <w:bCs/>
                <w:sz w:val="19"/>
                <w:szCs w:val="19"/>
              </w:rPr>
              <w:t xml:space="preserve"> район»</w:t>
            </w:r>
          </w:p>
          <w:p w:rsidR="000D3BEE" w:rsidRPr="00954283" w:rsidRDefault="000D3BEE" w:rsidP="000D3BEE">
            <w:pPr>
              <w:rPr>
                <w:rFonts w:ascii="PT Astra Serif" w:hAnsi="PT Astra Serif" w:cs="Times New Roman"/>
                <w:sz w:val="19"/>
                <w:szCs w:val="19"/>
              </w:rPr>
            </w:pPr>
            <w:proofErr w:type="gramStart"/>
            <w:r w:rsidRPr="00954283">
              <w:rPr>
                <w:rFonts w:ascii="PT Astra Serif" w:hAnsi="PT Astra Serif" w:cs="Times New Roman"/>
                <w:bCs/>
                <w:sz w:val="19"/>
                <w:szCs w:val="19"/>
              </w:rPr>
              <w:t>за</w:t>
            </w:r>
            <w:proofErr w:type="gramEnd"/>
            <w:r w:rsidRPr="00954283">
              <w:rPr>
                <w:rFonts w:ascii="PT Astra Serif" w:hAnsi="PT Astra Serif" w:cs="Times New Roman"/>
                <w:bCs/>
                <w:sz w:val="19"/>
                <w:szCs w:val="19"/>
              </w:rPr>
              <w:t xml:space="preserve"> 2023 год находится на утверждении и будет размещен до 01.03.2024 </w:t>
            </w:r>
          </w:p>
          <w:p w:rsidR="000D3BEE"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 </w:t>
            </w:r>
            <w:proofErr w:type="gramStart"/>
            <w:r w:rsidRPr="00954283">
              <w:rPr>
                <w:rFonts w:ascii="PT Astra Serif" w:hAnsi="PT Astra Serif" w:cs="Times New Roman"/>
                <w:sz w:val="19"/>
                <w:szCs w:val="19"/>
              </w:rPr>
              <w:t>на</w:t>
            </w:r>
            <w:proofErr w:type="gramEnd"/>
            <w:r w:rsidRPr="00954283">
              <w:rPr>
                <w:rFonts w:ascii="PT Astra Serif" w:hAnsi="PT Astra Serif" w:cs="Times New Roman"/>
                <w:sz w:val="19"/>
                <w:szCs w:val="19"/>
              </w:rPr>
              <w:t xml:space="preserve"> официальном сайте муниципального образования </w:t>
            </w:r>
            <w:hyperlink r:id="rId168" w:history="1">
              <w:r w:rsidRPr="001E2E1D">
                <w:rPr>
                  <w:rStyle w:val="ab"/>
                  <w:rFonts w:ascii="PT Astra Serif" w:hAnsi="PT Astra Serif" w:cs="Times New Roman"/>
                  <w:sz w:val="19"/>
                  <w:szCs w:val="19"/>
                </w:rPr>
                <w:t>https://www.asino.ru/content/komplaens</w:t>
              </w:r>
            </w:hyperlink>
          </w:p>
          <w:p w:rsidR="000D3BEE" w:rsidRPr="00954283" w:rsidRDefault="000D3BEE" w:rsidP="000D3BEE">
            <w:pPr>
              <w:rPr>
                <w:rFonts w:ascii="PT Astra Serif" w:hAnsi="PT Astra Serif" w:cs="Times New Roman"/>
                <w:sz w:val="19"/>
                <w:szCs w:val="19"/>
              </w:rPr>
            </w:pP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5.1</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Асиновское</w:t>
            </w:r>
            <w:proofErr w:type="spellEnd"/>
            <w:r w:rsidRPr="00954283">
              <w:rPr>
                <w:rFonts w:ascii="PT Astra Serif" w:hAnsi="PT Astra Serif" w:cs="Times New Roman"/>
                <w:sz w:val="19"/>
                <w:szCs w:val="19"/>
              </w:rPr>
              <w:t xml:space="preserve"> городское поселение</w:t>
            </w:r>
          </w:p>
        </w:tc>
        <w:tc>
          <w:tcPr>
            <w:tcW w:w="2268" w:type="dxa"/>
          </w:tcPr>
          <w:p w:rsidR="000D3BEE" w:rsidRPr="00954283" w:rsidRDefault="001D57C2" w:rsidP="000D3BEE">
            <w:pPr>
              <w:rPr>
                <w:rFonts w:ascii="PT Astra Serif" w:hAnsi="PT Astra Serif" w:cs="Times New Roman"/>
                <w:sz w:val="19"/>
                <w:szCs w:val="19"/>
              </w:rPr>
            </w:pPr>
            <w:hyperlink r:id="rId169" w:history="1">
              <w:r w:rsidR="000D3BEE" w:rsidRPr="00954283">
                <w:rPr>
                  <w:rStyle w:val="ab"/>
                  <w:rFonts w:ascii="PT Astra Serif" w:hAnsi="PT Astra Serif" w:cs="Times New Roman"/>
                  <w:sz w:val="19"/>
                  <w:szCs w:val="19"/>
                </w:rPr>
                <w:t xml:space="preserve">Распоряжение от 22.06.2020 № 215/20 «Об организации в Администрации </w:t>
              </w:r>
              <w:proofErr w:type="spellStart"/>
              <w:r w:rsidR="000D3BEE" w:rsidRPr="00954283">
                <w:rPr>
                  <w:rStyle w:val="ab"/>
                  <w:rFonts w:ascii="PT Astra Serif" w:hAnsi="PT Astra Serif" w:cs="Times New Roman"/>
                  <w:sz w:val="19"/>
                  <w:szCs w:val="19"/>
                </w:rPr>
                <w:t>Асиновского</w:t>
              </w:r>
              <w:proofErr w:type="spellEnd"/>
              <w:r w:rsidR="000D3BEE" w:rsidRPr="00954283">
                <w:rPr>
                  <w:rStyle w:val="ab"/>
                  <w:rFonts w:ascii="PT Astra Serif" w:hAnsi="PT Astra Serif" w:cs="Times New Roman"/>
                  <w:sz w:val="19"/>
                  <w:szCs w:val="19"/>
                </w:rPr>
                <w:t xml:space="preserve"> городского поселения системы внутреннего обеспечения соответствия требованиям антимонопольного законодательства</w:t>
              </w:r>
            </w:hyperlink>
            <w:r w:rsidR="000D3BEE" w:rsidRPr="00954283">
              <w:rPr>
                <w:rFonts w:ascii="PT Astra Serif" w:hAnsi="PT Astra Serif" w:cs="Times New Roman"/>
                <w:sz w:val="19"/>
                <w:szCs w:val="19"/>
              </w:rPr>
              <w:t>»</w:t>
            </w:r>
          </w:p>
        </w:tc>
        <w:tc>
          <w:tcPr>
            <w:tcW w:w="2005" w:type="dxa"/>
          </w:tcPr>
          <w:p w:rsidR="000D3BEE" w:rsidRDefault="001D57C2" w:rsidP="000D3BEE">
            <w:pPr>
              <w:rPr>
                <w:rFonts w:ascii="PT Astra Serif" w:hAnsi="PT Astra Serif" w:cs="Times New Roman"/>
                <w:sz w:val="19"/>
                <w:szCs w:val="19"/>
              </w:rPr>
            </w:pPr>
            <w:hyperlink r:id="rId170" w:history="1">
              <w:r w:rsidR="000D3BEE" w:rsidRPr="001E2E1D">
                <w:rPr>
                  <w:rStyle w:val="ab"/>
                  <w:rFonts w:ascii="PT Astra Serif" w:hAnsi="PT Astra Serif" w:cs="Times New Roman"/>
                  <w:sz w:val="19"/>
                  <w:szCs w:val="19"/>
                </w:rPr>
                <w:t>https://www.gorodasino.ru/content/antimonopolnyj_komplaens</w:t>
              </w:r>
            </w:hyperlink>
          </w:p>
          <w:p w:rsidR="000D3BEE" w:rsidRPr="00954283" w:rsidRDefault="000D3BEE" w:rsidP="000D3BEE">
            <w:pPr>
              <w:rPr>
                <w:rFonts w:ascii="PT Astra Serif" w:hAnsi="PT Astra Serif" w:cs="Times New Roman"/>
                <w:sz w:val="19"/>
                <w:szCs w:val="19"/>
              </w:rPr>
            </w:pPr>
          </w:p>
        </w:tc>
        <w:tc>
          <w:tcPr>
            <w:tcW w:w="1964" w:type="dxa"/>
          </w:tcPr>
          <w:p w:rsidR="000D3BEE" w:rsidRDefault="001D57C2" w:rsidP="000D3BEE">
            <w:pPr>
              <w:rPr>
                <w:rStyle w:val="ab"/>
                <w:rFonts w:ascii="PT Astra Serif" w:hAnsi="PT Astra Serif" w:cs="Times New Roman"/>
                <w:sz w:val="19"/>
                <w:szCs w:val="19"/>
              </w:rPr>
            </w:pPr>
            <w:hyperlink r:id="rId171" w:history="1">
              <w:r w:rsidR="000D3BEE" w:rsidRPr="00954283">
                <w:rPr>
                  <w:rStyle w:val="ab"/>
                  <w:rFonts w:ascii="PT Astra Serif" w:hAnsi="PT Astra Serif" w:cs="Times New Roman"/>
                  <w:sz w:val="19"/>
                  <w:szCs w:val="19"/>
                </w:rPr>
                <w:t xml:space="preserve">Распоряжение Администрации </w:t>
              </w:r>
              <w:proofErr w:type="spellStart"/>
              <w:r w:rsidR="000D3BEE" w:rsidRPr="00954283">
                <w:rPr>
                  <w:rStyle w:val="ab"/>
                  <w:rFonts w:ascii="PT Astra Serif" w:hAnsi="PT Astra Serif" w:cs="Times New Roman"/>
                  <w:sz w:val="19"/>
                  <w:szCs w:val="19"/>
                </w:rPr>
                <w:t>Асиновского</w:t>
              </w:r>
              <w:proofErr w:type="spellEnd"/>
              <w:r w:rsidR="000D3BEE" w:rsidRPr="00954283">
                <w:rPr>
                  <w:rStyle w:val="ab"/>
                  <w:rFonts w:ascii="PT Astra Serif" w:hAnsi="PT Astra Serif" w:cs="Times New Roman"/>
                  <w:sz w:val="19"/>
                  <w:szCs w:val="19"/>
                </w:rPr>
                <w:t xml:space="preserve"> городского поселения от 30.12.2021 № 398/21 «О внесении изменений в распоряжение Администрации </w:t>
              </w:r>
              <w:proofErr w:type="spellStart"/>
              <w:r w:rsidR="000D3BEE" w:rsidRPr="00954283">
                <w:rPr>
                  <w:rStyle w:val="ab"/>
                  <w:rFonts w:ascii="PT Astra Serif" w:hAnsi="PT Astra Serif" w:cs="Times New Roman"/>
                  <w:sz w:val="19"/>
                  <w:szCs w:val="19"/>
                </w:rPr>
                <w:t>Асиновского</w:t>
              </w:r>
              <w:proofErr w:type="spellEnd"/>
              <w:r w:rsidR="000D3BEE" w:rsidRPr="00954283">
                <w:rPr>
                  <w:rStyle w:val="ab"/>
                  <w:rFonts w:ascii="PT Astra Serif" w:hAnsi="PT Astra Serif" w:cs="Times New Roman"/>
                  <w:sz w:val="19"/>
                  <w:szCs w:val="19"/>
                </w:rPr>
                <w:t xml:space="preserve"> городского поселения от 22.06.2020 № 215/20 «Об организации в Администрации </w:t>
              </w:r>
              <w:proofErr w:type="spellStart"/>
              <w:r w:rsidR="000D3BEE" w:rsidRPr="00954283">
                <w:rPr>
                  <w:rStyle w:val="ab"/>
                  <w:rFonts w:ascii="PT Astra Serif" w:hAnsi="PT Astra Serif" w:cs="Times New Roman"/>
                  <w:sz w:val="19"/>
                  <w:szCs w:val="19"/>
                </w:rPr>
                <w:t>Асиновского</w:t>
              </w:r>
              <w:proofErr w:type="spellEnd"/>
              <w:r w:rsidR="000D3BEE" w:rsidRPr="00954283">
                <w:rPr>
                  <w:rStyle w:val="ab"/>
                  <w:rFonts w:ascii="PT Astra Serif" w:hAnsi="PT Astra Serif" w:cs="Times New Roman"/>
                  <w:sz w:val="19"/>
                  <w:szCs w:val="19"/>
                </w:rPr>
                <w:t xml:space="preserve"> городского поселения системы внутреннего обеспечения соответствия </w:t>
              </w:r>
              <w:r w:rsidR="000D3BEE" w:rsidRPr="00954283">
                <w:rPr>
                  <w:rStyle w:val="ab"/>
                  <w:rFonts w:ascii="PT Astra Serif" w:hAnsi="PT Astra Serif" w:cs="Times New Roman"/>
                  <w:sz w:val="19"/>
                  <w:szCs w:val="19"/>
                </w:rPr>
                <w:lastRenderedPageBreak/>
                <w:t>требованиям антимонопольного законодательства»</w:t>
              </w:r>
            </w:hyperlink>
          </w:p>
          <w:p w:rsidR="000D3BEE" w:rsidRPr="00954283" w:rsidRDefault="001D57C2" w:rsidP="000D3BEE">
            <w:pPr>
              <w:rPr>
                <w:rFonts w:ascii="PT Astra Serif" w:hAnsi="PT Astra Serif" w:cs="Times New Roman"/>
                <w:sz w:val="19"/>
                <w:szCs w:val="19"/>
              </w:rPr>
            </w:pPr>
            <w:hyperlink r:id="rId172" w:history="1">
              <w:r w:rsidR="000D3BEE" w:rsidRPr="001E2E1D">
                <w:rPr>
                  <w:rStyle w:val="ab"/>
                  <w:rFonts w:ascii="PT Astra Serif" w:hAnsi="PT Astra Serif" w:cs="Times New Roman"/>
                  <w:sz w:val="19"/>
                  <w:szCs w:val="19"/>
                </w:rPr>
                <w:t>https://www.gorodasino.ru/content/antimonopolnyj_komplaens</w:t>
              </w:r>
            </w:hyperlink>
          </w:p>
        </w:tc>
        <w:tc>
          <w:tcPr>
            <w:tcW w:w="2005" w:type="dxa"/>
          </w:tcPr>
          <w:p w:rsidR="000D3BEE" w:rsidRDefault="000D3BEE" w:rsidP="000D3BEE">
            <w:pPr>
              <w:rPr>
                <w:rFonts w:ascii="PT Astra Serif" w:hAnsi="PT Astra Serif" w:cs="Times New Roman"/>
                <w:sz w:val="19"/>
                <w:szCs w:val="19"/>
              </w:rPr>
            </w:pPr>
            <w:r w:rsidRPr="00954283">
              <w:rPr>
                <w:rFonts w:ascii="PT Astra Serif" w:hAnsi="PT Astra Serif" w:cs="Times New Roman"/>
                <w:sz w:val="19"/>
                <w:szCs w:val="19"/>
              </w:rPr>
              <w:lastRenderedPageBreak/>
              <w:t xml:space="preserve">Мероприятия по снижению рисков нарушения антимонопольного законодательства в деятельности Администрации </w:t>
            </w:r>
            <w:proofErr w:type="spellStart"/>
            <w:r w:rsidRPr="00954283">
              <w:rPr>
                <w:rFonts w:ascii="PT Astra Serif" w:hAnsi="PT Astra Serif" w:cs="Times New Roman"/>
                <w:sz w:val="19"/>
                <w:szCs w:val="19"/>
              </w:rPr>
              <w:t>Асиновского</w:t>
            </w:r>
            <w:proofErr w:type="spellEnd"/>
            <w:r w:rsidRPr="00954283">
              <w:rPr>
                <w:rFonts w:ascii="PT Astra Serif" w:hAnsi="PT Astra Serif" w:cs="Times New Roman"/>
                <w:sz w:val="19"/>
                <w:szCs w:val="19"/>
              </w:rPr>
              <w:t xml:space="preserve"> городского поселения на 2023 год утверждены начальником отдела экономики и финансов Администрации </w:t>
            </w:r>
            <w:proofErr w:type="spellStart"/>
            <w:r w:rsidRPr="00954283">
              <w:rPr>
                <w:rFonts w:ascii="PT Astra Serif" w:hAnsi="PT Astra Serif" w:cs="Times New Roman"/>
                <w:sz w:val="19"/>
                <w:szCs w:val="19"/>
              </w:rPr>
              <w:t>Асиновского</w:t>
            </w:r>
            <w:proofErr w:type="spellEnd"/>
            <w:r w:rsidRPr="00954283">
              <w:rPr>
                <w:rFonts w:ascii="PT Astra Serif" w:hAnsi="PT Astra Serif" w:cs="Times New Roman"/>
                <w:sz w:val="19"/>
                <w:szCs w:val="19"/>
              </w:rPr>
              <w:t xml:space="preserve"> городского поселения</w:t>
            </w:r>
          </w:p>
          <w:p w:rsidR="000D3BEE" w:rsidRPr="00954283" w:rsidRDefault="001D57C2" w:rsidP="000D3BEE">
            <w:pPr>
              <w:rPr>
                <w:rFonts w:ascii="PT Astra Serif" w:hAnsi="PT Astra Serif" w:cs="Times New Roman"/>
                <w:sz w:val="19"/>
                <w:szCs w:val="19"/>
              </w:rPr>
            </w:pPr>
            <w:hyperlink r:id="rId173" w:history="1">
              <w:r w:rsidR="000D3BEE" w:rsidRPr="001E2E1D">
                <w:rPr>
                  <w:rStyle w:val="ab"/>
                  <w:rFonts w:ascii="PT Astra Serif" w:hAnsi="PT Astra Serif" w:cs="Times New Roman"/>
                  <w:sz w:val="19"/>
                  <w:szCs w:val="19"/>
                </w:rPr>
                <w:t>https://www.gorodasino.ru/content/antimonopolnyj_komplaens</w:t>
              </w:r>
            </w:hyperlink>
          </w:p>
        </w:tc>
        <w:tc>
          <w:tcPr>
            <w:tcW w:w="2315" w:type="dxa"/>
          </w:tcPr>
          <w:p w:rsidR="000D3BEE" w:rsidRDefault="001D57C2" w:rsidP="000D3BEE">
            <w:pPr>
              <w:rPr>
                <w:rFonts w:ascii="PT Astra Serif" w:hAnsi="PT Astra Serif" w:cs="Times New Roman"/>
                <w:sz w:val="19"/>
                <w:szCs w:val="19"/>
              </w:rPr>
            </w:pPr>
            <w:hyperlink r:id="rId174" w:history="1">
              <w:r w:rsidR="000D3BEE" w:rsidRPr="00954283">
                <w:rPr>
                  <w:rStyle w:val="ab"/>
                  <w:rFonts w:ascii="PT Astra Serif" w:hAnsi="PT Astra Serif" w:cs="Times New Roman"/>
                  <w:sz w:val="19"/>
                  <w:szCs w:val="19"/>
                </w:rPr>
                <w:t xml:space="preserve">Методика оценки эффективности функционирования антимонопольного </w:t>
              </w:r>
              <w:proofErr w:type="spellStart"/>
              <w:r w:rsidR="000D3BEE" w:rsidRPr="00954283">
                <w:rPr>
                  <w:rStyle w:val="ab"/>
                  <w:rFonts w:ascii="PT Astra Serif" w:hAnsi="PT Astra Serif" w:cs="Times New Roman"/>
                  <w:sz w:val="19"/>
                  <w:szCs w:val="19"/>
                </w:rPr>
                <w:t>комплаенса</w:t>
              </w:r>
              <w:proofErr w:type="spellEnd"/>
              <w:r w:rsidR="000D3BEE" w:rsidRPr="00954283">
                <w:rPr>
                  <w:rStyle w:val="ab"/>
                  <w:rFonts w:ascii="PT Astra Serif" w:hAnsi="PT Astra Serif" w:cs="Times New Roman"/>
                  <w:sz w:val="19"/>
                  <w:szCs w:val="19"/>
                </w:rPr>
                <w:t xml:space="preserve"> в Администрации </w:t>
              </w:r>
              <w:proofErr w:type="spellStart"/>
              <w:r w:rsidR="000D3BEE" w:rsidRPr="00954283">
                <w:rPr>
                  <w:rStyle w:val="ab"/>
                  <w:rFonts w:ascii="PT Astra Serif" w:hAnsi="PT Astra Serif" w:cs="Times New Roman"/>
                  <w:sz w:val="19"/>
                  <w:szCs w:val="19"/>
                </w:rPr>
                <w:t>Асиновского</w:t>
              </w:r>
              <w:proofErr w:type="spellEnd"/>
              <w:r w:rsidR="000D3BEE" w:rsidRPr="00954283">
                <w:rPr>
                  <w:rStyle w:val="ab"/>
                  <w:rFonts w:ascii="PT Astra Serif" w:hAnsi="PT Astra Serif" w:cs="Times New Roman"/>
                  <w:sz w:val="19"/>
                  <w:szCs w:val="19"/>
                </w:rPr>
                <w:t xml:space="preserve"> городского поселения</w:t>
              </w:r>
            </w:hyperlink>
            <w:r w:rsidR="000D3BEE" w:rsidRPr="00954283">
              <w:rPr>
                <w:rFonts w:ascii="PT Astra Serif" w:hAnsi="PT Astra Serif" w:cs="Times New Roman"/>
                <w:sz w:val="19"/>
                <w:szCs w:val="19"/>
              </w:rPr>
              <w:t xml:space="preserve"> утверждена протоколом заседания рабочей группы по оценке эффективности антимонопольного </w:t>
            </w:r>
            <w:proofErr w:type="spellStart"/>
            <w:r w:rsidR="000D3BEE" w:rsidRPr="00954283">
              <w:rPr>
                <w:rFonts w:ascii="PT Astra Serif" w:hAnsi="PT Astra Serif" w:cs="Times New Roman"/>
                <w:sz w:val="19"/>
                <w:szCs w:val="19"/>
              </w:rPr>
              <w:t>комплаенса</w:t>
            </w:r>
            <w:proofErr w:type="spellEnd"/>
            <w:r w:rsidR="000D3BEE" w:rsidRPr="00954283">
              <w:rPr>
                <w:rFonts w:ascii="PT Astra Serif" w:hAnsi="PT Astra Serif" w:cs="Times New Roman"/>
                <w:sz w:val="19"/>
                <w:szCs w:val="19"/>
              </w:rPr>
              <w:t xml:space="preserve"> в Администрация </w:t>
            </w:r>
            <w:proofErr w:type="spellStart"/>
            <w:r w:rsidR="000D3BEE" w:rsidRPr="00954283">
              <w:rPr>
                <w:rFonts w:ascii="PT Astra Serif" w:hAnsi="PT Astra Serif" w:cs="Times New Roman"/>
                <w:sz w:val="19"/>
                <w:szCs w:val="19"/>
              </w:rPr>
              <w:t>Асиновского</w:t>
            </w:r>
            <w:proofErr w:type="spellEnd"/>
            <w:r w:rsidR="000D3BEE" w:rsidRPr="00954283">
              <w:rPr>
                <w:rFonts w:ascii="PT Astra Serif" w:hAnsi="PT Astra Serif" w:cs="Times New Roman"/>
                <w:sz w:val="19"/>
                <w:szCs w:val="19"/>
              </w:rPr>
              <w:t xml:space="preserve"> городского поселения от 30.12.2021 № 1</w:t>
            </w:r>
          </w:p>
          <w:p w:rsidR="000D3BEE" w:rsidRPr="00954283" w:rsidRDefault="001D57C2" w:rsidP="000D3BEE">
            <w:pPr>
              <w:rPr>
                <w:rFonts w:ascii="PT Astra Serif" w:hAnsi="PT Astra Serif" w:cs="Times New Roman"/>
                <w:sz w:val="19"/>
                <w:szCs w:val="19"/>
              </w:rPr>
            </w:pPr>
            <w:hyperlink r:id="rId175" w:history="1">
              <w:r w:rsidR="000D3BEE" w:rsidRPr="001E2E1D">
                <w:rPr>
                  <w:rStyle w:val="ab"/>
                  <w:rFonts w:ascii="PT Astra Serif" w:hAnsi="PT Astra Serif" w:cs="Times New Roman"/>
                  <w:sz w:val="19"/>
                  <w:szCs w:val="19"/>
                </w:rPr>
                <w:t>https://www.gorodasino.ru/content/antimonopolnyj_komplaens</w:t>
              </w:r>
            </w:hyperlink>
          </w:p>
        </w:tc>
        <w:tc>
          <w:tcPr>
            <w:tcW w:w="2315" w:type="dxa"/>
          </w:tcPr>
          <w:p w:rsidR="000D3BEE" w:rsidRPr="00954283" w:rsidRDefault="001D57C2" w:rsidP="000D3BEE">
            <w:pPr>
              <w:rPr>
                <w:rFonts w:ascii="PT Astra Serif" w:hAnsi="PT Astra Serif" w:cs="Times New Roman"/>
                <w:sz w:val="19"/>
                <w:szCs w:val="19"/>
              </w:rPr>
            </w:pPr>
            <w:hyperlink r:id="rId176" w:history="1">
              <w:r w:rsidR="000D3BEE" w:rsidRPr="00954283">
                <w:rPr>
                  <w:rStyle w:val="ab"/>
                  <w:rFonts w:ascii="PT Astra Serif" w:hAnsi="PT Astra Serif" w:cs="Times New Roman"/>
                  <w:sz w:val="19"/>
                  <w:szCs w:val="19"/>
                </w:rPr>
                <w:t xml:space="preserve">Доклад об антимонопольном </w:t>
              </w:r>
              <w:proofErr w:type="spellStart"/>
              <w:r w:rsidR="000D3BEE" w:rsidRPr="00954283">
                <w:rPr>
                  <w:rStyle w:val="ab"/>
                  <w:rFonts w:ascii="PT Astra Serif" w:hAnsi="PT Astra Serif" w:cs="Times New Roman"/>
                  <w:sz w:val="19"/>
                  <w:szCs w:val="19"/>
                </w:rPr>
                <w:t>комплаенсе</w:t>
              </w:r>
              <w:proofErr w:type="spellEnd"/>
              <w:r w:rsidR="000D3BEE" w:rsidRPr="00954283">
                <w:rPr>
                  <w:rStyle w:val="ab"/>
                  <w:rFonts w:ascii="PT Astra Serif" w:hAnsi="PT Astra Serif" w:cs="Times New Roman"/>
                  <w:sz w:val="19"/>
                  <w:szCs w:val="19"/>
                </w:rPr>
                <w:t xml:space="preserve"> в Администрации </w:t>
              </w:r>
              <w:proofErr w:type="spellStart"/>
              <w:r w:rsidR="000D3BEE" w:rsidRPr="00954283">
                <w:rPr>
                  <w:rStyle w:val="ab"/>
                  <w:rFonts w:ascii="PT Astra Serif" w:hAnsi="PT Astra Serif" w:cs="Times New Roman"/>
                  <w:sz w:val="19"/>
                  <w:szCs w:val="19"/>
                </w:rPr>
                <w:t>Асиновского</w:t>
              </w:r>
              <w:proofErr w:type="spellEnd"/>
              <w:r w:rsidR="000D3BEE" w:rsidRPr="00954283">
                <w:rPr>
                  <w:rStyle w:val="ab"/>
                  <w:rFonts w:ascii="PT Astra Serif" w:hAnsi="PT Astra Serif" w:cs="Times New Roman"/>
                  <w:sz w:val="19"/>
                  <w:szCs w:val="19"/>
                </w:rPr>
                <w:t xml:space="preserve"> городского поселения за 2023 год</w:t>
              </w:r>
            </w:hyperlink>
            <w:r w:rsidR="000D3BEE" w:rsidRPr="00954283">
              <w:rPr>
                <w:rFonts w:ascii="PT Astra Serif" w:hAnsi="PT Astra Serif" w:cs="Times New Roman"/>
                <w:sz w:val="19"/>
                <w:szCs w:val="19"/>
              </w:rPr>
              <w:t xml:space="preserve"> </w:t>
            </w:r>
            <w:r w:rsidR="000D3BEE" w:rsidRPr="00954283">
              <w:rPr>
                <w:rFonts w:ascii="PT Astra Serif" w:hAnsi="PT Astra Serif" w:cs="Times New Roman"/>
                <w:bCs/>
                <w:sz w:val="19"/>
                <w:szCs w:val="19"/>
              </w:rPr>
              <w:t xml:space="preserve">находится на утверждении и будет размещен до 01.03.2024 </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 </w:t>
            </w:r>
            <w:proofErr w:type="gramStart"/>
            <w:r w:rsidRPr="00954283">
              <w:rPr>
                <w:rFonts w:ascii="PT Astra Serif" w:hAnsi="PT Astra Serif" w:cs="Times New Roman"/>
                <w:sz w:val="19"/>
                <w:szCs w:val="19"/>
              </w:rPr>
              <w:t>на</w:t>
            </w:r>
            <w:proofErr w:type="gramEnd"/>
            <w:r w:rsidRPr="00954283">
              <w:rPr>
                <w:rFonts w:ascii="PT Astra Serif" w:hAnsi="PT Astra Serif" w:cs="Times New Roman"/>
                <w:sz w:val="19"/>
                <w:szCs w:val="19"/>
              </w:rPr>
              <w:t xml:space="preserve"> официальном сайте муниципального образования</w:t>
            </w:r>
          </w:p>
          <w:p w:rsidR="000D3BEE" w:rsidRDefault="001D57C2" w:rsidP="000D3BEE">
            <w:pPr>
              <w:rPr>
                <w:rFonts w:ascii="PT Astra Serif" w:hAnsi="PT Astra Serif" w:cs="Times New Roman"/>
                <w:sz w:val="19"/>
                <w:szCs w:val="19"/>
              </w:rPr>
            </w:pPr>
            <w:hyperlink r:id="rId177" w:history="1">
              <w:r w:rsidR="000D3BEE" w:rsidRPr="001E2E1D">
                <w:rPr>
                  <w:rStyle w:val="ab"/>
                  <w:rFonts w:ascii="PT Astra Serif" w:hAnsi="PT Astra Serif" w:cs="Times New Roman"/>
                  <w:sz w:val="19"/>
                  <w:szCs w:val="19"/>
                </w:rPr>
                <w:t>https://www.gorodasino.ru/content/antimonopolnyj_komplaens</w:t>
              </w:r>
            </w:hyperlink>
          </w:p>
          <w:p w:rsidR="000D3BEE" w:rsidRPr="00954283" w:rsidRDefault="000D3BEE" w:rsidP="000D3BEE">
            <w:pPr>
              <w:rPr>
                <w:rFonts w:ascii="PT Astra Serif" w:hAnsi="PT Astra Serif" w:cs="Times New Roman"/>
                <w:sz w:val="19"/>
                <w:szCs w:val="19"/>
              </w:rPr>
            </w:pP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5.2</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Новокусковское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1D57C2" w:rsidP="000D3BEE">
            <w:pPr>
              <w:rPr>
                <w:rFonts w:ascii="PT Astra Serif" w:hAnsi="PT Astra Serif" w:cs="Times New Roman"/>
                <w:sz w:val="19"/>
                <w:szCs w:val="19"/>
              </w:rPr>
            </w:pPr>
            <w:hyperlink r:id="rId178" w:history="1">
              <w:r w:rsidR="000D3BEE" w:rsidRPr="00954283">
                <w:rPr>
                  <w:rStyle w:val="ab"/>
                  <w:rFonts w:ascii="PT Astra Serif" w:hAnsi="PT Astra Serif" w:cs="Times New Roman"/>
                  <w:sz w:val="19"/>
                  <w:szCs w:val="19"/>
                </w:rPr>
                <w:t xml:space="preserve">Постановление № 252 от 07.12.2022 «Об организации в Администрации </w:t>
              </w:r>
              <w:proofErr w:type="spellStart"/>
              <w:r w:rsidR="000D3BEE" w:rsidRPr="00954283">
                <w:rPr>
                  <w:rStyle w:val="ab"/>
                  <w:rFonts w:ascii="PT Astra Serif" w:hAnsi="PT Astra Serif" w:cs="Times New Roman"/>
                  <w:sz w:val="19"/>
                  <w:szCs w:val="19"/>
                </w:rPr>
                <w:t>Новокусковского</w:t>
              </w:r>
              <w:proofErr w:type="spellEnd"/>
              <w:r w:rsidR="000D3BEE" w:rsidRPr="00954283">
                <w:rPr>
                  <w:rStyle w:val="ab"/>
                  <w:rFonts w:ascii="PT Astra Serif" w:hAnsi="PT Astra Serif"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hyperlink>
            <w:r w:rsidR="000D3BEE" w:rsidRPr="00954283">
              <w:rPr>
                <w:rFonts w:ascii="PT Astra Serif" w:hAnsi="PT Astra Serif" w:cs="Times New Roman"/>
                <w:sz w:val="19"/>
                <w:szCs w:val="19"/>
              </w:rPr>
              <w:t>»</w:t>
            </w:r>
          </w:p>
        </w:tc>
        <w:tc>
          <w:tcPr>
            <w:tcW w:w="2005" w:type="dxa"/>
          </w:tcPr>
          <w:p w:rsidR="000D3BEE" w:rsidRDefault="001D57C2" w:rsidP="000D3BEE">
            <w:pPr>
              <w:rPr>
                <w:rFonts w:ascii="PT Astra Serif" w:hAnsi="PT Astra Serif" w:cs="Times New Roman"/>
                <w:sz w:val="19"/>
                <w:szCs w:val="19"/>
              </w:rPr>
            </w:pPr>
            <w:hyperlink r:id="rId179" w:history="1">
              <w:r w:rsidR="000D3BEE" w:rsidRPr="001E2E1D">
                <w:rPr>
                  <w:rStyle w:val="ab"/>
                  <w:rFonts w:ascii="PT Astra Serif" w:hAnsi="PT Astra Serif" w:cs="Times New Roman"/>
                  <w:sz w:val="19"/>
                  <w:szCs w:val="19"/>
                </w:rPr>
                <w:t>https://www.nkselpasino.ru/content/antimonopolnyj_komplaens</w:t>
              </w:r>
            </w:hyperlink>
          </w:p>
          <w:p w:rsidR="000D3BEE" w:rsidRPr="00954283" w:rsidRDefault="000D3BEE" w:rsidP="000D3BEE">
            <w:pPr>
              <w:rPr>
                <w:rFonts w:ascii="PT Astra Serif" w:hAnsi="PT Astra Serif" w:cs="Times New Roman"/>
                <w:sz w:val="19"/>
                <w:szCs w:val="19"/>
              </w:rPr>
            </w:pPr>
          </w:p>
        </w:tc>
        <w:tc>
          <w:tcPr>
            <w:tcW w:w="1964" w:type="dxa"/>
          </w:tcPr>
          <w:p w:rsidR="000D3BEE" w:rsidRDefault="001D57C2" w:rsidP="000D3BEE">
            <w:pPr>
              <w:rPr>
                <w:rFonts w:ascii="PT Astra Serif" w:hAnsi="PT Astra Serif" w:cs="Times New Roman"/>
                <w:sz w:val="19"/>
                <w:szCs w:val="19"/>
              </w:rPr>
            </w:pPr>
            <w:hyperlink r:id="rId180" w:history="1">
              <w:r w:rsidR="000D3BEE" w:rsidRPr="00954283">
                <w:rPr>
                  <w:rStyle w:val="ab"/>
                  <w:rFonts w:ascii="PT Astra Serif" w:hAnsi="PT Astra Serif" w:cs="Times New Roman"/>
                  <w:sz w:val="19"/>
                  <w:szCs w:val="19"/>
                </w:rPr>
                <w:t xml:space="preserve">Постановление № 253 от 07.12.2022 «Об утверждении карты (паспорта) </w:t>
              </w:r>
              <w:proofErr w:type="spellStart"/>
              <w:r w:rsidR="000D3BEE" w:rsidRPr="00954283">
                <w:rPr>
                  <w:rStyle w:val="ab"/>
                  <w:rFonts w:ascii="PT Astra Serif" w:hAnsi="PT Astra Serif" w:cs="Times New Roman"/>
                  <w:sz w:val="19"/>
                  <w:szCs w:val="19"/>
                </w:rPr>
                <w:t>комплаенс</w:t>
              </w:r>
              <w:proofErr w:type="spellEnd"/>
              <w:r w:rsidR="000D3BEE" w:rsidRPr="00954283">
                <w:rPr>
                  <w:rStyle w:val="ab"/>
                  <w:rFonts w:ascii="PT Astra Serif" w:hAnsi="PT Astra Serif" w:cs="Times New Roman"/>
                  <w:sz w:val="19"/>
                  <w:szCs w:val="19"/>
                </w:rPr>
                <w:t xml:space="preserve"> рисков Администрации </w:t>
              </w:r>
              <w:proofErr w:type="spellStart"/>
              <w:r w:rsidR="000D3BEE" w:rsidRPr="00954283">
                <w:rPr>
                  <w:rStyle w:val="ab"/>
                  <w:rFonts w:ascii="PT Astra Serif" w:hAnsi="PT Astra Serif" w:cs="Times New Roman"/>
                  <w:sz w:val="19"/>
                  <w:szCs w:val="19"/>
                </w:rPr>
                <w:t>Новокусковского</w:t>
              </w:r>
              <w:proofErr w:type="spellEnd"/>
              <w:r w:rsidR="000D3BEE" w:rsidRPr="00954283">
                <w:rPr>
                  <w:rStyle w:val="ab"/>
                  <w:rFonts w:ascii="PT Astra Serif" w:hAnsi="PT Astra Serif" w:cs="Times New Roman"/>
                  <w:sz w:val="19"/>
                  <w:szCs w:val="19"/>
                </w:rPr>
                <w:t xml:space="preserve"> сельского поселения</w:t>
              </w:r>
            </w:hyperlink>
            <w:r w:rsidR="000D3BEE" w:rsidRPr="00954283">
              <w:rPr>
                <w:rFonts w:ascii="PT Astra Serif" w:hAnsi="PT Astra Serif" w:cs="Times New Roman"/>
                <w:sz w:val="19"/>
                <w:szCs w:val="19"/>
              </w:rPr>
              <w:t>»</w:t>
            </w:r>
          </w:p>
          <w:p w:rsidR="000D3BEE" w:rsidRDefault="001D57C2" w:rsidP="000D3BEE">
            <w:pPr>
              <w:rPr>
                <w:rFonts w:ascii="PT Astra Serif" w:hAnsi="PT Astra Serif" w:cs="Times New Roman"/>
                <w:sz w:val="19"/>
                <w:szCs w:val="19"/>
              </w:rPr>
            </w:pPr>
            <w:hyperlink r:id="rId181" w:history="1">
              <w:r w:rsidR="000D3BEE" w:rsidRPr="001E2E1D">
                <w:rPr>
                  <w:rStyle w:val="ab"/>
                  <w:rFonts w:ascii="PT Astra Serif" w:hAnsi="PT Astra Serif" w:cs="Times New Roman"/>
                  <w:sz w:val="19"/>
                  <w:szCs w:val="19"/>
                </w:rPr>
                <w:t>https://www.nkselpasino.ru/content/antimonopolnyj_komplaens</w:t>
              </w:r>
            </w:hyperlink>
          </w:p>
          <w:p w:rsidR="000D3BEE" w:rsidRPr="00954283" w:rsidRDefault="000D3BEE" w:rsidP="000D3BEE">
            <w:pPr>
              <w:rPr>
                <w:rFonts w:ascii="PT Astra Serif" w:hAnsi="PT Astra Serif" w:cs="Times New Roman"/>
                <w:sz w:val="19"/>
                <w:szCs w:val="19"/>
              </w:rPr>
            </w:pPr>
          </w:p>
        </w:tc>
        <w:tc>
          <w:tcPr>
            <w:tcW w:w="2005" w:type="dxa"/>
          </w:tcPr>
          <w:p w:rsidR="000D3BEE" w:rsidRDefault="001D57C2" w:rsidP="000D3BEE">
            <w:pPr>
              <w:rPr>
                <w:rFonts w:ascii="PT Astra Serif" w:hAnsi="PT Astra Serif" w:cs="Times New Roman"/>
                <w:sz w:val="19"/>
                <w:szCs w:val="19"/>
              </w:rPr>
            </w:pPr>
            <w:hyperlink r:id="rId182" w:history="1">
              <w:r w:rsidR="000D3BEE" w:rsidRPr="00954283">
                <w:rPr>
                  <w:rStyle w:val="ab"/>
                  <w:rFonts w:ascii="PT Astra Serif" w:hAnsi="PT Astra Serif" w:cs="Times New Roman"/>
                  <w:sz w:val="19"/>
                  <w:szCs w:val="19"/>
                </w:rPr>
                <w:t xml:space="preserve">Постановление № 254 от 07.12.2022 «Об утверждении дорожной карты по снижению </w:t>
              </w:r>
              <w:proofErr w:type="spellStart"/>
              <w:r w:rsidR="000D3BEE" w:rsidRPr="00954283">
                <w:rPr>
                  <w:rStyle w:val="ab"/>
                  <w:rFonts w:ascii="PT Astra Serif" w:hAnsi="PT Astra Serif" w:cs="Times New Roman"/>
                  <w:sz w:val="19"/>
                  <w:szCs w:val="19"/>
                </w:rPr>
                <w:t>комплаенс</w:t>
              </w:r>
              <w:proofErr w:type="spellEnd"/>
              <w:r w:rsidR="000D3BEE" w:rsidRPr="00954283">
                <w:rPr>
                  <w:rStyle w:val="ab"/>
                  <w:rFonts w:ascii="PT Astra Serif" w:hAnsi="PT Astra Serif" w:cs="Times New Roman"/>
                  <w:sz w:val="19"/>
                  <w:szCs w:val="19"/>
                </w:rPr>
                <w:t xml:space="preserve"> рисков Администрации </w:t>
              </w:r>
              <w:proofErr w:type="spellStart"/>
              <w:r w:rsidR="000D3BEE" w:rsidRPr="00954283">
                <w:rPr>
                  <w:rStyle w:val="ab"/>
                  <w:rFonts w:ascii="PT Astra Serif" w:hAnsi="PT Astra Serif" w:cs="Times New Roman"/>
                  <w:sz w:val="19"/>
                  <w:szCs w:val="19"/>
                </w:rPr>
                <w:t>Новокусковского</w:t>
              </w:r>
              <w:proofErr w:type="spellEnd"/>
              <w:r w:rsidR="000D3BEE" w:rsidRPr="00954283">
                <w:rPr>
                  <w:rStyle w:val="ab"/>
                  <w:rFonts w:ascii="PT Astra Serif" w:hAnsi="PT Astra Serif" w:cs="Times New Roman"/>
                  <w:sz w:val="19"/>
                  <w:szCs w:val="19"/>
                </w:rPr>
                <w:t xml:space="preserve"> сельского поселения</w:t>
              </w:r>
            </w:hyperlink>
            <w:r w:rsidR="000D3BEE" w:rsidRPr="00954283">
              <w:rPr>
                <w:rFonts w:ascii="PT Astra Serif" w:hAnsi="PT Astra Serif" w:cs="Times New Roman"/>
                <w:sz w:val="19"/>
                <w:szCs w:val="19"/>
              </w:rPr>
              <w:t>»</w:t>
            </w:r>
          </w:p>
          <w:p w:rsidR="000D3BEE" w:rsidRDefault="001D57C2" w:rsidP="000D3BEE">
            <w:pPr>
              <w:rPr>
                <w:rFonts w:ascii="PT Astra Serif" w:hAnsi="PT Astra Serif" w:cs="Times New Roman"/>
                <w:sz w:val="19"/>
                <w:szCs w:val="19"/>
              </w:rPr>
            </w:pPr>
            <w:hyperlink r:id="rId183" w:history="1">
              <w:r w:rsidR="000D3BEE" w:rsidRPr="001E2E1D">
                <w:rPr>
                  <w:rStyle w:val="ab"/>
                  <w:rFonts w:ascii="PT Astra Serif" w:hAnsi="PT Astra Serif" w:cs="Times New Roman"/>
                  <w:sz w:val="19"/>
                  <w:szCs w:val="19"/>
                </w:rPr>
                <w:t>https://www.nkselpasino.ru/content/antimonopolnyj_komplaens</w:t>
              </w:r>
            </w:hyperlink>
          </w:p>
          <w:p w:rsidR="000D3BEE" w:rsidRPr="00954283" w:rsidRDefault="000D3BEE" w:rsidP="000D3BEE">
            <w:pPr>
              <w:rPr>
                <w:rFonts w:ascii="PT Astra Serif" w:hAnsi="PT Astra Serif" w:cs="Times New Roman"/>
                <w:sz w:val="19"/>
                <w:szCs w:val="19"/>
              </w:rPr>
            </w:pPr>
          </w:p>
        </w:tc>
        <w:tc>
          <w:tcPr>
            <w:tcW w:w="2315" w:type="dxa"/>
          </w:tcPr>
          <w:p w:rsidR="000D3BEE" w:rsidRDefault="001D57C2" w:rsidP="000D3BEE">
            <w:pPr>
              <w:rPr>
                <w:rFonts w:ascii="PT Astra Serif" w:hAnsi="PT Astra Serif" w:cs="Times New Roman"/>
                <w:sz w:val="19"/>
                <w:szCs w:val="19"/>
              </w:rPr>
            </w:pPr>
            <w:hyperlink r:id="rId184" w:history="1">
              <w:r w:rsidR="000D3BEE" w:rsidRPr="00954283">
                <w:rPr>
                  <w:rStyle w:val="ab"/>
                  <w:rFonts w:ascii="PT Astra Serif" w:hAnsi="PT Astra Serif" w:cs="Times New Roman"/>
                  <w:sz w:val="19"/>
                  <w:szCs w:val="19"/>
                </w:rPr>
                <w:t xml:space="preserve">Постановление № 252 от 07.12.2022 «Об организации в Администрации </w:t>
              </w:r>
              <w:proofErr w:type="spellStart"/>
              <w:r w:rsidR="000D3BEE" w:rsidRPr="00954283">
                <w:rPr>
                  <w:rStyle w:val="ab"/>
                  <w:rFonts w:ascii="PT Astra Serif" w:hAnsi="PT Astra Serif" w:cs="Times New Roman"/>
                  <w:sz w:val="19"/>
                  <w:szCs w:val="19"/>
                </w:rPr>
                <w:t>Новокусковского</w:t>
              </w:r>
              <w:proofErr w:type="spellEnd"/>
              <w:r w:rsidR="000D3BEE" w:rsidRPr="00954283">
                <w:rPr>
                  <w:rStyle w:val="ab"/>
                  <w:rFonts w:ascii="PT Astra Serif" w:hAnsi="PT Astra Serif"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hyperlink>
            <w:r w:rsidR="000D3BEE" w:rsidRPr="00954283">
              <w:rPr>
                <w:rFonts w:ascii="PT Astra Serif" w:hAnsi="PT Astra Serif" w:cs="Times New Roman"/>
                <w:sz w:val="19"/>
                <w:szCs w:val="19"/>
              </w:rPr>
              <w:t>»</w:t>
            </w:r>
          </w:p>
          <w:p w:rsidR="000D3BEE" w:rsidRDefault="001D57C2" w:rsidP="000D3BEE">
            <w:pPr>
              <w:rPr>
                <w:rFonts w:ascii="PT Astra Serif" w:hAnsi="PT Astra Serif" w:cs="Times New Roman"/>
                <w:sz w:val="19"/>
                <w:szCs w:val="19"/>
              </w:rPr>
            </w:pPr>
            <w:hyperlink r:id="rId185" w:history="1">
              <w:r w:rsidR="000D3BEE" w:rsidRPr="001E2E1D">
                <w:rPr>
                  <w:rStyle w:val="ab"/>
                  <w:rFonts w:ascii="PT Astra Serif" w:hAnsi="PT Astra Serif" w:cs="Times New Roman"/>
                  <w:sz w:val="19"/>
                  <w:szCs w:val="19"/>
                </w:rPr>
                <w:t>https://www.nkselpasino.ru/content/antimonopolnyj_komplaens</w:t>
              </w:r>
            </w:hyperlink>
          </w:p>
          <w:p w:rsidR="000D3BEE" w:rsidRPr="00954283" w:rsidRDefault="000D3BEE" w:rsidP="000D3BEE">
            <w:pPr>
              <w:rPr>
                <w:rFonts w:ascii="PT Astra Serif" w:hAnsi="PT Astra Serif" w:cs="Times New Roman"/>
                <w:sz w:val="19"/>
                <w:szCs w:val="19"/>
              </w:rPr>
            </w:pPr>
          </w:p>
        </w:tc>
        <w:tc>
          <w:tcPr>
            <w:tcW w:w="2315" w:type="dxa"/>
          </w:tcPr>
          <w:p w:rsidR="000D3BEE" w:rsidRPr="00954283" w:rsidRDefault="001D57C2" w:rsidP="000D3BEE">
            <w:pPr>
              <w:rPr>
                <w:rFonts w:ascii="PT Astra Serif" w:hAnsi="PT Astra Serif" w:cs="Times New Roman"/>
                <w:sz w:val="19"/>
                <w:szCs w:val="19"/>
              </w:rPr>
            </w:pPr>
            <w:hyperlink r:id="rId186" w:history="1">
              <w:r w:rsidR="000D3BEE" w:rsidRPr="00954283">
                <w:rPr>
                  <w:rStyle w:val="ab"/>
                  <w:rFonts w:ascii="PT Astra Serif" w:hAnsi="PT Astra Serif" w:cs="Times New Roman"/>
                  <w:sz w:val="19"/>
                  <w:szCs w:val="19"/>
                </w:rPr>
                <w:t xml:space="preserve">Доклад об антимонопольном </w:t>
              </w:r>
              <w:proofErr w:type="spellStart"/>
              <w:r w:rsidR="000D3BEE" w:rsidRPr="00954283">
                <w:rPr>
                  <w:rStyle w:val="ab"/>
                  <w:rFonts w:ascii="PT Astra Serif" w:hAnsi="PT Astra Serif" w:cs="Times New Roman"/>
                  <w:sz w:val="19"/>
                  <w:szCs w:val="19"/>
                </w:rPr>
                <w:t>комплаенсе</w:t>
              </w:r>
              <w:proofErr w:type="spellEnd"/>
              <w:r w:rsidR="000D3BEE" w:rsidRPr="00954283">
                <w:rPr>
                  <w:rStyle w:val="ab"/>
                  <w:rFonts w:ascii="PT Astra Serif" w:hAnsi="PT Astra Serif" w:cs="Times New Roman"/>
                  <w:sz w:val="19"/>
                  <w:szCs w:val="19"/>
                </w:rPr>
                <w:t xml:space="preserve"> в Администрации </w:t>
              </w:r>
              <w:proofErr w:type="spellStart"/>
              <w:r w:rsidR="000D3BEE" w:rsidRPr="00954283">
                <w:rPr>
                  <w:rStyle w:val="ab"/>
                  <w:rFonts w:ascii="PT Astra Serif" w:hAnsi="PT Astra Serif" w:cs="Times New Roman"/>
                  <w:sz w:val="19"/>
                  <w:szCs w:val="19"/>
                </w:rPr>
                <w:t>Новокусковского</w:t>
              </w:r>
              <w:proofErr w:type="spellEnd"/>
              <w:r w:rsidR="000D3BEE" w:rsidRPr="00954283">
                <w:rPr>
                  <w:rStyle w:val="ab"/>
                  <w:rFonts w:ascii="PT Astra Serif" w:hAnsi="PT Astra Serif" w:cs="Times New Roman"/>
                  <w:sz w:val="19"/>
                  <w:szCs w:val="19"/>
                </w:rPr>
                <w:t xml:space="preserve"> сельского поселения за 2023 год</w:t>
              </w:r>
            </w:hyperlink>
            <w:r w:rsidR="000D3BEE" w:rsidRPr="00954283">
              <w:rPr>
                <w:rFonts w:ascii="PT Astra Serif" w:hAnsi="PT Astra Serif" w:cs="Times New Roman"/>
                <w:sz w:val="19"/>
                <w:szCs w:val="19"/>
              </w:rPr>
              <w:t xml:space="preserve"> </w:t>
            </w:r>
            <w:r w:rsidR="000D3BEE" w:rsidRPr="00954283">
              <w:rPr>
                <w:rFonts w:ascii="PT Astra Serif" w:hAnsi="PT Astra Serif" w:cs="Times New Roman"/>
                <w:bCs/>
                <w:sz w:val="19"/>
                <w:szCs w:val="19"/>
              </w:rPr>
              <w:t xml:space="preserve">находится на утверждении и будет размещен до 01.03.2024 </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 </w:t>
            </w:r>
            <w:proofErr w:type="gramStart"/>
            <w:r w:rsidRPr="00954283">
              <w:rPr>
                <w:rFonts w:ascii="PT Astra Serif" w:hAnsi="PT Astra Serif" w:cs="Times New Roman"/>
                <w:sz w:val="19"/>
                <w:szCs w:val="19"/>
              </w:rPr>
              <w:t>на</w:t>
            </w:r>
            <w:proofErr w:type="gramEnd"/>
            <w:r w:rsidRPr="00954283">
              <w:rPr>
                <w:rFonts w:ascii="PT Astra Serif" w:hAnsi="PT Astra Serif" w:cs="Times New Roman"/>
                <w:sz w:val="19"/>
                <w:szCs w:val="19"/>
              </w:rPr>
              <w:t xml:space="preserve"> официальном сайте муниципального образования</w:t>
            </w:r>
          </w:p>
          <w:p w:rsidR="000D3BEE" w:rsidRPr="00954283" w:rsidRDefault="001D57C2" w:rsidP="000D3BEE">
            <w:pPr>
              <w:rPr>
                <w:rFonts w:ascii="PT Astra Serif" w:hAnsi="PT Astra Serif" w:cs="Times New Roman"/>
                <w:sz w:val="19"/>
                <w:szCs w:val="19"/>
              </w:rPr>
            </w:pPr>
            <w:hyperlink r:id="rId187" w:history="1">
              <w:r w:rsidR="000D3BEE" w:rsidRPr="001E2E1D">
                <w:rPr>
                  <w:rStyle w:val="ab"/>
                  <w:rFonts w:ascii="PT Astra Serif" w:hAnsi="PT Astra Serif" w:cs="Times New Roman"/>
                  <w:sz w:val="19"/>
                  <w:szCs w:val="19"/>
                </w:rPr>
                <w:t>https://www.gorodasino.ru/content/antimonopolnyj_komplaens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5.3</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Новониколаевское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1D57C2" w:rsidP="000D3BEE">
            <w:pPr>
              <w:rPr>
                <w:rFonts w:ascii="PT Astra Serif" w:hAnsi="PT Astra Serif" w:cs="Times New Roman"/>
                <w:sz w:val="19"/>
                <w:szCs w:val="19"/>
              </w:rPr>
            </w:pPr>
            <w:hyperlink r:id="rId188" w:history="1">
              <w:r w:rsidR="000D3BEE" w:rsidRPr="00954283">
                <w:rPr>
                  <w:rStyle w:val="ab"/>
                  <w:rFonts w:ascii="PT Astra Serif" w:hAnsi="PT Astra Serif" w:cs="Times New Roman"/>
                  <w:sz w:val="19"/>
                  <w:szCs w:val="19"/>
                </w:rPr>
                <w:t>Постановление № 95 от 07.12.2022 «Об организации в Администрации Новониколаевского сельского поселения системы внутреннего обеспечения соответствия требованиям антимонопольного законодательства</w:t>
              </w:r>
            </w:hyperlink>
            <w:r w:rsidR="000D3BEE" w:rsidRPr="00954283">
              <w:rPr>
                <w:rFonts w:ascii="PT Astra Serif" w:hAnsi="PT Astra Serif" w:cs="Times New Roman"/>
                <w:sz w:val="19"/>
                <w:szCs w:val="19"/>
              </w:rPr>
              <w:t>»</w:t>
            </w:r>
          </w:p>
        </w:tc>
        <w:tc>
          <w:tcPr>
            <w:tcW w:w="2005" w:type="dxa"/>
          </w:tcPr>
          <w:p w:rsidR="000D3BEE" w:rsidRDefault="001D57C2" w:rsidP="000D3BEE">
            <w:pPr>
              <w:rPr>
                <w:rFonts w:ascii="PT Astra Serif" w:hAnsi="PT Astra Serif" w:cs="Times New Roman"/>
                <w:sz w:val="19"/>
                <w:szCs w:val="19"/>
              </w:rPr>
            </w:pPr>
            <w:hyperlink r:id="rId189" w:history="1">
              <w:r w:rsidR="000D3BEE" w:rsidRPr="001E2E1D">
                <w:rPr>
                  <w:rStyle w:val="ab"/>
                  <w:rFonts w:ascii="PT Astra Serif" w:hAnsi="PT Astra Serif" w:cs="Times New Roman"/>
                  <w:sz w:val="19"/>
                  <w:szCs w:val="19"/>
                </w:rPr>
                <w:t>https://www.nnselpasino.ru/content/antimonopolnyj_komplaens</w:t>
              </w:r>
            </w:hyperlink>
          </w:p>
          <w:p w:rsidR="000D3BEE" w:rsidRPr="00954283" w:rsidRDefault="000D3BEE" w:rsidP="000D3BEE">
            <w:pPr>
              <w:rPr>
                <w:rFonts w:ascii="PT Astra Serif" w:hAnsi="PT Astra Serif" w:cs="Times New Roman"/>
                <w:sz w:val="19"/>
                <w:szCs w:val="19"/>
              </w:rPr>
            </w:pPr>
          </w:p>
        </w:tc>
        <w:tc>
          <w:tcPr>
            <w:tcW w:w="1964" w:type="dxa"/>
          </w:tcPr>
          <w:p w:rsidR="000D3BEE" w:rsidRDefault="001D57C2" w:rsidP="000D3BEE">
            <w:pPr>
              <w:rPr>
                <w:rFonts w:ascii="PT Astra Serif" w:hAnsi="PT Astra Serif" w:cs="Times New Roman"/>
                <w:sz w:val="19"/>
                <w:szCs w:val="19"/>
              </w:rPr>
            </w:pPr>
            <w:hyperlink r:id="rId190" w:history="1">
              <w:r w:rsidR="000D3BEE" w:rsidRPr="00954283">
                <w:rPr>
                  <w:rStyle w:val="ab"/>
                  <w:rFonts w:ascii="PT Astra Serif" w:hAnsi="PT Astra Serif" w:cs="Times New Roman"/>
                  <w:sz w:val="19"/>
                  <w:szCs w:val="19"/>
                </w:rPr>
                <w:t xml:space="preserve">Постановление № 96 от 07.12.2022 «Об утверждении карты (паспорта) </w:t>
              </w:r>
              <w:proofErr w:type="spellStart"/>
              <w:r w:rsidR="000D3BEE" w:rsidRPr="00954283">
                <w:rPr>
                  <w:rStyle w:val="ab"/>
                  <w:rFonts w:ascii="PT Astra Serif" w:hAnsi="PT Astra Serif" w:cs="Times New Roman"/>
                  <w:sz w:val="19"/>
                  <w:szCs w:val="19"/>
                </w:rPr>
                <w:t>комплаенс</w:t>
              </w:r>
              <w:proofErr w:type="spellEnd"/>
              <w:r w:rsidR="000D3BEE" w:rsidRPr="00954283">
                <w:rPr>
                  <w:rStyle w:val="ab"/>
                  <w:rFonts w:ascii="PT Astra Serif" w:hAnsi="PT Astra Serif" w:cs="Times New Roman"/>
                  <w:sz w:val="19"/>
                  <w:szCs w:val="19"/>
                </w:rPr>
                <w:t xml:space="preserve"> рисков администрации Новониколаевского сельского поселения</w:t>
              </w:r>
            </w:hyperlink>
            <w:r w:rsidR="000D3BEE" w:rsidRPr="00954283">
              <w:rPr>
                <w:rFonts w:ascii="PT Astra Serif" w:hAnsi="PT Astra Serif" w:cs="Times New Roman"/>
                <w:sz w:val="19"/>
                <w:szCs w:val="19"/>
              </w:rPr>
              <w:t>»</w:t>
            </w:r>
          </w:p>
          <w:p w:rsidR="000D3BEE" w:rsidRDefault="001D57C2" w:rsidP="000D3BEE">
            <w:pPr>
              <w:rPr>
                <w:rFonts w:ascii="PT Astra Serif" w:hAnsi="PT Astra Serif" w:cs="Times New Roman"/>
                <w:sz w:val="19"/>
                <w:szCs w:val="19"/>
              </w:rPr>
            </w:pPr>
            <w:hyperlink r:id="rId191" w:history="1">
              <w:r w:rsidR="000D3BEE" w:rsidRPr="001E2E1D">
                <w:rPr>
                  <w:rStyle w:val="ab"/>
                  <w:rFonts w:ascii="PT Astra Serif" w:hAnsi="PT Astra Serif" w:cs="Times New Roman"/>
                  <w:sz w:val="19"/>
                  <w:szCs w:val="19"/>
                </w:rPr>
                <w:t>https://www.nnselpasino.ru/content/antimonopolnyj_komplaens</w:t>
              </w:r>
            </w:hyperlink>
          </w:p>
          <w:p w:rsidR="000D3BEE" w:rsidRPr="00954283" w:rsidRDefault="000D3BEE" w:rsidP="000D3BEE">
            <w:pPr>
              <w:rPr>
                <w:rFonts w:ascii="PT Astra Serif" w:hAnsi="PT Astra Serif" w:cs="Times New Roman"/>
                <w:sz w:val="19"/>
                <w:szCs w:val="19"/>
              </w:rPr>
            </w:pPr>
          </w:p>
        </w:tc>
        <w:tc>
          <w:tcPr>
            <w:tcW w:w="2005" w:type="dxa"/>
          </w:tcPr>
          <w:p w:rsidR="000D3BEE" w:rsidRDefault="001D57C2" w:rsidP="000D3BEE">
            <w:pPr>
              <w:rPr>
                <w:rFonts w:ascii="PT Astra Serif" w:hAnsi="PT Astra Serif" w:cs="Times New Roman"/>
                <w:sz w:val="19"/>
                <w:szCs w:val="19"/>
              </w:rPr>
            </w:pPr>
            <w:hyperlink r:id="rId192" w:history="1">
              <w:r w:rsidR="000D3BEE" w:rsidRPr="00954283">
                <w:rPr>
                  <w:rStyle w:val="ab"/>
                  <w:rFonts w:ascii="PT Astra Serif" w:hAnsi="PT Astra Serif" w:cs="Times New Roman"/>
                  <w:sz w:val="19"/>
                  <w:szCs w:val="19"/>
                </w:rPr>
                <w:t>Постановление № 97 от 07.12.2022 «Об утверждении дорожной карты по снижению комплаенс рисков администрации новониколаевского сельского поселения</w:t>
              </w:r>
            </w:hyperlink>
            <w:r w:rsidR="000D3BEE" w:rsidRPr="00954283">
              <w:rPr>
                <w:rFonts w:ascii="PT Astra Serif" w:hAnsi="PT Astra Serif" w:cs="Times New Roman"/>
                <w:sz w:val="19"/>
                <w:szCs w:val="19"/>
              </w:rPr>
              <w:t>» </w:t>
            </w:r>
            <w:hyperlink r:id="rId193" w:history="1">
              <w:r w:rsidR="000D3BEE" w:rsidRPr="001E2E1D">
                <w:rPr>
                  <w:rStyle w:val="ab"/>
                  <w:rFonts w:ascii="PT Astra Serif" w:hAnsi="PT Astra Serif" w:cs="Times New Roman"/>
                  <w:sz w:val="19"/>
                  <w:szCs w:val="19"/>
                </w:rPr>
                <w:t>https://www.nnselpasino.ru/content/antimonopolnyj_komplaens</w:t>
              </w:r>
            </w:hyperlink>
          </w:p>
          <w:p w:rsidR="000D3BEE" w:rsidRPr="00954283" w:rsidRDefault="000D3BEE" w:rsidP="000D3BEE">
            <w:pPr>
              <w:rPr>
                <w:rFonts w:ascii="PT Astra Serif" w:hAnsi="PT Astra Serif" w:cs="Times New Roman"/>
                <w:sz w:val="19"/>
                <w:szCs w:val="19"/>
              </w:rPr>
            </w:pPr>
          </w:p>
        </w:tc>
        <w:tc>
          <w:tcPr>
            <w:tcW w:w="2315" w:type="dxa"/>
          </w:tcPr>
          <w:p w:rsidR="000D3BEE" w:rsidRPr="00954283" w:rsidRDefault="001D57C2" w:rsidP="000D3BEE">
            <w:pPr>
              <w:rPr>
                <w:rFonts w:ascii="PT Astra Serif" w:hAnsi="PT Astra Serif" w:cs="Times New Roman"/>
                <w:sz w:val="19"/>
                <w:szCs w:val="19"/>
              </w:rPr>
            </w:pPr>
            <w:hyperlink r:id="rId194" w:history="1">
              <w:r w:rsidR="000D3BEE" w:rsidRPr="00954283">
                <w:rPr>
                  <w:rStyle w:val="ab"/>
                  <w:rFonts w:ascii="PT Astra Serif" w:hAnsi="PT Astra Serif" w:cs="Times New Roman"/>
                  <w:sz w:val="19"/>
                  <w:szCs w:val="19"/>
                </w:rPr>
                <w:t>Постановление № 95 от 07.12.2022 «Об организации в Администрации Новониколаевского сельского поселения системы внутреннего обеспечения соответствия требованиям антимонопольного законодательства</w:t>
              </w:r>
            </w:hyperlink>
            <w:r w:rsidR="000D3BEE" w:rsidRPr="00954283">
              <w:rPr>
                <w:rFonts w:ascii="PT Astra Serif" w:hAnsi="PT Astra Serif" w:cs="Times New Roman"/>
                <w:sz w:val="19"/>
                <w:szCs w:val="19"/>
              </w:rPr>
              <w:t>»</w:t>
            </w:r>
            <w:r w:rsidR="000D3BEE">
              <w:rPr>
                <w:rFonts w:ascii="PT Astra Serif" w:hAnsi="PT Astra Serif" w:cs="Times New Roman"/>
                <w:sz w:val="19"/>
                <w:szCs w:val="19"/>
              </w:rPr>
              <w:t xml:space="preserve"> </w:t>
            </w:r>
            <w:hyperlink r:id="rId195" w:history="1">
              <w:r w:rsidR="000D3BEE" w:rsidRPr="001E2E1D">
                <w:rPr>
                  <w:rStyle w:val="ab"/>
                  <w:rFonts w:ascii="PT Astra Serif" w:hAnsi="PT Astra Serif" w:cs="Times New Roman"/>
                  <w:sz w:val="19"/>
                  <w:szCs w:val="19"/>
                </w:rPr>
                <w:t>https://www.nnselpasino.ru/content/antimonopolnyj_komplaens</w:t>
              </w:r>
            </w:hyperlink>
          </w:p>
        </w:tc>
        <w:tc>
          <w:tcPr>
            <w:tcW w:w="2315" w:type="dxa"/>
          </w:tcPr>
          <w:p w:rsidR="000D3BEE" w:rsidRPr="00954283" w:rsidRDefault="001D57C2" w:rsidP="000D3BEE">
            <w:pPr>
              <w:rPr>
                <w:rFonts w:ascii="PT Astra Serif" w:hAnsi="PT Astra Serif" w:cs="Times New Roman"/>
                <w:sz w:val="19"/>
                <w:szCs w:val="19"/>
              </w:rPr>
            </w:pPr>
            <w:hyperlink r:id="rId196" w:history="1">
              <w:r w:rsidR="000D3BEE" w:rsidRPr="00954283">
                <w:rPr>
                  <w:rStyle w:val="ab"/>
                  <w:rFonts w:ascii="PT Astra Serif" w:hAnsi="PT Astra Serif" w:cs="Times New Roman"/>
                  <w:sz w:val="19"/>
                  <w:szCs w:val="19"/>
                </w:rPr>
                <w:t xml:space="preserve">Доклад об антимонопольном </w:t>
              </w:r>
              <w:proofErr w:type="spellStart"/>
              <w:r w:rsidR="000D3BEE" w:rsidRPr="00954283">
                <w:rPr>
                  <w:rStyle w:val="ab"/>
                  <w:rFonts w:ascii="PT Astra Serif" w:hAnsi="PT Astra Serif" w:cs="Times New Roman"/>
                  <w:sz w:val="19"/>
                  <w:szCs w:val="19"/>
                </w:rPr>
                <w:t>комплаенсе</w:t>
              </w:r>
              <w:proofErr w:type="spellEnd"/>
              <w:r w:rsidR="000D3BEE" w:rsidRPr="00954283">
                <w:rPr>
                  <w:rStyle w:val="ab"/>
                  <w:rFonts w:ascii="PT Astra Serif" w:hAnsi="PT Astra Serif" w:cs="Times New Roman"/>
                  <w:sz w:val="19"/>
                  <w:szCs w:val="19"/>
                </w:rPr>
                <w:t xml:space="preserve"> в Администрации Новониколаевского сельского поселения за 2023 год</w:t>
              </w:r>
            </w:hyperlink>
            <w:r w:rsidR="000D3BEE" w:rsidRPr="00954283">
              <w:rPr>
                <w:rFonts w:ascii="PT Astra Serif" w:hAnsi="PT Astra Serif" w:cs="Times New Roman"/>
                <w:sz w:val="19"/>
                <w:szCs w:val="19"/>
              </w:rPr>
              <w:t xml:space="preserve"> </w:t>
            </w:r>
            <w:r w:rsidR="000D3BEE" w:rsidRPr="00954283">
              <w:rPr>
                <w:rFonts w:ascii="PT Astra Serif" w:hAnsi="PT Astra Serif" w:cs="Times New Roman"/>
                <w:bCs/>
                <w:sz w:val="19"/>
                <w:szCs w:val="19"/>
              </w:rPr>
              <w:t xml:space="preserve">находится на утверждении и будет размещен до 01.03.2024 </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 </w:t>
            </w:r>
            <w:proofErr w:type="gramStart"/>
            <w:r w:rsidRPr="00954283">
              <w:rPr>
                <w:rFonts w:ascii="PT Astra Serif" w:hAnsi="PT Astra Serif" w:cs="Times New Roman"/>
                <w:sz w:val="19"/>
                <w:szCs w:val="19"/>
              </w:rPr>
              <w:t>на</w:t>
            </w:r>
            <w:proofErr w:type="gramEnd"/>
            <w:r w:rsidRPr="00954283">
              <w:rPr>
                <w:rFonts w:ascii="PT Astra Serif" w:hAnsi="PT Astra Serif" w:cs="Times New Roman"/>
                <w:sz w:val="19"/>
                <w:szCs w:val="19"/>
              </w:rPr>
              <w:t xml:space="preserve"> официальном сайте муниципального образования</w:t>
            </w:r>
          </w:p>
          <w:p w:rsidR="000D3BEE" w:rsidRPr="00954283" w:rsidRDefault="001D57C2" w:rsidP="000D3BEE">
            <w:pPr>
              <w:rPr>
                <w:rFonts w:ascii="PT Astra Serif" w:hAnsi="PT Astra Serif" w:cs="Times New Roman"/>
                <w:sz w:val="19"/>
                <w:szCs w:val="19"/>
              </w:rPr>
            </w:pPr>
            <w:hyperlink r:id="rId197" w:history="1">
              <w:r w:rsidR="000D3BEE" w:rsidRPr="001E2E1D">
                <w:rPr>
                  <w:rStyle w:val="ab"/>
                  <w:rFonts w:ascii="PT Astra Serif" w:hAnsi="PT Astra Serif" w:cs="Times New Roman"/>
                  <w:sz w:val="19"/>
                  <w:szCs w:val="19"/>
                </w:rPr>
                <w:t>https://www.gorodasino.ru/content/antimonopolnyj_komplaens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5.4</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Батуринское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1D57C2" w:rsidP="000D3BEE">
            <w:pPr>
              <w:rPr>
                <w:rFonts w:ascii="PT Astra Serif" w:hAnsi="PT Astra Serif" w:cs="Times New Roman"/>
                <w:sz w:val="19"/>
                <w:szCs w:val="19"/>
              </w:rPr>
            </w:pPr>
            <w:hyperlink r:id="rId198" w:history="1">
              <w:r w:rsidR="000D3BEE" w:rsidRPr="00954283">
                <w:rPr>
                  <w:rStyle w:val="ab"/>
                  <w:rFonts w:ascii="PT Astra Serif" w:hAnsi="PT Astra Serif" w:cs="Times New Roman"/>
                  <w:sz w:val="19"/>
                  <w:szCs w:val="19"/>
                </w:rPr>
                <w:t xml:space="preserve">Постановление № 78 от 09.12.2022 «Об организации в Администрации </w:t>
              </w:r>
              <w:proofErr w:type="spellStart"/>
              <w:r w:rsidR="000D3BEE" w:rsidRPr="00954283">
                <w:rPr>
                  <w:rStyle w:val="ab"/>
                  <w:rFonts w:ascii="PT Astra Serif" w:hAnsi="PT Astra Serif" w:cs="Times New Roman"/>
                  <w:sz w:val="19"/>
                  <w:szCs w:val="19"/>
                </w:rPr>
                <w:t>Батуринского</w:t>
              </w:r>
              <w:proofErr w:type="spellEnd"/>
              <w:r w:rsidR="000D3BEE" w:rsidRPr="00954283">
                <w:rPr>
                  <w:rStyle w:val="ab"/>
                  <w:rFonts w:ascii="PT Astra Serif" w:hAnsi="PT Astra Serif" w:cs="Times New Roman"/>
                  <w:sz w:val="19"/>
                  <w:szCs w:val="19"/>
                </w:rPr>
                <w:t xml:space="preserve"> сельского поселения системы внутреннего </w:t>
              </w:r>
              <w:r w:rsidR="000D3BEE" w:rsidRPr="00954283">
                <w:rPr>
                  <w:rStyle w:val="ab"/>
                  <w:rFonts w:ascii="PT Astra Serif" w:hAnsi="PT Astra Serif" w:cs="Times New Roman"/>
                  <w:sz w:val="19"/>
                  <w:szCs w:val="19"/>
                </w:rPr>
                <w:lastRenderedPageBreak/>
                <w:t>обеспечения соответствия требованиям антимонопольного законодательства</w:t>
              </w:r>
            </w:hyperlink>
            <w:r w:rsidR="000D3BEE" w:rsidRPr="00954283">
              <w:rPr>
                <w:rFonts w:ascii="PT Astra Serif" w:hAnsi="PT Astra Serif" w:cs="Times New Roman"/>
                <w:sz w:val="19"/>
                <w:szCs w:val="19"/>
              </w:rPr>
              <w:t>»</w:t>
            </w:r>
          </w:p>
        </w:tc>
        <w:tc>
          <w:tcPr>
            <w:tcW w:w="2005" w:type="dxa"/>
          </w:tcPr>
          <w:p w:rsidR="000D3BEE" w:rsidRDefault="001D57C2" w:rsidP="000D3BEE">
            <w:pPr>
              <w:rPr>
                <w:rFonts w:ascii="PT Astra Serif" w:hAnsi="PT Astra Serif" w:cs="Times New Roman"/>
                <w:sz w:val="19"/>
                <w:szCs w:val="19"/>
              </w:rPr>
            </w:pPr>
            <w:hyperlink r:id="rId199" w:history="1">
              <w:r w:rsidR="000D3BEE" w:rsidRPr="001E2E1D">
                <w:rPr>
                  <w:rStyle w:val="ab"/>
                  <w:rFonts w:ascii="PT Astra Serif" w:hAnsi="PT Astra Serif" w:cs="Times New Roman"/>
                  <w:sz w:val="19"/>
                  <w:szCs w:val="19"/>
                </w:rPr>
                <w:t>https://www.bselpasino.ru/content/antimonopolnyj_komplaens</w:t>
              </w:r>
            </w:hyperlink>
          </w:p>
          <w:p w:rsidR="000D3BEE" w:rsidRPr="00954283" w:rsidRDefault="000D3BEE" w:rsidP="000D3BEE">
            <w:pPr>
              <w:rPr>
                <w:rFonts w:ascii="PT Astra Serif" w:hAnsi="PT Astra Serif" w:cs="Times New Roman"/>
                <w:sz w:val="19"/>
                <w:szCs w:val="19"/>
              </w:rPr>
            </w:pPr>
          </w:p>
        </w:tc>
        <w:tc>
          <w:tcPr>
            <w:tcW w:w="1964" w:type="dxa"/>
          </w:tcPr>
          <w:p w:rsidR="000D3BEE" w:rsidRDefault="001D57C2" w:rsidP="000D3BEE">
            <w:pPr>
              <w:rPr>
                <w:rFonts w:ascii="PT Astra Serif" w:hAnsi="PT Astra Serif" w:cs="Times New Roman"/>
                <w:sz w:val="19"/>
                <w:szCs w:val="19"/>
              </w:rPr>
            </w:pPr>
            <w:hyperlink r:id="rId200" w:history="1">
              <w:r w:rsidR="000D3BEE" w:rsidRPr="00954283">
                <w:rPr>
                  <w:rStyle w:val="ab"/>
                  <w:rFonts w:ascii="PT Astra Serif" w:hAnsi="PT Astra Serif" w:cs="Times New Roman"/>
                  <w:sz w:val="19"/>
                  <w:szCs w:val="19"/>
                </w:rPr>
                <w:t xml:space="preserve">Постановление № 79 от 09.12.2022 «оОб утверждении карты (паспорта) комплаенс рисков Администрации Батуринского </w:t>
              </w:r>
              <w:r w:rsidR="000D3BEE" w:rsidRPr="00954283">
                <w:rPr>
                  <w:rStyle w:val="ab"/>
                  <w:rFonts w:ascii="PT Astra Serif" w:hAnsi="PT Astra Serif" w:cs="Times New Roman"/>
                  <w:sz w:val="19"/>
                  <w:szCs w:val="19"/>
                </w:rPr>
                <w:lastRenderedPageBreak/>
                <w:t>сельского поселения</w:t>
              </w:r>
            </w:hyperlink>
            <w:r w:rsidR="000D3BEE" w:rsidRPr="00954283">
              <w:rPr>
                <w:rFonts w:ascii="PT Astra Serif" w:hAnsi="PT Astra Serif" w:cs="Times New Roman"/>
                <w:sz w:val="19"/>
                <w:szCs w:val="19"/>
              </w:rPr>
              <w:t>»</w:t>
            </w:r>
            <w:r w:rsidR="000D3BEE">
              <w:rPr>
                <w:rFonts w:ascii="PT Astra Serif" w:hAnsi="PT Astra Serif" w:cs="Times New Roman"/>
                <w:sz w:val="19"/>
                <w:szCs w:val="19"/>
              </w:rPr>
              <w:t xml:space="preserve"> </w:t>
            </w:r>
            <w:hyperlink r:id="rId201" w:history="1">
              <w:r w:rsidR="000D3BEE" w:rsidRPr="001E2E1D">
                <w:rPr>
                  <w:rStyle w:val="ab"/>
                  <w:rFonts w:ascii="PT Astra Serif" w:hAnsi="PT Astra Serif" w:cs="Times New Roman"/>
                  <w:sz w:val="19"/>
                  <w:szCs w:val="19"/>
                </w:rPr>
                <w:t>https://www.bselpasino.ru/content/antimonopolnyj_komplaens</w:t>
              </w:r>
            </w:hyperlink>
          </w:p>
          <w:p w:rsidR="000D3BEE" w:rsidRPr="00954283" w:rsidRDefault="000D3BEE" w:rsidP="000D3BEE">
            <w:pPr>
              <w:rPr>
                <w:rFonts w:ascii="PT Astra Serif" w:hAnsi="PT Astra Serif" w:cs="Times New Roman"/>
                <w:sz w:val="19"/>
                <w:szCs w:val="19"/>
              </w:rPr>
            </w:pPr>
          </w:p>
        </w:tc>
        <w:tc>
          <w:tcPr>
            <w:tcW w:w="2005" w:type="dxa"/>
          </w:tcPr>
          <w:p w:rsidR="000D3BEE" w:rsidRDefault="001D57C2" w:rsidP="000D3BEE">
            <w:pPr>
              <w:rPr>
                <w:rFonts w:ascii="PT Astra Serif" w:hAnsi="PT Astra Serif" w:cs="Times New Roman"/>
                <w:sz w:val="19"/>
                <w:szCs w:val="19"/>
              </w:rPr>
            </w:pPr>
            <w:hyperlink r:id="rId202" w:history="1">
              <w:r w:rsidR="000D3BEE" w:rsidRPr="00954283">
                <w:rPr>
                  <w:rStyle w:val="ab"/>
                  <w:rFonts w:ascii="PT Astra Serif" w:hAnsi="PT Astra Serif" w:cs="Times New Roman"/>
                  <w:sz w:val="19"/>
                  <w:szCs w:val="19"/>
                </w:rPr>
                <w:t xml:space="preserve">Постановление № 80 от 09.12.2022 «Об утверждении дорожной карты по снижению комплаенс рисков администрации </w:t>
              </w:r>
              <w:r w:rsidR="000D3BEE" w:rsidRPr="00954283">
                <w:rPr>
                  <w:rStyle w:val="ab"/>
                  <w:rFonts w:ascii="PT Astra Serif" w:hAnsi="PT Astra Serif" w:cs="Times New Roman"/>
                  <w:sz w:val="19"/>
                  <w:szCs w:val="19"/>
                </w:rPr>
                <w:lastRenderedPageBreak/>
                <w:t>Батуринского сельского поселения</w:t>
              </w:r>
            </w:hyperlink>
            <w:r w:rsidR="000D3BEE" w:rsidRPr="00954283">
              <w:rPr>
                <w:rFonts w:ascii="PT Astra Serif" w:hAnsi="PT Astra Serif" w:cs="Times New Roman"/>
                <w:sz w:val="19"/>
                <w:szCs w:val="19"/>
              </w:rPr>
              <w:t>» </w:t>
            </w:r>
            <w:hyperlink r:id="rId203" w:history="1">
              <w:r w:rsidR="000D3BEE" w:rsidRPr="001E2E1D">
                <w:rPr>
                  <w:rStyle w:val="ab"/>
                  <w:rFonts w:ascii="PT Astra Serif" w:hAnsi="PT Astra Serif" w:cs="Times New Roman"/>
                  <w:sz w:val="19"/>
                  <w:szCs w:val="19"/>
                </w:rPr>
                <w:t>https://www.bselpasino.ru/content/antimonopolnyj_komplaens</w:t>
              </w:r>
            </w:hyperlink>
          </w:p>
          <w:p w:rsidR="000D3BEE" w:rsidRPr="00954283" w:rsidRDefault="000D3BEE" w:rsidP="000D3BEE">
            <w:pPr>
              <w:rPr>
                <w:rFonts w:ascii="PT Astra Serif" w:hAnsi="PT Astra Serif" w:cs="Times New Roman"/>
                <w:sz w:val="19"/>
                <w:szCs w:val="19"/>
              </w:rPr>
            </w:pPr>
          </w:p>
        </w:tc>
        <w:tc>
          <w:tcPr>
            <w:tcW w:w="2315" w:type="dxa"/>
          </w:tcPr>
          <w:p w:rsidR="000D3BEE" w:rsidRDefault="001D57C2" w:rsidP="000D3BEE">
            <w:pPr>
              <w:rPr>
                <w:rFonts w:ascii="PT Astra Serif" w:hAnsi="PT Astra Serif" w:cs="Times New Roman"/>
                <w:sz w:val="19"/>
                <w:szCs w:val="19"/>
              </w:rPr>
            </w:pPr>
            <w:hyperlink r:id="rId204" w:history="1">
              <w:r w:rsidR="000D3BEE" w:rsidRPr="00954283">
                <w:rPr>
                  <w:rStyle w:val="ab"/>
                  <w:rFonts w:ascii="PT Astra Serif" w:hAnsi="PT Astra Serif" w:cs="Times New Roman"/>
                  <w:sz w:val="19"/>
                  <w:szCs w:val="19"/>
                </w:rPr>
                <w:t xml:space="preserve">Постановление № 78 от 09.12.2022 «Об организации в Администрации Батуринского сельского поселения системы внутреннего обеспечения </w:t>
              </w:r>
              <w:r w:rsidR="000D3BEE" w:rsidRPr="00954283">
                <w:rPr>
                  <w:rStyle w:val="ab"/>
                  <w:rFonts w:ascii="PT Astra Serif" w:hAnsi="PT Astra Serif" w:cs="Times New Roman"/>
                  <w:sz w:val="19"/>
                  <w:szCs w:val="19"/>
                </w:rPr>
                <w:lastRenderedPageBreak/>
                <w:t>соответствия требованиям антимонопольного законодательства</w:t>
              </w:r>
            </w:hyperlink>
            <w:r w:rsidR="000D3BEE" w:rsidRPr="00954283">
              <w:rPr>
                <w:rFonts w:ascii="PT Astra Serif" w:hAnsi="PT Astra Serif" w:cs="Times New Roman"/>
                <w:sz w:val="19"/>
                <w:szCs w:val="19"/>
              </w:rPr>
              <w:t>»</w:t>
            </w:r>
            <w:r w:rsidR="000D3BEE">
              <w:rPr>
                <w:rFonts w:ascii="PT Astra Serif" w:hAnsi="PT Astra Serif" w:cs="Times New Roman"/>
                <w:sz w:val="19"/>
                <w:szCs w:val="19"/>
              </w:rPr>
              <w:t xml:space="preserve"> </w:t>
            </w:r>
            <w:hyperlink r:id="rId205" w:history="1">
              <w:r w:rsidR="000D3BEE" w:rsidRPr="001E2E1D">
                <w:rPr>
                  <w:rStyle w:val="ab"/>
                  <w:rFonts w:ascii="PT Astra Serif" w:hAnsi="PT Astra Serif" w:cs="Times New Roman"/>
                  <w:sz w:val="19"/>
                  <w:szCs w:val="19"/>
                </w:rPr>
                <w:t>https://www.bselpasino.ru/content/antimonopolnyj_komplaens</w:t>
              </w:r>
            </w:hyperlink>
          </w:p>
          <w:p w:rsidR="000D3BEE" w:rsidRPr="00954283" w:rsidRDefault="000D3BEE" w:rsidP="000D3BEE">
            <w:pPr>
              <w:rPr>
                <w:rFonts w:ascii="PT Astra Serif" w:hAnsi="PT Astra Serif" w:cs="Times New Roman"/>
                <w:sz w:val="19"/>
                <w:szCs w:val="19"/>
              </w:rPr>
            </w:pPr>
          </w:p>
        </w:tc>
        <w:tc>
          <w:tcPr>
            <w:tcW w:w="2315" w:type="dxa"/>
          </w:tcPr>
          <w:p w:rsidR="000D3BEE" w:rsidRPr="00954283" w:rsidRDefault="001D57C2" w:rsidP="000D3BEE">
            <w:pPr>
              <w:rPr>
                <w:rFonts w:ascii="PT Astra Serif" w:hAnsi="PT Astra Serif" w:cs="Times New Roman"/>
                <w:sz w:val="19"/>
                <w:szCs w:val="19"/>
              </w:rPr>
            </w:pPr>
            <w:hyperlink r:id="rId206" w:history="1">
              <w:r w:rsidR="000D3BEE" w:rsidRPr="00954283">
                <w:rPr>
                  <w:rStyle w:val="ab"/>
                  <w:rFonts w:ascii="PT Astra Serif" w:hAnsi="PT Astra Serif" w:cs="Times New Roman"/>
                  <w:sz w:val="19"/>
                  <w:szCs w:val="19"/>
                </w:rPr>
                <w:t xml:space="preserve">Доклад об антимонопольном </w:t>
              </w:r>
              <w:proofErr w:type="spellStart"/>
              <w:r w:rsidR="000D3BEE" w:rsidRPr="00954283">
                <w:rPr>
                  <w:rStyle w:val="ab"/>
                  <w:rFonts w:ascii="PT Astra Serif" w:hAnsi="PT Astra Serif" w:cs="Times New Roman"/>
                  <w:sz w:val="19"/>
                  <w:szCs w:val="19"/>
                </w:rPr>
                <w:t>комплаенсе</w:t>
              </w:r>
              <w:proofErr w:type="spellEnd"/>
              <w:r w:rsidR="000D3BEE" w:rsidRPr="00954283">
                <w:rPr>
                  <w:rStyle w:val="ab"/>
                  <w:rFonts w:ascii="PT Astra Serif" w:hAnsi="PT Astra Serif" w:cs="Times New Roman"/>
                  <w:sz w:val="19"/>
                  <w:szCs w:val="19"/>
                </w:rPr>
                <w:t xml:space="preserve"> в Администрации </w:t>
              </w:r>
              <w:proofErr w:type="spellStart"/>
              <w:r w:rsidR="000D3BEE" w:rsidRPr="00954283">
                <w:rPr>
                  <w:rStyle w:val="ab"/>
                  <w:rFonts w:ascii="PT Astra Serif" w:hAnsi="PT Astra Serif" w:cs="Times New Roman"/>
                  <w:sz w:val="19"/>
                  <w:szCs w:val="19"/>
                </w:rPr>
                <w:t>Батуринского</w:t>
              </w:r>
              <w:proofErr w:type="spellEnd"/>
              <w:r w:rsidR="000D3BEE" w:rsidRPr="00954283">
                <w:rPr>
                  <w:rStyle w:val="ab"/>
                  <w:rFonts w:ascii="PT Astra Serif" w:hAnsi="PT Astra Serif" w:cs="Times New Roman"/>
                  <w:sz w:val="19"/>
                  <w:szCs w:val="19"/>
                </w:rPr>
                <w:t xml:space="preserve"> сельского поселения за 2023 год</w:t>
              </w:r>
            </w:hyperlink>
            <w:r w:rsidR="000D3BEE" w:rsidRPr="00954283">
              <w:rPr>
                <w:rFonts w:ascii="PT Astra Serif" w:hAnsi="PT Astra Serif" w:cs="Times New Roman"/>
                <w:sz w:val="19"/>
                <w:szCs w:val="19"/>
              </w:rPr>
              <w:t xml:space="preserve"> </w:t>
            </w:r>
            <w:r w:rsidR="000D3BEE" w:rsidRPr="00954283">
              <w:rPr>
                <w:rFonts w:ascii="PT Astra Serif" w:hAnsi="PT Astra Serif" w:cs="Times New Roman"/>
                <w:bCs/>
                <w:sz w:val="19"/>
                <w:szCs w:val="19"/>
              </w:rPr>
              <w:t xml:space="preserve">находится на </w:t>
            </w:r>
            <w:r w:rsidR="000D3BEE" w:rsidRPr="00954283">
              <w:rPr>
                <w:rFonts w:ascii="PT Astra Serif" w:hAnsi="PT Astra Serif" w:cs="Times New Roman"/>
                <w:bCs/>
                <w:sz w:val="19"/>
                <w:szCs w:val="19"/>
              </w:rPr>
              <w:lastRenderedPageBreak/>
              <w:t xml:space="preserve">утверждении и будет размещен до 01.03.2024 </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 </w:t>
            </w:r>
            <w:proofErr w:type="gramStart"/>
            <w:r w:rsidRPr="00954283">
              <w:rPr>
                <w:rFonts w:ascii="PT Astra Serif" w:hAnsi="PT Astra Serif" w:cs="Times New Roman"/>
                <w:sz w:val="19"/>
                <w:szCs w:val="19"/>
              </w:rPr>
              <w:t>на</w:t>
            </w:r>
            <w:proofErr w:type="gramEnd"/>
            <w:r w:rsidRPr="00954283">
              <w:rPr>
                <w:rFonts w:ascii="PT Astra Serif" w:hAnsi="PT Astra Serif" w:cs="Times New Roman"/>
                <w:sz w:val="19"/>
                <w:szCs w:val="19"/>
              </w:rPr>
              <w:t xml:space="preserve"> официальном сайте муниципального образования</w:t>
            </w:r>
          </w:p>
          <w:p w:rsidR="000D3BEE" w:rsidRPr="00954283" w:rsidRDefault="001D57C2" w:rsidP="000D3BEE">
            <w:pPr>
              <w:rPr>
                <w:rFonts w:ascii="PT Astra Serif" w:hAnsi="PT Astra Serif" w:cs="Times New Roman"/>
                <w:sz w:val="19"/>
                <w:szCs w:val="19"/>
              </w:rPr>
            </w:pPr>
            <w:hyperlink r:id="rId207" w:history="1">
              <w:r w:rsidR="000D3BEE" w:rsidRPr="001E2E1D">
                <w:rPr>
                  <w:rStyle w:val="ab"/>
                  <w:rFonts w:ascii="PT Astra Serif" w:hAnsi="PT Astra Serif" w:cs="Times New Roman"/>
                  <w:sz w:val="19"/>
                  <w:szCs w:val="19"/>
                </w:rPr>
                <w:t>https://www.gorodasino.ru/content/antimonopolnyj_komplaens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5.5</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Новиковское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color w:val="000000" w:themeColor="text1"/>
                <w:sz w:val="19"/>
                <w:szCs w:val="19"/>
              </w:rPr>
              <w:t>Постановление № 84 от 13.12.2022 «Об организации в Администрации Новиковского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PT Astra Serif" w:hAnsi="PT Astra Serif" w:cs="Times New Roman"/>
                <w:sz w:val="19"/>
                <w:szCs w:val="19"/>
              </w:rPr>
            </w:pPr>
            <w:hyperlink r:id="rId208" w:history="1">
              <w:r w:rsidR="000D3BEE" w:rsidRPr="001E2E1D">
                <w:rPr>
                  <w:rStyle w:val="ab"/>
                  <w:rFonts w:ascii="PT Astra Serif" w:hAnsi="PT Astra Serif" w:cs="Times New Roman"/>
                  <w:sz w:val="19"/>
                  <w:szCs w:val="19"/>
                </w:rPr>
                <w:t>https://nselpasino.ru/category/antimonopolnyj-komplaens/</w:t>
              </w:r>
            </w:hyperlink>
          </w:p>
          <w:p w:rsidR="000D3BEE" w:rsidRPr="00954283" w:rsidRDefault="000D3BEE" w:rsidP="000D3BEE">
            <w:pPr>
              <w:rPr>
                <w:rFonts w:ascii="PT Astra Serif" w:hAnsi="PT Astra Serif" w:cs="Times New Roman"/>
                <w:sz w:val="19"/>
                <w:szCs w:val="19"/>
              </w:rPr>
            </w:pPr>
          </w:p>
        </w:tc>
        <w:tc>
          <w:tcPr>
            <w:tcW w:w="1964" w:type="dxa"/>
          </w:tcPr>
          <w:p w:rsidR="000D3BEE" w:rsidRDefault="001D57C2" w:rsidP="000D3BEE">
            <w:pPr>
              <w:rPr>
                <w:rFonts w:ascii="PT Astra Serif" w:hAnsi="PT Astra Serif" w:cs="Times New Roman"/>
                <w:sz w:val="19"/>
                <w:szCs w:val="19"/>
              </w:rPr>
            </w:pPr>
            <w:hyperlink r:id="rId209" w:history="1">
              <w:r w:rsidR="000D3BEE" w:rsidRPr="00954283">
                <w:rPr>
                  <w:rStyle w:val="ab"/>
                  <w:rFonts w:ascii="PT Astra Serif" w:hAnsi="PT Astra Serif" w:cs="Times New Roman"/>
                  <w:sz w:val="19"/>
                  <w:szCs w:val="19"/>
                </w:rPr>
                <w:t xml:space="preserve">Постановление № 85 от 13.12.2022 «Об утверждении карты (паспорта) </w:t>
              </w:r>
              <w:proofErr w:type="spellStart"/>
              <w:r w:rsidR="000D3BEE" w:rsidRPr="00954283">
                <w:rPr>
                  <w:rStyle w:val="ab"/>
                  <w:rFonts w:ascii="PT Astra Serif" w:hAnsi="PT Astra Serif" w:cs="Times New Roman"/>
                  <w:sz w:val="19"/>
                  <w:szCs w:val="19"/>
                </w:rPr>
                <w:t>комплаенс</w:t>
              </w:r>
              <w:proofErr w:type="spellEnd"/>
              <w:r w:rsidR="000D3BEE" w:rsidRPr="00954283">
                <w:rPr>
                  <w:rStyle w:val="ab"/>
                  <w:rFonts w:ascii="PT Astra Serif" w:hAnsi="PT Astra Serif" w:cs="Times New Roman"/>
                  <w:sz w:val="19"/>
                  <w:szCs w:val="19"/>
                </w:rPr>
                <w:t xml:space="preserve"> рисков Администрации Новиковского сельского поселения</w:t>
              </w:r>
            </w:hyperlink>
            <w:r w:rsidR="000D3BEE" w:rsidRPr="00954283">
              <w:rPr>
                <w:rFonts w:ascii="PT Astra Serif" w:hAnsi="PT Astra Serif" w:cs="Times New Roman"/>
                <w:sz w:val="19"/>
                <w:szCs w:val="19"/>
              </w:rPr>
              <w:t>»</w:t>
            </w:r>
          </w:p>
          <w:p w:rsidR="000D3BEE" w:rsidRPr="00954283" w:rsidRDefault="001D57C2" w:rsidP="000D3BEE">
            <w:pPr>
              <w:rPr>
                <w:rFonts w:ascii="PT Astra Serif" w:hAnsi="PT Astra Serif" w:cs="Times New Roman"/>
                <w:bCs/>
                <w:sz w:val="19"/>
                <w:szCs w:val="19"/>
              </w:rPr>
            </w:pPr>
            <w:hyperlink r:id="rId210" w:history="1">
              <w:r w:rsidR="000D3BEE" w:rsidRPr="001E2E1D">
                <w:rPr>
                  <w:rStyle w:val="ab"/>
                  <w:rFonts w:ascii="PT Astra Serif" w:hAnsi="PT Astra Serif" w:cs="Times New Roman"/>
                  <w:sz w:val="19"/>
                  <w:szCs w:val="19"/>
                </w:rPr>
                <w:t>https://nselpasino.ru/category/antimonopolnyj-komplaens/</w:t>
              </w:r>
            </w:hyperlink>
          </w:p>
          <w:p w:rsidR="000D3BEE" w:rsidRPr="00954283" w:rsidRDefault="000D3BEE" w:rsidP="000D3BEE">
            <w:pPr>
              <w:rPr>
                <w:rFonts w:ascii="PT Astra Serif" w:hAnsi="PT Astra Serif" w:cs="Times New Roman"/>
                <w:sz w:val="19"/>
                <w:szCs w:val="19"/>
              </w:rPr>
            </w:pPr>
          </w:p>
        </w:tc>
        <w:tc>
          <w:tcPr>
            <w:tcW w:w="2005" w:type="dxa"/>
          </w:tcPr>
          <w:p w:rsidR="000D3BEE" w:rsidRDefault="001D57C2" w:rsidP="000D3BEE">
            <w:pPr>
              <w:rPr>
                <w:rFonts w:ascii="PT Astra Serif" w:hAnsi="PT Astra Serif" w:cs="Times New Roman"/>
                <w:sz w:val="19"/>
                <w:szCs w:val="19"/>
              </w:rPr>
            </w:pPr>
            <w:hyperlink r:id="rId211" w:history="1">
              <w:r w:rsidR="000D3BEE" w:rsidRPr="00954283">
                <w:rPr>
                  <w:rStyle w:val="ab"/>
                  <w:rFonts w:ascii="PT Astra Serif" w:hAnsi="PT Astra Serif" w:cs="Times New Roman"/>
                  <w:sz w:val="19"/>
                  <w:szCs w:val="19"/>
                </w:rPr>
                <w:t xml:space="preserve">Постановление № 86 от 13.12.2022 «Об утверждении дорожной карты по снижению </w:t>
              </w:r>
              <w:proofErr w:type="spellStart"/>
              <w:r w:rsidR="000D3BEE" w:rsidRPr="00954283">
                <w:rPr>
                  <w:rStyle w:val="ab"/>
                  <w:rFonts w:ascii="PT Astra Serif" w:hAnsi="PT Astra Serif" w:cs="Times New Roman"/>
                  <w:sz w:val="19"/>
                  <w:szCs w:val="19"/>
                </w:rPr>
                <w:t>комплаенс</w:t>
              </w:r>
              <w:proofErr w:type="spellEnd"/>
              <w:r w:rsidR="000D3BEE" w:rsidRPr="00954283">
                <w:rPr>
                  <w:rStyle w:val="ab"/>
                  <w:rFonts w:ascii="PT Astra Serif" w:hAnsi="PT Astra Serif" w:cs="Times New Roman"/>
                  <w:sz w:val="19"/>
                  <w:szCs w:val="19"/>
                </w:rPr>
                <w:t xml:space="preserve"> рисков Администрации Новиковского сельского поселения</w:t>
              </w:r>
            </w:hyperlink>
            <w:r w:rsidR="000D3BEE" w:rsidRPr="00954283">
              <w:rPr>
                <w:rFonts w:ascii="PT Astra Serif" w:hAnsi="PT Astra Serif" w:cs="Times New Roman"/>
                <w:sz w:val="19"/>
                <w:szCs w:val="19"/>
              </w:rPr>
              <w:t>»</w:t>
            </w:r>
          </w:p>
          <w:p w:rsidR="000D3BEE" w:rsidRDefault="001D57C2" w:rsidP="000D3BEE">
            <w:pPr>
              <w:rPr>
                <w:rFonts w:ascii="PT Astra Serif" w:hAnsi="PT Astra Serif" w:cs="Times New Roman"/>
                <w:sz w:val="19"/>
                <w:szCs w:val="19"/>
              </w:rPr>
            </w:pPr>
            <w:hyperlink r:id="rId212" w:history="1">
              <w:r w:rsidR="000D3BEE" w:rsidRPr="001E2E1D">
                <w:rPr>
                  <w:rStyle w:val="ab"/>
                  <w:rFonts w:ascii="PT Astra Serif" w:hAnsi="PT Astra Serif" w:cs="Times New Roman"/>
                  <w:sz w:val="19"/>
                  <w:szCs w:val="19"/>
                </w:rPr>
                <w:t>https://nselpasino.ru/category/antimonopolnyj-komplaens/</w:t>
              </w:r>
            </w:hyperlink>
          </w:p>
          <w:p w:rsidR="000D3BEE" w:rsidRPr="00954283" w:rsidRDefault="000D3BEE" w:rsidP="000D3BEE">
            <w:pPr>
              <w:rPr>
                <w:rFonts w:ascii="PT Astra Serif" w:hAnsi="PT Astra Serif" w:cs="Times New Roman"/>
                <w:bCs/>
                <w:sz w:val="19"/>
                <w:szCs w:val="19"/>
              </w:rPr>
            </w:pPr>
          </w:p>
          <w:p w:rsidR="000D3BEE" w:rsidRPr="00954283" w:rsidRDefault="000D3BEE" w:rsidP="000D3BEE">
            <w:pPr>
              <w:rPr>
                <w:rFonts w:ascii="PT Astra Serif" w:hAnsi="PT Astra Serif" w:cs="Times New Roman"/>
                <w:sz w:val="19"/>
                <w:szCs w:val="19"/>
              </w:rPr>
            </w:pPr>
          </w:p>
        </w:tc>
        <w:tc>
          <w:tcPr>
            <w:tcW w:w="2315" w:type="dxa"/>
          </w:tcPr>
          <w:p w:rsidR="000D3BEE" w:rsidRPr="00954283" w:rsidRDefault="001D57C2" w:rsidP="000D3BEE">
            <w:pPr>
              <w:rPr>
                <w:rFonts w:ascii="PT Astra Serif" w:hAnsi="PT Astra Serif" w:cs="Times New Roman"/>
                <w:bCs/>
                <w:sz w:val="19"/>
                <w:szCs w:val="19"/>
              </w:rPr>
            </w:pPr>
            <w:hyperlink r:id="rId213" w:history="1">
              <w:r w:rsidR="000D3BEE" w:rsidRPr="00954283">
                <w:rPr>
                  <w:rStyle w:val="ab"/>
                  <w:rFonts w:ascii="PT Astra Serif" w:hAnsi="PT Astra Serif" w:cs="Times New Roman"/>
                  <w:sz w:val="19"/>
                  <w:szCs w:val="19"/>
                </w:rPr>
                <w:t>Постановление № 84 от 13.12.2022 «Об организации в Администрации Новиковского сельского поселения системы внутреннего обеспечения соответствия требованиям антимонопольного законодательства</w:t>
              </w:r>
            </w:hyperlink>
            <w:r w:rsidR="000D3BEE" w:rsidRPr="00954283">
              <w:rPr>
                <w:rFonts w:ascii="PT Astra Serif" w:hAnsi="PT Astra Serif" w:cs="Times New Roman"/>
                <w:sz w:val="19"/>
                <w:szCs w:val="19"/>
              </w:rPr>
              <w:t>»</w:t>
            </w:r>
          </w:p>
          <w:p w:rsidR="000D3BEE" w:rsidRDefault="001D57C2" w:rsidP="000D3BEE">
            <w:pPr>
              <w:rPr>
                <w:rFonts w:ascii="PT Astra Serif" w:hAnsi="PT Astra Serif" w:cs="Times New Roman"/>
                <w:sz w:val="19"/>
                <w:szCs w:val="19"/>
              </w:rPr>
            </w:pPr>
            <w:hyperlink r:id="rId214" w:history="1">
              <w:r w:rsidR="000D3BEE" w:rsidRPr="001E2E1D">
                <w:rPr>
                  <w:rStyle w:val="ab"/>
                  <w:rFonts w:ascii="PT Astra Serif" w:hAnsi="PT Astra Serif" w:cs="Times New Roman"/>
                  <w:sz w:val="19"/>
                  <w:szCs w:val="19"/>
                </w:rPr>
                <w:t>https://nselpasino.ru/category/antimonopolnyj-komplaens/</w:t>
              </w:r>
            </w:hyperlink>
          </w:p>
          <w:p w:rsidR="000D3BEE" w:rsidRPr="00954283" w:rsidRDefault="000D3BEE" w:rsidP="000D3BEE">
            <w:pPr>
              <w:rPr>
                <w:rFonts w:ascii="PT Astra Serif" w:hAnsi="PT Astra Serif" w:cs="Times New Roman"/>
                <w:sz w:val="19"/>
                <w:szCs w:val="19"/>
              </w:rPr>
            </w:pPr>
          </w:p>
        </w:tc>
        <w:tc>
          <w:tcPr>
            <w:tcW w:w="2315" w:type="dxa"/>
          </w:tcPr>
          <w:p w:rsidR="000D3BEE" w:rsidRPr="00954283" w:rsidRDefault="001D57C2" w:rsidP="000D3BEE">
            <w:pPr>
              <w:rPr>
                <w:rFonts w:ascii="PT Astra Serif" w:hAnsi="PT Astra Serif" w:cs="Times New Roman"/>
                <w:sz w:val="19"/>
                <w:szCs w:val="19"/>
              </w:rPr>
            </w:pPr>
            <w:hyperlink r:id="rId215" w:history="1">
              <w:r w:rsidR="000D3BEE" w:rsidRPr="00954283">
                <w:rPr>
                  <w:rStyle w:val="ab"/>
                  <w:rFonts w:ascii="PT Astra Serif" w:hAnsi="PT Astra Serif" w:cs="Times New Roman"/>
                  <w:sz w:val="19"/>
                  <w:szCs w:val="19"/>
                </w:rPr>
                <w:t xml:space="preserve">Доклад об антимонопольном </w:t>
              </w:r>
              <w:proofErr w:type="spellStart"/>
              <w:r w:rsidR="000D3BEE" w:rsidRPr="00954283">
                <w:rPr>
                  <w:rStyle w:val="ab"/>
                  <w:rFonts w:ascii="PT Astra Serif" w:hAnsi="PT Astra Serif" w:cs="Times New Roman"/>
                  <w:sz w:val="19"/>
                  <w:szCs w:val="19"/>
                </w:rPr>
                <w:t>комплаенсе</w:t>
              </w:r>
              <w:proofErr w:type="spellEnd"/>
              <w:r w:rsidR="000D3BEE" w:rsidRPr="00954283">
                <w:rPr>
                  <w:rStyle w:val="ab"/>
                  <w:rFonts w:ascii="PT Astra Serif" w:hAnsi="PT Astra Serif" w:cs="Times New Roman"/>
                  <w:sz w:val="19"/>
                  <w:szCs w:val="19"/>
                </w:rPr>
                <w:t xml:space="preserve"> в Администрации Новиковского сельского поселения за 2023 год</w:t>
              </w:r>
            </w:hyperlink>
            <w:r w:rsidR="000D3BEE" w:rsidRPr="00954283">
              <w:rPr>
                <w:rFonts w:ascii="PT Astra Serif" w:hAnsi="PT Astra Serif" w:cs="Times New Roman"/>
                <w:sz w:val="19"/>
                <w:szCs w:val="19"/>
              </w:rPr>
              <w:t xml:space="preserve"> </w:t>
            </w:r>
            <w:r w:rsidR="000D3BEE" w:rsidRPr="00954283">
              <w:rPr>
                <w:rFonts w:ascii="PT Astra Serif" w:hAnsi="PT Astra Serif" w:cs="Times New Roman"/>
                <w:bCs/>
                <w:sz w:val="19"/>
                <w:szCs w:val="19"/>
              </w:rPr>
              <w:t xml:space="preserve">находится на утверждении и будет размещен до 01.03.2024 </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 </w:t>
            </w:r>
            <w:proofErr w:type="gramStart"/>
            <w:r w:rsidRPr="00954283">
              <w:rPr>
                <w:rFonts w:ascii="PT Astra Serif" w:hAnsi="PT Astra Serif" w:cs="Times New Roman"/>
                <w:sz w:val="19"/>
                <w:szCs w:val="19"/>
              </w:rPr>
              <w:t>на</w:t>
            </w:r>
            <w:proofErr w:type="gramEnd"/>
            <w:r w:rsidRPr="00954283">
              <w:rPr>
                <w:rFonts w:ascii="PT Astra Serif" w:hAnsi="PT Astra Serif" w:cs="Times New Roman"/>
                <w:sz w:val="19"/>
                <w:szCs w:val="19"/>
              </w:rPr>
              <w:t xml:space="preserve"> официальном сайте муниципального образования</w:t>
            </w:r>
          </w:p>
          <w:p w:rsidR="000D3BEE" w:rsidRPr="00954283" w:rsidRDefault="001D57C2" w:rsidP="000D3BEE">
            <w:pPr>
              <w:rPr>
                <w:rFonts w:ascii="PT Astra Serif" w:hAnsi="PT Astra Serif" w:cs="Times New Roman"/>
                <w:sz w:val="19"/>
                <w:szCs w:val="19"/>
              </w:rPr>
            </w:pPr>
            <w:hyperlink r:id="rId216" w:history="1">
              <w:r w:rsidR="000D3BEE" w:rsidRPr="001E2E1D">
                <w:rPr>
                  <w:rStyle w:val="ab"/>
                  <w:rFonts w:ascii="PT Astra Serif" w:hAnsi="PT Astra Serif" w:cs="Times New Roman"/>
                  <w:sz w:val="19"/>
                  <w:szCs w:val="19"/>
                </w:rPr>
                <w:t>https://www.gorodasino.ru/content/antimonopolnyj_komplaens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5.6</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Большедороховское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color w:val="000000" w:themeColor="text1"/>
                <w:sz w:val="19"/>
                <w:szCs w:val="19"/>
              </w:rPr>
            </w:pPr>
            <w:r w:rsidRPr="00954283">
              <w:rPr>
                <w:rFonts w:ascii="PT Astra Serif" w:hAnsi="PT Astra Serif" w:cs="Times New Roman"/>
                <w:bCs/>
                <w:color w:val="000000" w:themeColor="text1"/>
                <w:sz w:val="19"/>
                <w:szCs w:val="19"/>
              </w:rPr>
              <w:t xml:space="preserve">Постановление № 114 от 12.12.2022 «Об организации в Администрации </w:t>
            </w:r>
            <w:proofErr w:type="spellStart"/>
            <w:r w:rsidRPr="00954283">
              <w:rPr>
                <w:rFonts w:ascii="PT Astra Serif" w:hAnsi="PT Astra Serif" w:cs="Times New Roman"/>
                <w:bCs/>
                <w:color w:val="000000" w:themeColor="text1"/>
                <w:sz w:val="19"/>
                <w:szCs w:val="19"/>
              </w:rPr>
              <w:t>Большедороховского</w:t>
            </w:r>
            <w:proofErr w:type="spellEnd"/>
            <w:r w:rsidRPr="00954283">
              <w:rPr>
                <w:rFonts w:ascii="PT Astra Serif" w:hAnsi="PT Astra Serif" w:cs="Times New Roman"/>
                <w:bCs/>
                <w:color w:val="000000" w:themeColor="text1"/>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PT Astra Serif" w:hAnsi="PT Astra Serif" w:cs="Times New Roman"/>
                <w:sz w:val="19"/>
                <w:szCs w:val="19"/>
              </w:rPr>
            </w:pPr>
            <w:hyperlink r:id="rId217" w:history="1">
              <w:r w:rsidR="000D3BEE" w:rsidRPr="001E2E1D">
                <w:rPr>
                  <w:rStyle w:val="ab"/>
                  <w:rFonts w:ascii="PT Astra Serif" w:hAnsi="PT Astra Serif" w:cs="Times New Roman"/>
                  <w:sz w:val="19"/>
                  <w:szCs w:val="19"/>
                </w:rPr>
                <w:t>https://www.bdselp.asino.ru/content/Antimonopolnyy%20komplayens</w:t>
              </w:r>
            </w:hyperlink>
          </w:p>
          <w:p w:rsidR="000D3BEE" w:rsidRPr="00954283" w:rsidRDefault="000D3BEE" w:rsidP="000D3BEE">
            <w:pPr>
              <w:rPr>
                <w:rFonts w:ascii="PT Astra Serif" w:hAnsi="PT Astra Serif" w:cs="Times New Roman"/>
                <w:sz w:val="19"/>
                <w:szCs w:val="19"/>
              </w:rPr>
            </w:pPr>
          </w:p>
        </w:tc>
        <w:tc>
          <w:tcPr>
            <w:tcW w:w="1964" w:type="dxa"/>
          </w:tcPr>
          <w:p w:rsidR="000D3BEE" w:rsidRPr="00954283" w:rsidRDefault="000D3BEE" w:rsidP="000D3BEE">
            <w:pPr>
              <w:rPr>
                <w:rFonts w:ascii="PT Astra Serif" w:hAnsi="PT Astra Serif" w:cs="Times New Roman"/>
                <w:bCs/>
                <w:sz w:val="19"/>
                <w:szCs w:val="19"/>
              </w:rPr>
            </w:pPr>
            <w:r w:rsidRPr="00954283">
              <w:rPr>
                <w:rFonts w:ascii="PT Astra Serif" w:hAnsi="PT Astra Serif" w:cs="Times New Roman"/>
                <w:bCs/>
                <w:sz w:val="19"/>
                <w:szCs w:val="19"/>
              </w:rPr>
              <w:t xml:space="preserve">Постановление № 134 от 27.12.2022 «Об утверждении дорожной карты по снижению </w:t>
            </w:r>
            <w:proofErr w:type="spellStart"/>
            <w:r w:rsidRPr="00954283">
              <w:rPr>
                <w:rFonts w:ascii="PT Astra Serif" w:hAnsi="PT Astra Serif" w:cs="Times New Roman"/>
                <w:bCs/>
                <w:sz w:val="19"/>
                <w:szCs w:val="19"/>
              </w:rPr>
              <w:t>комплаенс</w:t>
            </w:r>
            <w:proofErr w:type="spellEnd"/>
            <w:r w:rsidRPr="00954283">
              <w:rPr>
                <w:rFonts w:ascii="PT Astra Serif" w:hAnsi="PT Astra Serif" w:cs="Times New Roman"/>
                <w:bCs/>
                <w:sz w:val="19"/>
                <w:szCs w:val="19"/>
              </w:rPr>
              <w:t xml:space="preserve"> рисков Администрации </w:t>
            </w:r>
            <w:proofErr w:type="spellStart"/>
            <w:r w:rsidRPr="00954283">
              <w:rPr>
                <w:rFonts w:ascii="PT Astra Serif" w:hAnsi="PT Astra Serif" w:cs="Times New Roman"/>
                <w:bCs/>
                <w:sz w:val="19"/>
                <w:szCs w:val="19"/>
              </w:rPr>
              <w:t>Большедороховского</w:t>
            </w:r>
            <w:proofErr w:type="spellEnd"/>
            <w:r w:rsidRPr="00954283">
              <w:rPr>
                <w:rFonts w:ascii="PT Astra Serif" w:hAnsi="PT Astra Serif" w:cs="Times New Roman"/>
                <w:bCs/>
                <w:sz w:val="19"/>
                <w:szCs w:val="19"/>
              </w:rPr>
              <w:t xml:space="preserve"> сельского поселения»</w:t>
            </w:r>
          </w:p>
          <w:p w:rsidR="000D3BEE" w:rsidRDefault="001D57C2" w:rsidP="000D3BEE">
            <w:pPr>
              <w:rPr>
                <w:rFonts w:ascii="PT Astra Serif" w:hAnsi="PT Astra Serif" w:cs="Times New Roman"/>
                <w:sz w:val="19"/>
                <w:szCs w:val="19"/>
              </w:rPr>
            </w:pPr>
            <w:hyperlink r:id="rId218" w:history="1">
              <w:r w:rsidR="000D3BEE" w:rsidRPr="001E2E1D">
                <w:rPr>
                  <w:rStyle w:val="ab"/>
                  <w:rFonts w:ascii="PT Astra Serif" w:hAnsi="PT Astra Serif" w:cs="Times New Roman"/>
                  <w:sz w:val="19"/>
                  <w:szCs w:val="19"/>
                </w:rPr>
                <w:t>https://www.bdselp.asino.ru/content/Antimonopolnyy%20komplayens</w:t>
              </w:r>
            </w:hyperlink>
          </w:p>
          <w:p w:rsidR="000D3BEE" w:rsidRPr="00954283" w:rsidRDefault="000D3BEE" w:rsidP="000D3BEE">
            <w:pPr>
              <w:rPr>
                <w:rFonts w:ascii="PT Astra Serif" w:hAnsi="PT Astra Serif" w:cs="Times New Roman"/>
                <w:bCs/>
                <w:sz w:val="19"/>
                <w:szCs w:val="19"/>
              </w:rPr>
            </w:pPr>
          </w:p>
        </w:tc>
        <w:tc>
          <w:tcPr>
            <w:tcW w:w="2005" w:type="dxa"/>
          </w:tcPr>
          <w:p w:rsidR="000D3BEE" w:rsidRPr="00954283" w:rsidRDefault="000D3BEE" w:rsidP="000D3BEE">
            <w:pPr>
              <w:widowControl w:val="0"/>
              <w:autoSpaceDE w:val="0"/>
              <w:autoSpaceDN w:val="0"/>
              <w:adjustRightInd w:val="0"/>
              <w:jc w:val="center"/>
              <w:rPr>
                <w:rFonts w:ascii="PT Astra Serif" w:eastAsia="Times New Roman" w:hAnsi="PT Astra Serif" w:cs="Times New Roman"/>
                <w:sz w:val="19"/>
                <w:szCs w:val="19"/>
              </w:rPr>
            </w:pPr>
            <w:r w:rsidRPr="00954283">
              <w:rPr>
                <w:rFonts w:ascii="PT Astra Serif" w:eastAsia="Times New Roman" w:hAnsi="PT Astra Serif" w:cs="Times New Roman"/>
                <w:sz w:val="19"/>
                <w:szCs w:val="19"/>
              </w:rPr>
              <w:t xml:space="preserve">Постановление № 133 от 27.12.2022 «Об утверждении дорожной карты по снижению </w:t>
            </w:r>
            <w:proofErr w:type="spellStart"/>
            <w:r w:rsidRPr="00954283">
              <w:rPr>
                <w:rFonts w:ascii="PT Astra Serif" w:eastAsia="Times New Roman" w:hAnsi="PT Astra Serif" w:cs="Times New Roman"/>
                <w:sz w:val="19"/>
                <w:szCs w:val="19"/>
              </w:rPr>
              <w:t>комплаенс</w:t>
            </w:r>
            <w:proofErr w:type="spellEnd"/>
            <w:r w:rsidRPr="00954283">
              <w:rPr>
                <w:rFonts w:ascii="PT Astra Serif" w:eastAsia="Times New Roman" w:hAnsi="PT Astra Serif" w:cs="Times New Roman"/>
                <w:sz w:val="19"/>
                <w:szCs w:val="19"/>
              </w:rPr>
              <w:t xml:space="preserve"> рисков Администрации </w:t>
            </w:r>
            <w:proofErr w:type="spellStart"/>
            <w:r w:rsidRPr="00954283">
              <w:rPr>
                <w:rFonts w:ascii="PT Astra Serif" w:eastAsia="Times New Roman" w:hAnsi="PT Astra Serif" w:cs="Times New Roman"/>
                <w:sz w:val="19"/>
                <w:szCs w:val="19"/>
              </w:rPr>
              <w:t>Большедороховского</w:t>
            </w:r>
            <w:proofErr w:type="spellEnd"/>
            <w:r w:rsidRPr="00954283">
              <w:rPr>
                <w:rFonts w:ascii="PT Astra Serif" w:eastAsia="Times New Roman" w:hAnsi="PT Astra Serif" w:cs="Times New Roman"/>
                <w:sz w:val="19"/>
                <w:szCs w:val="19"/>
              </w:rPr>
              <w:t xml:space="preserve"> сельского поселения»</w:t>
            </w:r>
          </w:p>
          <w:p w:rsidR="000D3BEE" w:rsidRDefault="001D57C2" w:rsidP="000D3BEE">
            <w:pPr>
              <w:rPr>
                <w:rFonts w:ascii="PT Astra Serif" w:hAnsi="PT Astra Serif" w:cs="Times New Roman"/>
                <w:sz w:val="19"/>
                <w:szCs w:val="19"/>
              </w:rPr>
            </w:pPr>
            <w:hyperlink r:id="rId219" w:history="1">
              <w:r w:rsidR="000D3BEE" w:rsidRPr="001E2E1D">
                <w:rPr>
                  <w:rStyle w:val="ab"/>
                  <w:rFonts w:ascii="PT Astra Serif" w:hAnsi="PT Astra Serif" w:cs="Times New Roman"/>
                  <w:sz w:val="19"/>
                  <w:szCs w:val="19"/>
                </w:rPr>
                <w:t>https://www.bdselp.asino.ru/content/Antimonopolnyy%20komplayens</w:t>
              </w:r>
            </w:hyperlink>
          </w:p>
          <w:p w:rsidR="000D3BEE" w:rsidRPr="00954283" w:rsidRDefault="000D3BEE" w:rsidP="000D3BEE">
            <w:pPr>
              <w:rPr>
                <w:rFonts w:ascii="PT Astra Serif" w:hAnsi="PT Astra Serif" w:cs="Times New Roman"/>
                <w:bCs/>
                <w:sz w:val="19"/>
                <w:szCs w:val="19"/>
              </w:rPr>
            </w:pPr>
          </w:p>
        </w:tc>
        <w:tc>
          <w:tcPr>
            <w:tcW w:w="2315" w:type="dxa"/>
          </w:tcPr>
          <w:p w:rsidR="000D3BEE" w:rsidRPr="00954283" w:rsidRDefault="000D3BEE" w:rsidP="000D3BEE">
            <w:pPr>
              <w:rPr>
                <w:rFonts w:ascii="PT Astra Serif" w:hAnsi="PT Astra Serif" w:cs="Times New Roman"/>
                <w:bCs/>
                <w:sz w:val="19"/>
                <w:szCs w:val="19"/>
              </w:rPr>
            </w:pPr>
            <w:r w:rsidRPr="00954283">
              <w:rPr>
                <w:rFonts w:ascii="PT Astra Serif" w:hAnsi="PT Astra Serif" w:cs="Times New Roman"/>
                <w:bCs/>
                <w:sz w:val="19"/>
                <w:szCs w:val="19"/>
              </w:rPr>
              <w:t xml:space="preserve">Постановление № 114 от 12.12.2022г «Об организации в Администрации </w:t>
            </w:r>
            <w:proofErr w:type="spellStart"/>
            <w:r w:rsidRPr="00954283">
              <w:rPr>
                <w:rFonts w:ascii="PT Astra Serif" w:hAnsi="PT Astra Serif" w:cs="Times New Roman"/>
                <w:bCs/>
                <w:sz w:val="19"/>
                <w:szCs w:val="19"/>
              </w:rPr>
              <w:t>Большедороховского</w:t>
            </w:r>
            <w:proofErr w:type="spellEnd"/>
            <w:r w:rsidRPr="00954283">
              <w:rPr>
                <w:rFonts w:ascii="PT Astra Serif" w:hAnsi="PT Astra Serif" w:cs="Times New Roman"/>
                <w:bCs/>
                <w:sz w:val="19"/>
                <w:szCs w:val="19"/>
              </w:rPr>
              <w:t xml:space="preserve"> сельского поселения системы внутреннего обеспечения соответствия требованиям антимонопольного законодательства»</w:t>
            </w:r>
            <w:r>
              <w:rPr>
                <w:rFonts w:ascii="PT Astra Serif" w:hAnsi="PT Astra Serif" w:cs="Times New Roman"/>
                <w:sz w:val="19"/>
                <w:szCs w:val="19"/>
              </w:rPr>
              <w:t xml:space="preserve"> </w:t>
            </w:r>
            <w:hyperlink r:id="rId220" w:history="1">
              <w:r w:rsidRPr="001E2E1D">
                <w:rPr>
                  <w:rStyle w:val="ab"/>
                  <w:rFonts w:ascii="PT Astra Serif" w:hAnsi="PT Astra Serif" w:cs="Times New Roman"/>
                  <w:sz w:val="19"/>
                  <w:szCs w:val="19"/>
                </w:rPr>
                <w:t>https://www.bdselp.asino.ru/content/Antimonopolnyy%20komplayens</w:t>
              </w:r>
            </w:hyperlink>
          </w:p>
        </w:tc>
        <w:tc>
          <w:tcPr>
            <w:tcW w:w="2315" w:type="dxa"/>
          </w:tcPr>
          <w:p w:rsidR="000D3BEE" w:rsidRPr="00954283" w:rsidRDefault="001D57C2" w:rsidP="000D3BEE">
            <w:pPr>
              <w:rPr>
                <w:rFonts w:ascii="PT Astra Serif" w:hAnsi="PT Astra Serif" w:cs="Times New Roman"/>
                <w:sz w:val="19"/>
                <w:szCs w:val="19"/>
              </w:rPr>
            </w:pPr>
            <w:hyperlink r:id="rId221" w:history="1">
              <w:r w:rsidR="000D3BEE" w:rsidRPr="00954283">
                <w:rPr>
                  <w:rStyle w:val="ab"/>
                  <w:rFonts w:ascii="PT Astra Serif" w:hAnsi="PT Astra Serif" w:cs="Times New Roman"/>
                  <w:sz w:val="19"/>
                  <w:szCs w:val="19"/>
                </w:rPr>
                <w:t xml:space="preserve">Доклад об антимонопольном </w:t>
              </w:r>
              <w:proofErr w:type="spellStart"/>
              <w:r w:rsidR="000D3BEE" w:rsidRPr="00954283">
                <w:rPr>
                  <w:rStyle w:val="ab"/>
                  <w:rFonts w:ascii="PT Astra Serif" w:hAnsi="PT Astra Serif" w:cs="Times New Roman"/>
                  <w:sz w:val="19"/>
                  <w:szCs w:val="19"/>
                </w:rPr>
                <w:t>комплаенсе</w:t>
              </w:r>
              <w:proofErr w:type="spellEnd"/>
              <w:r w:rsidR="000D3BEE" w:rsidRPr="00954283">
                <w:rPr>
                  <w:rStyle w:val="ab"/>
                  <w:rFonts w:ascii="PT Astra Serif" w:hAnsi="PT Astra Serif" w:cs="Times New Roman"/>
                  <w:sz w:val="19"/>
                  <w:szCs w:val="19"/>
                </w:rPr>
                <w:t xml:space="preserve"> в Администрации </w:t>
              </w:r>
              <w:proofErr w:type="spellStart"/>
              <w:r w:rsidR="000D3BEE" w:rsidRPr="00954283">
                <w:rPr>
                  <w:rStyle w:val="ab"/>
                  <w:rFonts w:ascii="PT Astra Serif" w:hAnsi="PT Astra Serif" w:cs="Times New Roman"/>
                  <w:sz w:val="19"/>
                  <w:szCs w:val="19"/>
                </w:rPr>
                <w:t>Большедороховского</w:t>
              </w:r>
              <w:proofErr w:type="spellEnd"/>
              <w:r w:rsidR="000D3BEE" w:rsidRPr="00954283">
                <w:rPr>
                  <w:rStyle w:val="ab"/>
                  <w:rFonts w:ascii="PT Astra Serif" w:hAnsi="PT Astra Serif" w:cs="Times New Roman"/>
                  <w:sz w:val="19"/>
                  <w:szCs w:val="19"/>
                </w:rPr>
                <w:t xml:space="preserve"> сельского поселения за 2023 год</w:t>
              </w:r>
            </w:hyperlink>
            <w:r w:rsidR="000D3BEE" w:rsidRPr="00954283">
              <w:rPr>
                <w:rFonts w:ascii="PT Astra Serif" w:hAnsi="PT Astra Serif" w:cs="Times New Roman"/>
                <w:sz w:val="19"/>
                <w:szCs w:val="19"/>
              </w:rPr>
              <w:t xml:space="preserve"> </w:t>
            </w:r>
            <w:r w:rsidR="000D3BEE" w:rsidRPr="00954283">
              <w:rPr>
                <w:rFonts w:ascii="PT Astra Serif" w:hAnsi="PT Astra Serif" w:cs="Times New Roman"/>
                <w:bCs/>
                <w:sz w:val="19"/>
                <w:szCs w:val="19"/>
              </w:rPr>
              <w:t xml:space="preserve">находится на утверждении и будет размещен до 01.03.2024 </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 </w:t>
            </w:r>
            <w:proofErr w:type="gramStart"/>
            <w:r w:rsidRPr="00954283">
              <w:rPr>
                <w:rFonts w:ascii="PT Astra Serif" w:hAnsi="PT Astra Serif" w:cs="Times New Roman"/>
                <w:sz w:val="19"/>
                <w:szCs w:val="19"/>
              </w:rPr>
              <w:t>на</w:t>
            </w:r>
            <w:proofErr w:type="gramEnd"/>
            <w:r w:rsidRPr="00954283">
              <w:rPr>
                <w:rFonts w:ascii="PT Astra Serif" w:hAnsi="PT Astra Serif" w:cs="Times New Roman"/>
                <w:sz w:val="19"/>
                <w:szCs w:val="19"/>
              </w:rPr>
              <w:t xml:space="preserve"> официальном сайте муниципального образования</w:t>
            </w:r>
          </w:p>
          <w:p w:rsidR="000D3BEE" w:rsidRPr="00954283" w:rsidRDefault="001D57C2" w:rsidP="000D3BEE">
            <w:pPr>
              <w:rPr>
                <w:rFonts w:ascii="PT Astra Serif" w:hAnsi="PT Astra Serif" w:cs="Times New Roman"/>
                <w:sz w:val="19"/>
                <w:szCs w:val="19"/>
              </w:rPr>
            </w:pPr>
            <w:hyperlink r:id="rId222" w:history="1">
              <w:r w:rsidR="000D3BEE" w:rsidRPr="001E2E1D">
                <w:rPr>
                  <w:rStyle w:val="ab"/>
                  <w:rFonts w:ascii="PT Astra Serif" w:hAnsi="PT Astra Serif" w:cs="Times New Roman"/>
                  <w:sz w:val="19"/>
                  <w:szCs w:val="19"/>
                </w:rPr>
                <w:t>https://www.gorodasino.ru/content/antimonopolnyj_komplaens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5.7</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Ягодное </w:t>
            </w:r>
            <w:r>
              <w:rPr>
                <w:rFonts w:ascii="PT Astra Serif" w:hAnsi="PT Astra Serif" w:cs="Times New Roman"/>
                <w:sz w:val="19"/>
                <w:szCs w:val="19"/>
              </w:rPr>
              <w:t>сельское поселение</w:t>
            </w:r>
          </w:p>
        </w:tc>
        <w:tc>
          <w:tcPr>
            <w:tcW w:w="2268" w:type="dxa"/>
          </w:tcPr>
          <w:p w:rsidR="000D3BEE" w:rsidRPr="00954283" w:rsidRDefault="001D57C2" w:rsidP="000D3BEE">
            <w:pPr>
              <w:rPr>
                <w:rFonts w:ascii="PT Astra Serif" w:hAnsi="PT Astra Serif" w:cs="Times New Roman"/>
                <w:bCs/>
                <w:color w:val="000000" w:themeColor="text1"/>
                <w:sz w:val="19"/>
                <w:szCs w:val="19"/>
              </w:rPr>
            </w:pPr>
            <w:hyperlink r:id="rId223" w:history="1">
              <w:r w:rsidR="000D3BEE" w:rsidRPr="00954283">
                <w:rPr>
                  <w:rStyle w:val="ab"/>
                  <w:rFonts w:ascii="PT Astra Serif" w:hAnsi="PT Astra Serif" w:cs="Times New Roman"/>
                  <w:sz w:val="19"/>
                  <w:szCs w:val="19"/>
                </w:rPr>
                <w:t xml:space="preserve">Постановление № 124 от 07.12.2022 «Об организации в Администрации Ягодного сельского поселения системы </w:t>
              </w:r>
              <w:r w:rsidR="000D3BEE" w:rsidRPr="00954283">
                <w:rPr>
                  <w:rStyle w:val="ab"/>
                  <w:rFonts w:ascii="PT Astra Serif" w:hAnsi="PT Astra Serif" w:cs="Times New Roman"/>
                  <w:sz w:val="19"/>
                  <w:szCs w:val="19"/>
                </w:rPr>
                <w:lastRenderedPageBreak/>
                <w:t>внутреннего обеспечения соответствия требованиям антимонопольного законодательства</w:t>
              </w:r>
            </w:hyperlink>
            <w:r w:rsidR="000D3BEE" w:rsidRPr="00954283">
              <w:rPr>
                <w:rFonts w:ascii="PT Astra Serif" w:hAnsi="PT Astra Serif" w:cs="Times New Roman"/>
                <w:bCs/>
                <w:sz w:val="19"/>
                <w:szCs w:val="19"/>
              </w:rPr>
              <w:t>»</w:t>
            </w:r>
          </w:p>
        </w:tc>
        <w:tc>
          <w:tcPr>
            <w:tcW w:w="2005" w:type="dxa"/>
          </w:tcPr>
          <w:p w:rsidR="000D3BEE" w:rsidRDefault="001D57C2" w:rsidP="000D3BEE">
            <w:pPr>
              <w:rPr>
                <w:rFonts w:ascii="PT Astra Serif" w:hAnsi="PT Astra Serif" w:cs="Times New Roman"/>
                <w:sz w:val="19"/>
                <w:szCs w:val="19"/>
              </w:rPr>
            </w:pPr>
            <w:hyperlink r:id="rId224" w:history="1">
              <w:r w:rsidR="000D3BEE" w:rsidRPr="001E2E1D">
                <w:rPr>
                  <w:rStyle w:val="ab"/>
                  <w:rFonts w:ascii="PT Astra Serif" w:hAnsi="PT Astra Serif" w:cs="Times New Roman"/>
                  <w:sz w:val="19"/>
                  <w:szCs w:val="19"/>
                </w:rPr>
                <w:t>https://www.yaselp.asino.ru/content/antimonopolnyj_komplaens</w:t>
              </w:r>
            </w:hyperlink>
          </w:p>
          <w:p w:rsidR="000D3BEE" w:rsidRPr="00954283" w:rsidRDefault="000D3BEE" w:rsidP="000D3BEE">
            <w:pPr>
              <w:rPr>
                <w:rFonts w:ascii="PT Astra Serif" w:hAnsi="PT Astra Serif" w:cs="Times New Roman"/>
                <w:sz w:val="19"/>
                <w:szCs w:val="19"/>
              </w:rPr>
            </w:pPr>
          </w:p>
        </w:tc>
        <w:tc>
          <w:tcPr>
            <w:tcW w:w="1964" w:type="dxa"/>
          </w:tcPr>
          <w:p w:rsidR="000D3BEE" w:rsidRDefault="001D57C2" w:rsidP="000D3BEE">
            <w:pPr>
              <w:rPr>
                <w:rFonts w:ascii="PT Astra Serif" w:hAnsi="PT Astra Serif" w:cs="Times New Roman"/>
                <w:sz w:val="19"/>
                <w:szCs w:val="19"/>
              </w:rPr>
            </w:pPr>
            <w:hyperlink r:id="rId225" w:history="1">
              <w:r w:rsidR="000D3BEE" w:rsidRPr="00954283">
                <w:rPr>
                  <w:rStyle w:val="ab"/>
                  <w:rFonts w:ascii="PT Astra Serif" w:hAnsi="PT Astra Serif" w:cs="Times New Roman"/>
                  <w:sz w:val="19"/>
                  <w:szCs w:val="19"/>
                </w:rPr>
                <w:t xml:space="preserve">Постановление № 125 от 07.12.2022 «Об утверждении карты (паспорта) комплаенс рисков </w:t>
              </w:r>
              <w:r w:rsidR="000D3BEE" w:rsidRPr="00954283">
                <w:rPr>
                  <w:rStyle w:val="ab"/>
                  <w:rFonts w:ascii="PT Astra Serif" w:hAnsi="PT Astra Serif" w:cs="Times New Roman"/>
                  <w:sz w:val="19"/>
                  <w:szCs w:val="19"/>
                </w:rPr>
                <w:lastRenderedPageBreak/>
                <w:t>Администрации Ягодного сельского поселения</w:t>
              </w:r>
            </w:hyperlink>
            <w:r w:rsidR="000D3BEE" w:rsidRPr="00954283">
              <w:rPr>
                <w:rFonts w:ascii="PT Astra Serif" w:hAnsi="PT Astra Serif" w:cs="Times New Roman"/>
                <w:bCs/>
                <w:sz w:val="19"/>
                <w:szCs w:val="19"/>
              </w:rPr>
              <w:t>»</w:t>
            </w:r>
            <w:r w:rsidR="000D3BEE">
              <w:rPr>
                <w:rFonts w:ascii="PT Astra Serif" w:hAnsi="PT Astra Serif" w:cs="Times New Roman"/>
                <w:sz w:val="19"/>
                <w:szCs w:val="19"/>
              </w:rPr>
              <w:t xml:space="preserve"> </w:t>
            </w:r>
            <w:hyperlink r:id="rId226" w:history="1">
              <w:r w:rsidR="000D3BEE" w:rsidRPr="001E2E1D">
                <w:rPr>
                  <w:rStyle w:val="ab"/>
                  <w:rFonts w:ascii="PT Astra Serif" w:hAnsi="PT Astra Serif" w:cs="Times New Roman"/>
                  <w:sz w:val="19"/>
                  <w:szCs w:val="19"/>
                </w:rPr>
                <w:t>https://www.yaselp.asino.ru/content/antimonopolnyj_komplaens</w:t>
              </w:r>
            </w:hyperlink>
          </w:p>
          <w:p w:rsidR="000D3BEE" w:rsidRPr="00954283" w:rsidRDefault="000D3BEE" w:rsidP="000D3BEE">
            <w:pPr>
              <w:rPr>
                <w:rFonts w:ascii="PT Astra Serif" w:hAnsi="PT Astra Serif" w:cs="Times New Roman"/>
                <w:bCs/>
                <w:sz w:val="19"/>
                <w:szCs w:val="19"/>
              </w:rPr>
            </w:pPr>
          </w:p>
        </w:tc>
        <w:tc>
          <w:tcPr>
            <w:tcW w:w="2005" w:type="dxa"/>
          </w:tcPr>
          <w:p w:rsidR="000D3BEE" w:rsidRDefault="001D57C2" w:rsidP="000D3BEE">
            <w:pPr>
              <w:rPr>
                <w:rFonts w:ascii="PT Astra Serif" w:hAnsi="PT Astra Serif" w:cs="Times New Roman"/>
                <w:sz w:val="19"/>
                <w:szCs w:val="19"/>
              </w:rPr>
            </w:pPr>
            <w:hyperlink r:id="rId227" w:history="1">
              <w:r w:rsidR="000D3BEE" w:rsidRPr="00954283">
                <w:rPr>
                  <w:rStyle w:val="ab"/>
                  <w:rFonts w:ascii="PT Astra Serif" w:hAnsi="PT Astra Serif" w:cs="Times New Roman"/>
                  <w:sz w:val="19"/>
                  <w:szCs w:val="19"/>
                </w:rPr>
                <w:t xml:space="preserve">Постановление № 126 от 07.12.2022 «Об утверждении дорожной карты по снижению комплаенс </w:t>
              </w:r>
              <w:r w:rsidR="000D3BEE" w:rsidRPr="00954283">
                <w:rPr>
                  <w:rStyle w:val="ab"/>
                  <w:rFonts w:ascii="PT Astra Serif" w:hAnsi="PT Astra Serif" w:cs="Times New Roman"/>
                  <w:sz w:val="19"/>
                  <w:szCs w:val="19"/>
                </w:rPr>
                <w:lastRenderedPageBreak/>
                <w:t>рисков Администрации Ягодного сельского поселения</w:t>
              </w:r>
            </w:hyperlink>
            <w:r w:rsidR="000D3BEE" w:rsidRPr="00954283">
              <w:rPr>
                <w:rFonts w:ascii="PT Astra Serif" w:hAnsi="PT Astra Serif" w:cs="Times New Roman"/>
                <w:bCs/>
                <w:sz w:val="19"/>
                <w:szCs w:val="19"/>
              </w:rPr>
              <w:t>»</w:t>
            </w:r>
            <w:r w:rsidR="000D3BEE">
              <w:rPr>
                <w:rFonts w:ascii="PT Astra Serif" w:hAnsi="PT Astra Serif" w:cs="Times New Roman"/>
                <w:bCs/>
                <w:sz w:val="19"/>
                <w:szCs w:val="19"/>
              </w:rPr>
              <w:t xml:space="preserve"> </w:t>
            </w:r>
            <w:hyperlink r:id="rId228" w:history="1">
              <w:r w:rsidR="000D3BEE" w:rsidRPr="001E2E1D">
                <w:rPr>
                  <w:rStyle w:val="ab"/>
                  <w:rFonts w:ascii="PT Astra Serif" w:hAnsi="PT Astra Serif" w:cs="Times New Roman"/>
                  <w:sz w:val="19"/>
                  <w:szCs w:val="19"/>
                </w:rPr>
                <w:t>https://www.yaselp.asino.ru/content/antimonopolnyj_komplaens</w:t>
              </w:r>
            </w:hyperlink>
          </w:p>
          <w:p w:rsidR="000D3BEE" w:rsidRPr="00954283" w:rsidRDefault="000D3BEE" w:rsidP="000D3BEE">
            <w:pPr>
              <w:rPr>
                <w:rFonts w:ascii="PT Astra Serif" w:hAnsi="PT Astra Serif" w:cs="Times New Roman"/>
                <w:bCs/>
                <w:sz w:val="19"/>
                <w:szCs w:val="19"/>
              </w:rPr>
            </w:pPr>
          </w:p>
        </w:tc>
        <w:tc>
          <w:tcPr>
            <w:tcW w:w="2315" w:type="dxa"/>
          </w:tcPr>
          <w:p w:rsidR="000D3BEE" w:rsidRDefault="001D57C2" w:rsidP="000D3BEE">
            <w:pPr>
              <w:rPr>
                <w:rFonts w:ascii="PT Astra Serif" w:hAnsi="PT Astra Serif" w:cs="Times New Roman"/>
                <w:sz w:val="19"/>
                <w:szCs w:val="19"/>
              </w:rPr>
            </w:pPr>
            <w:hyperlink r:id="rId229" w:history="1">
              <w:r w:rsidR="000D3BEE" w:rsidRPr="00954283">
                <w:rPr>
                  <w:rStyle w:val="ab"/>
                  <w:rFonts w:ascii="PT Astra Serif" w:hAnsi="PT Astra Serif" w:cs="Times New Roman"/>
                  <w:sz w:val="19"/>
                  <w:szCs w:val="19"/>
                </w:rPr>
                <w:t xml:space="preserve">Постановление № 124 от 07.12.2022 «Об организации в Администрации Ягодного сельского поселения системы </w:t>
              </w:r>
              <w:r w:rsidR="000D3BEE" w:rsidRPr="00954283">
                <w:rPr>
                  <w:rStyle w:val="ab"/>
                  <w:rFonts w:ascii="PT Astra Serif" w:hAnsi="PT Astra Serif" w:cs="Times New Roman"/>
                  <w:sz w:val="19"/>
                  <w:szCs w:val="19"/>
                </w:rPr>
                <w:lastRenderedPageBreak/>
                <w:t>внутреннего обеспечения соответствия требованиям антимонопольного законодательства</w:t>
              </w:r>
            </w:hyperlink>
            <w:r w:rsidR="000D3BEE" w:rsidRPr="00954283">
              <w:rPr>
                <w:rFonts w:ascii="PT Astra Serif" w:hAnsi="PT Astra Serif" w:cs="Times New Roman"/>
                <w:bCs/>
                <w:sz w:val="19"/>
                <w:szCs w:val="19"/>
              </w:rPr>
              <w:t>»</w:t>
            </w:r>
            <w:r w:rsidR="000D3BEE">
              <w:rPr>
                <w:rFonts w:ascii="PT Astra Serif" w:hAnsi="PT Astra Serif" w:cs="Times New Roman"/>
                <w:bCs/>
                <w:sz w:val="19"/>
                <w:szCs w:val="19"/>
              </w:rPr>
              <w:t xml:space="preserve"> </w:t>
            </w:r>
            <w:hyperlink r:id="rId230" w:history="1">
              <w:r w:rsidR="000D3BEE" w:rsidRPr="001E2E1D">
                <w:rPr>
                  <w:rStyle w:val="ab"/>
                  <w:rFonts w:ascii="PT Astra Serif" w:hAnsi="PT Astra Serif" w:cs="Times New Roman"/>
                  <w:sz w:val="19"/>
                  <w:szCs w:val="19"/>
                </w:rPr>
                <w:t>https://www.yaselp.asino.ru/content/antimonopolnyj_komplaens</w:t>
              </w:r>
            </w:hyperlink>
          </w:p>
          <w:p w:rsidR="000D3BEE" w:rsidRPr="00954283" w:rsidRDefault="000D3BEE" w:rsidP="000D3BEE">
            <w:pPr>
              <w:rPr>
                <w:rFonts w:ascii="PT Astra Serif" w:hAnsi="PT Astra Serif" w:cs="Times New Roman"/>
                <w:bCs/>
                <w:sz w:val="19"/>
                <w:szCs w:val="19"/>
              </w:rPr>
            </w:pPr>
          </w:p>
        </w:tc>
        <w:tc>
          <w:tcPr>
            <w:tcW w:w="2315" w:type="dxa"/>
          </w:tcPr>
          <w:p w:rsidR="000D3BEE" w:rsidRPr="00954283" w:rsidRDefault="001D57C2" w:rsidP="000D3BEE">
            <w:pPr>
              <w:rPr>
                <w:rFonts w:ascii="PT Astra Serif" w:hAnsi="PT Astra Serif" w:cs="Times New Roman"/>
                <w:sz w:val="19"/>
                <w:szCs w:val="19"/>
              </w:rPr>
            </w:pPr>
            <w:hyperlink r:id="rId231" w:history="1">
              <w:r w:rsidR="000D3BEE" w:rsidRPr="00954283">
                <w:rPr>
                  <w:rStyle w:val="ab"/>
                  <w:rFonts w:ascii="PT Astra Serif" w:hAnsi="PT Astra Serif" w:cs="Times New Roman"/>
                  <w:sz w:val="19"/>
                  <w:szCs w:val="19"/>
                </w:rPr>
                <w:t xml:space="preserve">Доклад об антимонопольном </w:t>
              </w:r>
              <w:proofErr w:type="spellStart"/>
              <w:r w:rsidR="000D3BEE" w:rsidRPr="00954283">
                <w:rPr>
                  <w:rStyle w:val="ab"/>
                  <w:rFonts w:ascii="PT Astra Serif" w:hAnsi="PT Astra Serif" w:cs="Times New Roman"/>
                  <w:sz w:val="19"/>
                  <w:szCs w:val="19"/>
                </w:rPr>
                <w:t>комплаенсе</w:t>
              </w:r>
              <w:proofErr w:type="spellEnd"/>
              <w:r w:rsidR="000D3BEE" w:rsidRPr="00954283">
                <w:rPr>
                  <w:rStyle w:val="ab"/>
                  <w:rFonts w:ascii="PT Astra Serif" w:hAnsi="PT Astra Serif" w:cs="Times New Roman"/>
                  <w:sz w:val="19"/>
                  <w:szCs w:val="19"/>
                </w:rPr>
                <w:t xml:space="preserve"> в Администрации Ягодного сельского поселения </w:t>
              </w:r>
              <w:proofErr w:type="spellStart"/>
              <w:r w:rsidR="000D3BEE" w:rsidRPr="00954283">
                <w:rPr>
                  <w:rStyle w:val="ab"/>
                  <w:rFonts w:ascii="PT Astra Serif" w:hAnsi="PT Astra Serif" w:cs="Times New Roman"/>
                  <w:sz w:val="19"/>
                  <w:szCs w:val="19"/>
                </w:rPr>
                <w:t>поселения</w:t>
              </w:r>
              <w:proofErr w:type="spellEnd"/>
              <w:r w:rsidR="000D3BEE" w:rsidRPr="00954283">
                <w:rPr>
                  <w:rStyle w:val="ab"/>
                  <w:rFonts w:ascii="PT Astra Serif" w:hAnsi="PT Astra Serif" w:cs="Times New Roman"/>
                  <w:sz w:val="19"/>
                  <w:szCs w:val="19"/>
                </w:rPr>
                <w:t xml:space="preserve"> за </w:t>
              </w:r>
              <w:r w:rsidR="000D3BEE" w:rsidRPr="00954283">
                <w:rPr>
                  <w:rStyle w:val="ab"/>
                  <w:rFonts w:ascii="PT Astra Serif" w:hAnsi="PT Astra Serif" w:cs="Times New Roman"/>
                  <w:sz w:val="19"/>
                  <w:szCs w:val="19"/>
                </w:rPr>
                <w:lastRenderedPageBreak/>
                <w:t>2023 год</w:t>
              </w:r>
            </w:hyperlink>
            <w:r w:rsidR="000D3BEE" w:rsidRPr="00954283">
              <w:rPr>
                <w:rFonts w:ascii="PT Astra Serif" w:hAnsi="PT Astra Serif" w:cs="Times New Roman"/>
                <w:sz w:val="19"/>
                <w:szCs w:val="19"/>
              </w:rPr>
              <w:t xml:space="preserve"> </w:t>
            </w:r>
            <w:r w:rsidR="000D3BEE" w:rsidRPr="00954283">
              <w:rPr>
                <w:rFonts w:ascii="PT Astra Serif" w:hAnsi="PT Astra Serif" w:cs="Times New Roman"/>
                <w:bCs/>
                <w:sz w:val="19"/>
                <w:szCs w:val="19"/>
              </w:rPr>
              <w:t xml:space="preserve">находится на утверждении и будет размещен до 01.03.2024 </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 </w:t>
            </w:r>
            <w:proofErr w:type="gramStart"/>
            <w:r w:rsidRPr="00954283">
              <w:rPr>
                <w:rFonts w:ascii="PT Astra Serif" w:hAnsi="PT Astra Serif" w:cs="Times New Roman"/>
                <w:sz w:val="19"/>
                <w:szCs w:val="19"/>
              </w:rPr>
              <w:t>на</w:t>
            </w:r>
            <w:proofErr w:type="gramEnd"/>
            <w:r w:rsidRPr="00954283">
              <w:rPr>
                <w:rFonts w:ascii="PT Astra Serif" w:hAnsi="PT Astra Serif" w:cs="Times New Roman"/>
                <w:sz w:val="19"/>
                <w:szCs w:val="19"/>
              </w:rPr>
              <w:t xml:space="preserve"> официальном сайте муниципального образования</w:t>
            </w:r>
          </w:p>
          <w:p w:rsidR="000D3BEE" w:rsidRPr="00954283" w:rsidRDefault="001D57C2" w:rsidP="000D3BEE">
            <w:pPr>
              <w:rPr>
                <w:rFonts w:ascii="PT Astra Serif" w:hAnsi="PT Astra Serif" w:cs="Times New Roman"/>
                <w:sz w:val="19"/>
                <w:szCs w:val="19"/>
              </w:rPr>
            </w:pPr>
            <w:hyperlink r:id="rId232" w:history="1">
              <w:r w:rsidR="000D3BEE" w:rsidRPr="001E2E1D">
                <w:rPr>
                  <w:rStyle w:val="ab"/>
                  <w:rFonts w:ascii="PT Astra Serif" w:hAnsi="PT Astra Serif" w:cs="Times New Roman"/>
                  <w:sz w:val="19"/>
                  <w:szCs w:val="19"/>
                </w:rPr>
                <w:t>https://www.gorodasino.ru/content/antimonopolnyj_komplaens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6</w:t>
            </w:r>
          </w:p>
        </w:tc>
        <w:tc>
          <w:tcPr>
            <w:tcW w:w="1794" w:type="dxa"/>
          </w:tcPr>
          <w:p w:rsidR="000D3BEE" w:rsidRPr="00954283" w:rsidRDefault="000D3BEE" w:rsidP="000D3BEE">
            <w:pPr>
              <w:rPr>
                <w:rFonts w:ascii="PT Astra Serif" w:hAnsi="PT Astra Serif"/>
                <w:sz w:val="19"/>
                <w:szCs w:val="19"/>
              </w:rPr>
            </w:pPr>
            <w:proofErr w:type="spellStart"/>
            <w:r w:rsidRPr="00954283">
              <w:rPr>
                <w:rFonts w:ascii="PT Astra Serif" w:hAnsi="PT Astra Serif" w:cs="Times New Roman"/>
                <w:sz w:val="19"/>
                <w:szCs w:val="19"/>
              </w:rPr>
              <w:t>Бакчарский</w:t>
            </w:r>
            <w:proofErr w:type="spellEnd"/>
            <w:r w:rsidRPr="00954283">
              <w:rPr>
                <w:rFonts w:ascii="PT Astra Serif" w:hAnsi="PT Astra Serif" w:cs="Times New Roman"/>
                <w:sz w:val="19"/>
                <w:szCs w:val="19"/>
              </w:rPr>
              <w:t xml:space="preserve"> район</w:t>
            </w:r>
          </w:p>
        </w:tc>
        <w:tc>
          <w:tcPr>
            <w:tcW w:w="2268"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Постановление Администрации </w:t>
            </w:r>
            <w:proofErr w:type="spellStart"/>
            <w:r w:rsidRPr="00954283">
              <w:rPr>
                <w:rFonts w:ascii="PT Astra Serif" w:hAnsi="PT Astra Serif"/>
                <w:sz w:val="19"/>
                <w:szCs w:val="19"/>
              </w:rPr>
              <w:t>Бакчарского</w:t>
            </w:r>
            <w:proofErr w:type="spellEnd"/>
            <w:r w:rsidRPr="00954283">
              <w:rPr>
                <w:rFonts w:ascii="PT Astra Serif" w:hAnsi="PT Astra Serif"/>
                <w:sz w:val="19"/>
                <w:szCs w:val="19"/>
              </w:rPr>
              <w:t xml:space="preserve"> района № 348 от 26.06.2020</w:t>
            </w:r>
          </w:p>
        </w:tc>
        <w:tc>
          <w:tcPr>
            <w:tcW w:w="2005" w:type="dxa"/>
          </w:tcPr>
          <w:p w:rsidR="000D3BEE" w:rsidRPr="00954283" w:rsidRDefault="001D57C2" w:rsidP="000D3BEE">
            <w:pPr>
              <w:rPr>
                <w:rFonts w:ascii="PT Astra Serif" w:hAnsi="PT Astra Serif"/>
                <w:sz w:val="19"/>
                <w:szCs w:val="19"/>
              </w:rPr>
            </w:pPr>
            <w:hyperlink r:id="rId233" w:history="1">
              <w:r w:rsidR="000D3BEE" w:rsidRPr="00954283">
                <w:rPr>
                  <w:rStyle w:val="ab"/>
                  <w:rFonts w:ascii="PT Astra Serif" w:hAnsi="PT Astra Serif"/>
                  <w:sz w:val="19"/>
                  <w:szCs w:val="19"/>
                </w:rPr>
                <w:t>https://бакчармр.рф/site/section?id=2020</w:t>
              </w:r>
            </w:hyperlink>
          </w:p>
          <w:p w:rsidR="000D3BEE" w:rsidRPr="00954283" w:rsidRDefault="000D3BEE" w:rsidP="000D3BEE">
            <w:pPr>
              <w:rPr>
                <w:rFonts w:ascii="PT Astra Serif" w:hAnsi="PT Astra Serif"/>
                <w:sz w:val="19"/>
                <w:szCs w:val="19"/>
              </w:rPr>
            </w:pPr>
          </w:p>
        </w:tc>
        <w:tc>
          <w:tcPr>
            <w:tcW w:w="1964"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Утверждена на 2024 год, размещена по ссылке: </w:t>
            </w:r>
            <w:hyperlink r:id="rId234" w:history="1">
              <w:r w:rsidRPr="00954283">
                <w:rPr>
                  <w:rStyle w:val="ab"/>
                  <w:rFonts w:ascii="PT Astra Serif" w:hAnsi="PT Astra Serif"/>
                  <w:sz w:val="19"/>
                  <w:szCs w:val="19"/>
                </w:rPr>
                <w:t>https://бакчармр.рф/site/section?id=2020</w:t>
              </w:r>
            </w:hyperlink>
          </w:p>
        </w:tc>
        <w:tc>
          <w:tcPr>
            <w:tcW w:w="200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 на 2024 год, размещена по ссылке: </w:t>
            </w:r>
            <w:hyperlink r:id="rId235" w:history="1">
              <w:r w:rsidRPr="00954283">
                <w:rPr>
                  <w:rStyle w:val="ab"/>
                  <w:rFonts w:ascii="PT Astra Serif" w:hAnsi="PT Astra Serif"/>
                  <w:sz w:val="19"/>
                  <w:szCs w:val="19"/>
                </w:rPr>
                <w:t>https://бакчармр.рф/site/section?id=2020</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Утверждены на 2024 год, размещена по ссылке: </w:t>
            </w:r>
            <w:hyperlink r:id="rId236" w:history="1">
              <w:r w:rsidRPr="00954283">
                <w:rPr>
                  <w:rStyle w:val="ab"/>
                  <w:rFonts w:ascii="PT Astra Serif" w:hAnsi="PT Astra Serif"/>
                  <w:sz w:val="19"/>
                  <w:szCs w:val="19"/>
                </w:rPr>
                <w:t>https://бакчармр.рф/site/section?id=2020</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Доклад за 2022 год размещен по ссылке: </w:t>
            </w:r>
            <w:hyperlink r:id="rId237" w:history="1">
              <w:r w:rsidRPr="00954283">
                <w:rPr>
                  <w:rStyle w:val="ab"/>
                  <w:rFonts w:ascii="PT Astra Serif" w:hAnsi="PT Astra Serif"/>
                  <w:sz w:val="19"/>
                  <w:szCs w:val="19"/>
                </w:rPr>
                <w:t>https://бакчармр.рф/site/section?id=2105</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6.1</w:t>
            </w:r>
          </w:p>
        </w:tc>
        <w:tc>
          <w:tcPr>
            <w:tcW w:w="1794" w:type="dxa"/>
          </w:tcPr>
          <w:p w:rsidR="000D3BEE" w:rsidRPr="00954283" w:rsidRDefault="000D3BEE" w:rsidP="000D3BEE">
            <w:pPr>
              <w:rPr>
                <w:rFonts w:ascii="PT Astra Serif" w:hAnsi="PT Astra Serif"/>
                <w:sz w:val="19"/>
                <w:szCs w:val="19"/>
              </w:rPr>
            </w:pPr>
            <w:proofErr w:type="spellStart"/>
            <w:r w:rsidRPr="00954283">
              <w:rPr>
                <w:rFonts w:ascii="PT Astra Serif" w:hAnsi="PT Astra Serif"/>
                <w:sz w:val="19"/>
                <w:szCs w:val="19"/>
              </w:rPr>
              <w:t>Бакчарское</w:t>
            </w:r>
            <w:proofErr w:type="spellEnd"/>
            <w:r w:rsidRPr="00954283">
              <w:rPr>
                <w:rFonts w:ascii="PT Astra Serif" w:hAnsi="PT Astra Serif"/>
                <w:sz w:val="19"/>
                <w:szCs w:val="19"/>
              </w:rPr>
              <w:t xml:space="preserve"> </w:t>
            </w:r>
            <w:r>
              <w:rPr>
                <w:rFonts w:ascii="PT Astra Serif" w:hAnsi="PT Astra Serif"/>
                <w:sz w:val="19"/>
                <w:szCs w:val="19"/>
              </w:rPr>
              <w:t>сельское поселение</w:t>
            </w:r>
          </w:p>
        </w:tc>
        <w:tc>
          <w:tcPr>
            <w:tcW w:w="2268"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Постановление Администрации </w:t>
            </w:r>
            <w:proofErr w:type="spellStart"/>
            <w:r w:rsidRPr="00954283">
              <w:rPr>
                <w:rFonts w:ascii="PT Astra Serif" w:hAnsi="PT Astra Serif"/>
                <w:sz w:val="19"/>
                <w:szCs w:val="19"/>
              </w:rPr>
              <w:t>Бакчарского</w:t>
            </w:r>
            <w:proofErr w:type="spellEnd"/>
            <w:r w:rsidRPr="00954283">
              <w:rPr>
                <w:rFonts w:ascii="PT Astra Serif" w:hAnsi="PT Astra Serif"/>
                <w:sz w:val="19"/>
                <w:szCs w:val="19"/>
              </w:rPr>
              <w:t xml:space="preserve"> сельского поселения № 33 от 08.02.2022</w:t>
            </w:r>
          </w:p>
        </w:tc>
        <w:tc>
          <w:tcPr>
            <w:tcW w:w="2005" w:type="dxa"/>
          </w:tcPr>
          <w:p w:rsidR="000D3BEE" w:rsidRPr="00954283" w:rsidRDefault="001D57C2" w:rsidP="000D3BEE">
            <w:pPr>
              <w:rPr>
                <w:rFonts w:ascii="PT Astra Serif" w:hAnsi="PT Astra Serif"/>
                <w:sz w:val="19"/>
                <w:szCs w:val="19"/>
              </w:rPr>
            </w:pPr>
            <w:hyperlink r:id="rId238" w:history="1">
              <w:r w:rsidR="000D3BEE" w:rsidRPr="00954283">
                <w:rPr>
                  <w:rStyle w:val="ab"/>
                  <w:rFonts w:ascii="PT Astra Serif" w:hAnsi="PT Astra Serif"/>
                  <w:sz w:val="19"/>
                  <w:szCs w:val="19"/>
                </w:rPr>
                <w:t>https://бакчар.рф/2022/02/11426/</w:t>
              </w:r>
            </w:hyperlink>
          </w:p>
          <w:p w:rsidR="000D3BEE" w:rsidRPr="00954283" w:rsidRDefault="000D3BEE" w:rsidP="000D3BEE">
            <w:pPr>
              <w:rPr>
                <w:rFonts w:ascii="PT Astra Serif" w:hAnsi="PT Astra Serif"/>
                <w:sz w:val="19"/>
                <w:szCs w:val="19"/>
              </w:rPr>
            </w:pPr>
          </w:p>
        </w:tc>
        <w:tc>
          <w:tcPr>
            <w:tcW w:w="1964"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Утверждена на 2024 год, размещена по ссылке: </w:t>
            </w:r>
            <w:hyperlink r:id="rId239" w:history="1">
              <w:r w:rsidRPr="00954283">
                <w:rPr>
                  <w:rStyle w:val="ab"/>
                  <w:rFonts w:ascii="PT Astra Serif" w:hAnsi="PT Astra Serif"/>
                  <w:sz w:val="19"/>
                  <w:szCs w:val="19"/>
                </w:rPr>
                <w:t>https://бакчар.рф/category/antitrust-compliance/</w:t>
              </w:r>
            </w:hyperlink>
          </w:p>
          <w:p w:rsidR="000D3BEE" w:rsidRPr="00954283" w:rsidRDefault="000D3BEE" w:rsidP="000D3BEE">
            <w:pPr>
              <w:rPr>
                <w:rFonts w:ascii="PT Astra Serif" w:hAnsi="PT Astra Serif"/>
                <w:sz w:val="19"/>
                <w:szCs w:val="19"/>
              </w:rPr>
            </w:pPr>
          </w:p>
        </w:tc>
        <w:tc>
          <w:tcPr>
            <w:tcW w:w="200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 на 2024 год, размещена по ссылке: </w:t>
            </w:r>
            <w:hyperlink r:id="rId240" w:history="1">
              <w:r w:rsidRPr="00954283">
                <w:rPr>
                  <w:rStyle w:val="ab"/>
                  <w:rFonts w:ascii="PT Astra Serif" w:hAnsi="PT Astra Serif"/>
                  <w:sz w:val="19"/>
                  <w:szCs w:val="19"/>
                </w:rPr>
                <w:t>https://бакчар.рф/category/antitrust-compliance/</w:t>
              </w:r>
            </w:hyperlink>
          </w:p>
          <w:p w:rsidR="000D3BEE" w:rsidRPr="00954283" w:rsidRDefault="000D3BEE" w:rsidP="000D3BEE">
            <w:pPr>
              <w:rPr>
                <w:rFonts w:ascii="PT Astra Serif" w:hAnsi="PT Astra Serif"/>
                <w:sz w:val="19"/>
                <w:szCs w:val="19"/>
              </w:rPr>
            </w:pPr>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Утверждены на 2024 год, размещена по ссылке: </w:t>
            </w:r>
            <w:hyperlink r:id="rId241" w:history="1">
              <w:r w:rsidRPr="00954283">
                <w:rPr>
                  <w:rStyle w:val="ab"/>
                  <w:rFonts w:ascii="PT Astra Serif" w:hAnsi="PT Astra Serif"/>
                  <w:sz w:val="19"/>
                  <w:szCs w:val="19"/>
                </w:rPr>
                <w:t>https://бакчар.рф/category/antitrust-compliance/</w:t>
              </w:r>
            </w:hyperlink>
          </w:p>
          <w:p w:rsidR="000D3BEE" w:rsidRPr="00954283" w:rsidRDefault="000D3BEE" w:rsidP="000D3BEE">
            <w:pPr>
              <w:rPr>
                <w:rFonts w:ascii="PT Astra Serif" w:hAnsi="PT Astra Serif"/>
                <w:sz w:val="19"/>
                <w:szCs w:val="19"/>
              </w:rPr>
            </w:pPr>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Доклад за 2022 год размещен по ссылке: </w:t>
            </w:r>
            <w:hyperlink r:id="rId242" w:history="1">
              <w:r w:rsidRPr="00954283">
                <w:rPr>
                  <w:rStyle w:val="ab"/>
                  <w:rFonts w:ascii="PT Astra Serif" w:hAnsi="PT Astra Serif"/>
                  <w:sz w:val="19"/>
                  <w:szCs w:val="19"/>
                </w:rPr>
                <w:t>https://бакчар.рф/category/antitrust-compliance/</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6.2</w:t>
            </w:r>
          </w:p>
        </w:tc>
        <w:tc>
          <w:tcPr>
            <w:tcW w:w="1794" w:type="dxa"/>
          </w:tcPr>
          <w:p w:rsidR="000D3BEE" w:rsidRPr="00954283" w:rsidRDefault="000D3BEE" w:rsidP="000D3BEE">
            <w:pPr>
              <w:rPr>
                <w:rFonts w:ascii="PT Astra Serif" w:hAnsi="PT Astra Serif"/>
                <w:sz w:val="19"/>
                <w:szCs w:val="19"/>
              </w:rPr>
            </w:pPr>
            <w:proofErr w:type="spellStart"/>
            <w:r w:rsidRPr="00954283">
              <w:rPr>
                <w:rFonts w:ascii="PT Astra Serif" w:hAnsi="PT Astra Serif"/>
                <w:sz w:val="19"/>
                <w:szCs w:val="19"/>
              </w:rPr>
              <w:t>Вавиловское</w:t>
            </w:r>
            <w:proofErr w:type="spellEnd"/>
            <w:r w:rsidRPr="00954283">
              <w:rPr>
                <w:rFonts w:ascii="PT Astra Serif" w:hAnsi="PT Astra Serif"/>
                <w:sz w:val="19"/>
                <w:szCs w:val="19"/>
              </w:rPr>
              <w:t xml:space="preserve"> </w:t>
            </w:r>
            <w:r>
              <w:rPr>
                <w:rFonts w:ascii="PT Astra Serif" w:hAnsi="PT Astra Serif"/>
                <w:sz w:val="19"/>
                <w:szCs w:val="19"/>
              </w:rPr>
              <w:t>сельское поселение</w:t>
            </w:r>
          </w:p>
        </w:tc>
        <w:tc>
          <w:tcPr>
            <w:tcW w:w="2268"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Постановление Администрации </w:t>
            </w:r>
            <w:proofErr w:type="spellStart"/>
            <w:r w:rsidRPr="00954283">
              <w:rPr>
                <w:rFonts w:ascii="PT Astra Serif" w:hAnsi="PT Astra Serif"/>
                <w:sz w:val="19"/>
                <w:szCs w:val="19"/>
              </w:rPr>
              <w:t>Вавиловского</w:t>
            </w:r>
            <w:proofErr w:type="spellEnd"/>
            <w:r w:rsidRPr="00954283">
              <w:rPr>
                <w:rFonts w:ascii="PT Astra Serif" w:hAnsi="PT Astra Serif"/>
                <w:sz w:val="19"/>
                <w:szCs w:val="19"/>
              </w:rPr>
              <w:t xml:space="preserve"> сельского поселения № 43 от 28.04.2021</w:t>
            </w:r>
          </w:p>
        </w:tc>
        <w:tc>
          <w:tcPr>
            <w:tcW w:w="2005" w:type="dxa"/>
          </w:tcPr>
          <w:p w:rsidR="000D3BEE" w:rsidRPr="00954283" w:rsidRDefault="001D57C2" w:rsidP="000D3BEE">
            <w:pPr>
              <w:rPr>
                <w:rFonts w:ascii="PT Astra Serif" w:hAnsi="PT Astra Serif"/>
                <w:sz w:val="19"/>
                <w:szCs w:val="19"/>
              </w:rPr>
            </w:pPr>
            <w:hyperlink r:id="rId243" w:history="1">
              <w:r w:rsidR="000D3BEE" w:rsidRPr="00954283">
                <w:rPr>
                  <w:rStyle w:val="ab"/>
                  <w:rFonts w:ascii="PT Astra Serif" w:hAnsi="PT Astra Serif"/>
                  <w:sz w:val="19"/>
                  <w:szCs w:val="19"/>
                </w:rPr>
                <w:t>https://vavilovka.ru/docs/postanov/2022/02/13133/</w:t>
              </w:r>
            </w:hyperlink>
          </w:p>
          <w:p w:rsidR="000D3BEE" w:rsidRPr="00954283" w:rsidRDefault="000D3BEE" w:rsidP="000D3BEE">
            <w:pPr>
              <w:rPr>
                <w:rFonts w:ascii="PT Astra Serif" w:hAnsi="PT Astra Serif"/>
                <w:sz w:val="19"/>
                <w:szCs w:val="19"/>
              </w:rPr>
            </w:pPr>
          </w:p>
        </w:tc>
        <w:tc>
          <w:tcPr>
            <w:tcW w:w="1964"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Утверждена на 2024 год. В настоящий момент на сайте не размещена. В ближайшее время будет размещено по ссылке: </w:t>
            </w:r>
            <w:hyperlink r:id="rId244" w:history="1">
              <w:r w:rsidRPr="00954283">
                <w:rPr>
                  <w:rStyle w:val="ab"/>
                  <w:rFonts w:ascii="PT Astra Serif" w:hAnsi="PT Astra Serif"/>
                  <w:sz w:val="19"/>
                  <w:szCs w:val="19"/>
                </w:rPr>
                <w:t>https://vavilovka.ru/category/antimonopolnyj-komplaens/</w:t>
              </w:r>
            </w:hyperlink>
          </w:p>
        </w:tc>
        <w:tc>
          <w:tcPr>
            <w:tcW w:w="200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 на 2024 год. В настоящий момент на сайте не размещен. В ближайшее время будет размещен по ссылке: </w:t>
            </w:r>
            <w:hyperlink r:id="rId245" w:history="1">
              <w:r w:rsidRPr="00954283">
                <w:rPr>
                  <w:rStyle w:val="ab"/>
                  <w:rFonts w:ascii="PT Astra Serif" w:hAnsi="PT Astra Serif"/>
                  <w:sz w:val="19"/>
                  <w:szCs w:val="19"/>
                </w:rPr>
                <w:t>https://vavilovka.ru/category/antimonopolnyj-komplaens/</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Утверждены на 2024 год. В настоящий момент на сайте не размещены. В ближайшее время будут размещены по ссылке: </w:t>
            </w:r>
            <w:hyperlink r:id="rId246" w:history="1">
              <w:r w:rsidRPr="00954283">
                <w:rPr>
                  <w:rStyle w:val="ab"/>
                  <w:rFonts w:ascii="PT Astra Serif" w:hAnsi="PT Astra Serif"/>
                  <w:sz w:val="19"/>
                  <w:szCs w:val="19"/>
                </w:rPr>
                <w:t>https://vavilovka.ru/category/antimonopolnyj-komplaens/</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Доклад за 2022 год размещен по ссылке: </w:t>
            </w:r>
            <w:hyperlink r:id="rId247" w:history="1">
              <w:r w:rsidRPr="00954283">
                <w:rPr>
                  <w:rStyle w:val="ab"/>
                  <w:rFonts w:ascii="PT Astra Serif" w:hAnsi="PT Astra Serif"/>
                  <w:sz w:val="19"/>
                  <w:szCs w:val="19"/>
                </w:rPr>
                <w:t>https://vavilovka.ru/category/antimonopolnyj-komplaens/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6.3</w:t>
            </w:r>
          </w:p>
        </w:tc>
        <w:tc>
          <w:tcPr>
            <w:tcW w:w="1794" w:type="dxa"/>
          </w:tcPr>
          <w:p w:rsidR="000D3BEE" w:rsidRPr="00954283" w:rsidRDefault="000D3BEE" w:rsidP="000D3BEE">
            <w:pPr>
              <w:rPr>
                <w:rFonts w:ascii="PT Astra Serif" w:hAnsi="PT Astra Serif"/>
                <w:sz w:val="19"/>
                <w:szCs w:val="19"/>
              </w:rPr>
            </w:pPr>
            <w:proofErr w:type="spellStart"/>
            <w:r w:rsidRPr="00954283">
              <w:rPr>
                <w:rFonts w:ascii="PT Astra Serif" w:hAnsi="PT Astra Serif"/>
                <w:sz w:val="19"/>
                <w:szCs w:val="19"/>
              </w:rPr>
              <w:t>Высокоярское</w:t>
            </w:r>
            <w:proofErr w:type="spellEnd"/>
            <w:r w:rsidRPr="00954283">
              <w:rPr>
                <w:rFonts w:ascii="PT Astra Serif" w:hAnsi="PT Astra Serif"/>
                <w:sz w:val="19"/>
                <w:szCs w:val="19"/>
              </w:rPr>
              <w:t xml:space="preserve"> </w:t>
            </w:r>
            <w:r>
              <w:rPr>
                <w:rFonts w:ascii="PT Astra Serif" w:hAnsi="PT Astra Serif"/>
                <w:sz w:val="19"/>
                <w:szCs w:val="19"/>
              </w:rPr>
              <w:t>сельское поселение</w:t>
            </w:r>
          </w:p>
        </w:tc>
        <w:tc>
          <w:tcPr>
            <w:tcW w:w="2268"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Постановление Администрации </w:t>
            </w:r>
            <w:proofErr w:type="spellStart"/>
            <w:r w:rsidRPr="00954283">
              <w:rPr>
                <w:rFonts w:ascii="PT Astra Serif" w:hAnsi="PT Astra Serif"/>
                <w:sz w:val="19"/>
                <w:szCs w:val="19"/>
              </w:rPr>
              <w:t>Высокоярского</w:t>
            </w:r>
            <w:proofErr w:type="spellEnd"/>
            <w:r w:rsidRPr="00954283">
              <w:rPr>
                <w:rFonts w:ascii="PT Astra Serif" w:hAnsi="PT Astra Serif"/>
                <w:sz w:val="19"/>
                <w:szCs w:val="19"/>
              </w:rPr>
              <w:t xml:space="preserve"> сельского поселения № 119 от 08.10.2020</w:t>
            </w:r>
          </w:p>
        </w:tc>
        <w:tc>
          <w:tcPr>
            <w:tcW w:w="2005" w:type="dxa"/>
          </w:tcPr>
          <w:p w:rsidR="000D3BEE" w:rsidRPr="00954283" w:rsidRDefault="001D57C2" w:rsidP="000D3BEE">
            <w:pPr>
              <w:rPr>
                <w:rFonts w:ascii="PT Astra Serif" w:hAnsi="PT Astra Serif"/>
                <w:sz w:val="19"/>
                <w:szCs w:val="19"/>
              </w:rPr>
            </w:pPr>
            <w:hyperlink r:id="rId248" w:history="1">
              <w:r w:rsidR="000D3BEE" w:rsidRPr="00954283">
                <w:rPr>
                  <w:rStyle w:val="ab"/>
                  <w:rFonts w:ascii="PT Astra Serif" w:hAnsi="PT Astra Serif"/>
                  <w:sz w:val="19"/>
                  <w:szCs w:val="19"/>
                </w:rPr>
                <w:t>https://xn----ctbsedxsc3g0b.xn--p1ai/</w:t>
              </w:r>
              <w:proofErr w:type="spellStart"/>
              <w:r w:rsidR="000D3BEE" w:rsidRPr="00954283">
                <w:rPr>
                  <w:rStyle w:val="ab"/>
                  <w:rFonts w:ascii="PT Astra Serif" w:hAnsi="PT Astra Serif"/>
                  <w:sz w:val="19"/>
                  <w:szCs w:val="19"/>
                </w:rPr>
                <w:t>docs</w:t>
              </w:r>
              <w:proofErr w:type="spellEnd"/>
              <w:r w:rsidR="000D3BEE" w:rsidRPr="00954283">
                <w:rPr>
                  <w:rStyle w:val="ab"/>
                  <w:rFonts w:ascii="PT Astra Serif" w:hAnsi="PT Astra Serif"/>
                  <w:sz w:val="19"/>
                  <w:szCs w:val="19"/>
                </w:rPr>
                <w:t>/</w:t>
              </w:r>
              <w:proofErr w:type="spellStart"/>
              <w:r w:rsidR="000D3BEE" w:rsidRPr="00954283">
                <w:rPr>
                  <w:rStyle w:val="ab"/>
                  <w:rFonts w:ascii="PT Astra Serif" w:hAnsi="PT Astra Serif"/>
                  <w:sz w:val="19"/>
                  <w:szCs w:val="19"/>
                </w:rPr>
                <w:t>postanov</w:t>
              </w:r>
              <w:proofErr w:type="spellEnd"/>
              <w:r w:rsidR="000D3BEE" w:rsidRPr="00954283">
                <w:rPr>
                  <w:rStyle w:val="ab"/>
                  <w:rFonts w:ascii="PT Astra Serif" w:hAnsi="PT Astra Serif"/>
                  <w:sz w:val="19"/>
                  <w:szCs w:val="19"/>
                </w:rPr>
                <w:t>/2020/10/7933/</w:t>
              </w:r>
            </w:hyperlink>
          </w:p>
          <w:p w:rsidR="000D3BEE" w:rsidRPr="00954283" w:rsidRDefault="000D3BEE" w:rsidP="000D3BEE">
            <w:pPr>
              <w:rPr>
                <w:rFonts w:ascii="PT Astra Serif" w:hAnsi="PT Astra Serif"/>
                <w:sz w:val="19"/>
                <w:szCs w:val="19"/>
              </w:rPr>
            </w:pPr>
          </w:p>
        </w:tc>
        <w:tc>
          <w:tcPr>
            <w:tcW w:w="1964"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Утверждена на 2024 год, размещена по ссылке:</w:t>
            </w:r>
          </w:p>
          <w:p w:rsidR="000D3BEE" w:rsidRPr="00954283" w:rsidRDefault="001D57C2" w:rsidP="000D3BEE">
            <w:pPr>
              <w:rPr>
                <w:rFonts w:ascii="PT Astra Serif" w:hAnsi="PT Astra Serif"/>
                <w:sz w:val="19"/>
                <w:szCs w:val="19"/>
              </w:rPr>
            </w:pPr>
            <w:hyperlink r:id="rId249" w:history="1">
              <w:r w:rsidR="000D3BEE" w:rsidRPr="00954283">
                <w:rPr>
                  <w:rStyle w:val="ab"/>
                  <w:rFonts w:ascii="PT Astra Serif" w:hAnsi="PT Astra Serif"/>
                  <w:sz w:val="19"/>
                  <w:szCs w:val="19"/>
                </w:rPr>
                <w:t>https://xn----ctbsedxsc3g0b.xn--p1ai/</w:t>
              </w:r>
              <w:proofErr w:type="spellStart"/>
              <w:r w:rsidR="000D3BEE" w:rsidRPr="00954283">
                <w:rPr>
                  <w:rStyle w:val="ab"/>
                  <w:rFonts w:ascii="PT Astra Serif" w:hAnsi="PT Astra Serif"/>
                  <w:sz w:val="19"/>
                  <w:szCs w:val="19"/>
                </w:rPr>
                <w:t>category</w:t>
              </w:r>
              <w:proofErr w:type="spellEnd"/>
              <w:r w:rsidR="000D3BEE" w:rsidRPr="00954283">
                <w:rPr>
                  <w:rStyle w:val="ab"/>
                  <w:rFonts w:ascii="PT Astra Serif" w:hAnsi="PT Astra Serif"/>
                  <w:sz w:val="19"/>
                  <w:szCs w:val="19"/>
                </w:rPr>
                <w:t>/</w:t>
              </w:r>
              <w:proofErr w:type="spellStart"/>
              <w:r w:rsidR="000D3BEE" w:rsidRPr="00954283">
                <w:rPr>
                  <w:rStyle w:val="ab"/>
                  <w:rFonts w:ascii="PT Astra Serif" w:hAnsi="PT Astra Serif"/>
                  <w:sz w:val="19"/>
                  <w:szCs w:val="19"/>
                </w:rPr>
                <w:t>antimonopolnyj-komplaens</w:t>
              </w:r>
              <w:proofErr w:type="spellEnd"/>
              <w:r w:rsidR="000D3BEE" w:rsidRPr="00954283">
                <w:rPr>
                  <w:rStyle w:val="ab"/>
                  <w:rFonts w:ascii="PT Astra Serif" w:hAnsi="PT Astra Serif"/>
                  <w:sz w:val="19"/>
                  <w:szCs w:val="19"/>
                </w:rPr>
                <w:t>/</w:t>
              </w:r>
            </w:hyperlink>
          </w:p>
        </w:tc>
        <w:tc>
          <w:tcPr>
            <w:tcW w:w="200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Утвержден на 2024 год, размещена по ссылке:</w:t>
            </w:r>
          </w:p>
          <w:p w:rsidR="000D3BEE" w:rsidRPr="00954283" w:rsidRDefault="001D57C2" w:rsidP="000D3BEE">
            <w:pPr>
              <w:rPr>
                <w:rFonts w:ascii="PT Astra Serif" w:hAnsi="PT Astra Serif"/>
                <w:sz w:val="19"/>
                <w:szCs w:val="19"/>
              </w:rPr>
            </w:pPr>
            <w:hyperlink r:id="rId250" w:history="1">
              <w:r w:rsidR="000D3BEE" w:rsidRPr="00954283">
                <w:rPr>
                  <w:rStyle w:val="ab"/>
                  <w:rFonts w:ascii="PT Astra Serif" w:hAnsi="PT Astra Serif"/>
                  <w:sz w:val="19"/>
                  <w:szCs w:val="19"/>
                </w:rPr>
                <w:t>https://xn----ctbsedxsc3g0b.xn--p1ai/</w:t>
              </w:r>
              <w:proofErr w:type="spellStart"/>
              <w:r w:rsidR="000D3BEE" w:rsidRPr="00954283">
                <w:rPr>
                  <w:rStyle w:val="ab"/>
                  <w:rFonts w:ascii="PT Astra Serif" w:hAnsi="PT Astra Serif"/>
                  <w:sz w:val="19"/>
                  <w:szCs w:val="19"/>
                </w:rPr>
                <w:t>category</w:t>
              </w:r>
              <w:proofErr w:type="spellEnd"/>
              <w:r w:rsidR="000D3BEE" w:rsidRPr="00954283">
                <w:rPr>
                  <w:rStyle w:val="ab"/>
                  <w:rFonts w:ascii="PT Astra Serif" w:hAnsi="PT Astra Serif"/>
                  <w:sz w:val="19"/>
                  <w:szCs w:val="19"/>
                </w:rPr>
                <w:t>/</w:t>
              </w:r>
              <w:proofErr w:type="spellStart"/>
              <w:r w:rsidR="000D3BEE" w:rsidRPr="00954283">
                <w:rPr>
                  <w:rStyle w:val="ab"/>
                  <w:rFonts w:ascii="PT Astra Serif" w:hAnsi="PT Astra Serif"/>
                  <w:sz w:val="19"/>
                  <w:szCs w:val="19"/>
                </w:rPr>
                <w:t>antimonopolnyj-komplaens</w:t>
              </w:r>
              <w:proofErr w:type="spellEnd"/>
              <w:r w:rsidR="000D3BEE" w:rsidRPr="00954283">
                <w:rPr>
                  <w:rStyle w:val="ab"/>
                  <w:rFonts w:ascii="PT Astra Serif" w:hAnsi="PT Astra Serif"/>
                  <w:sz w:val="19"/>
                  <w:szCs w:val="19"/>
                </w:rPr>
                <w:t>/</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Утверждены на 2024 год, размещена по ссылке:</w:t>
            </w:r>
          </w:p>
          <w:p w:rsidR="000D3BEE" w:rsidRPr="00954283" w:rsidRDefault="001D57C2" w:rsidP="000D3BEE">
            <w:pPr>
              <w:rPr>
                <w:rFonts w:ascii="PT Astra Serif" w:hAnsi="PT Astra Serif"/>
                <w:sz w:val="19"/>
                <w:szCs w:val="19"/>
              </w:rPr>
            </w:pPr>
            <w:hyperlink r:id="rId251" w:history="1">
              <w:r w:rsidR="000D3BEE" w:rsidRPr="00954283">
                <w:rPr>
                  <w:rStyle w:val="ab"/>
                  <w:rFonts w:ascii="PT Astra Serif" w:hAnsi="PT Astra Serif"/>
                  <w:sz w:val="19"/>
                  <w:szCs w:val="19"/>
                </w:rPr>
                <w:t>https://xn----ctbsedxsc3g0b.xn--p1ai/</w:t>
              </w:r>
              <w:proofErr w:type="spellStart"/>
              <w:r w:rsidR="000D3BEE" w:rsidRPr="00954283">
                <w:rPr>
                  <w:rStyle w:val="ab"/>
                  <w:rFonts w:ascii="PT Astra Serif" w:hAnsi="PT Astra Serif"/>
                  <w:sz w:val="19"/>
                  <w:szCs w:val="19"/>
                </w:rPr>
                <w:t>category</w:t>
              </w:r>
              <w:proofErr w:type="spellEnd"/>
              <w:r w:rsidR="000D3BEE" w:rsidRPr="00954283">
                <w:rPr>
                  <w:rStyle w:val="ab"/>
                  <w:rFonts w:ascii="PT Astra Serif" w:hAnsi="PT Astra Serif"/>
                  <w:sz w:val="19"/>
                  <w:szCs w:val="19"/>
                </w:rPr>
                <w:t>/</w:t>
              </w:r>
              <w:proofErr w:type="spellStart"/>
              <w:r w:rsidR="000D3BEE" w:rsidRPr="00954283">
                <w:rPr>
                  <w:rStyle w:val="ab"/>
                  <w:rFonts w:ascii="PT Astra Serif" w:hAnsi="PT Astra Serif"/>
                  <w:sz w:val="19"/>
                  <w:szCs w:val="19"/>
                </w:rPr>
                <w:t>antimonopolnyj-komplaens</w:t>
              </w:r>
              <w:proofErr w:type="spellEnd"/>
              <w:r w:rsidR="000D3BEE" w:rsidRPr="00954283">
                <w:rPr>
                  <w:rStyle w:val="ab"/>
                  <w:rFonts w:ascii="PT Astra Serif" w:hAnsi="PT Astra Serif"/>
                  <w:sz w:val="19"/>
                  <w:szCs w:val="19"/>
                </w:rPr>
                <w:t>/</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Доклад за 2022 год размещен по ссылке: </w:t>
            </w:r>
            <w:hyperlink r:id="rId252" w:history="1">
              <w:r w:rsidRPr="00954283">
                <w:rPr>
                  <w:rStyle w:val="ab"/>
                  <w:rFonts w:ascii="PT Astra Serif" w:hAnsi="PT Astra Serif"/>
                  <w:sz w:val="19"/>
                  <w:szCs w:val="19"/>
                </w:rPr>
                <w:t>https://xn----ctbsedxsc3g0b.xn--p1ai/</w:t>
              </w:r>
              <w:proofErr w:type="spellStart"/>
              <w:r w:rsidRPr="00954283">
                <w:rPr>
                  <w:rStyle w:val="ab"/>
                  <w:rFonts w:ascii="PT Astra Serif" w:hAnsi="PT Astra Serif"/>
                  <w:sz w:val="19"/>
                  <w:szCs w:val="19"/>
                </w:rPr>
                <w:t>category</w:t>
              </w:r>
              <w:proofErr w:type="spellEnd"/>
              <w:r w:rsidRPr="00954283">
                <w:rPr>
                  <w:rStyle w:val="ab"/>
                  <w:rFonts w:ascii="PT Astra Serif" w:hAnsi="PT Astra Serif"/>
                  <w:sz w:val="19"/>
                  <w:szCs w:val="19"/>
                </w:rPr>
                <w:t>/</w:t>
              </w:r>
              <w:proofErr w:type="spellStart"/>
              <w:r w:rsidRPr="00954283">
                <w:rPr>
                  <w:rStyle w:val="ab"/>
                  <w:rFonts w:ascii="PT Astra Serif" w:hAnsi="PT Astra Serif"/>
                  <w:sz w:val="19"/>
                  <w:szCs w:val="19"/>
                </w:rPr>
                <w:t>antimonopolnyj-komplaens</w:t>
              </w:r>
              <w:proofErr w:type="spellEnd"/>
              <w:r w:rsidRPr="00954283">
                <w:rPr>
                  <w:rStyle w:val="ab"/>
                  <w:rFonts w:ascii="PT Astra Serif" w:hAnsi="PT Astra Serif"/>
                  <w:sz w:val="19"/>
                  <w:szCs w:val="19"/>
                </w:rPr>
                <w:t>/</w:t>
              </w:r>
            </w:hyperlink>
          </w:p>
          <w:p w:rsidR="000D3BEE" w:rsidRPr="00954283" w:rsidRDefault="000D3BEE" w:rsidP="000D3BEE">
            <w:pPr>
              <w:rPr>
                <w:rFonts w:ascii="PT Astra Serif" w:hAnsi="PT Astra Serif"/>
                <w:sz w:val="19"/>
                <w:szCs w:val="19"/>
              </w:rPr>
            </w:pP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6.4</w:t>
            </w:r>
          </w:p>
        </w:tc>
        <w:tc>
          <w:tcPr>
            <w:tcW w:w="1794" w:type="dxa"/>
          </w:tcPr>
          <w:p w:rsidR="000D3BEE" w:rsidRPr="00954283" w:rsidRDefault="000D3BEE" w:rsidP="000D3BEE">
            <w:pPr>
              <w:rPr>
                <w:rFonts w:ascii="PT Astra Serif" w:hAnsi="PT Astra Serif"/>
                <w:sz w:val="19"/>
                <w:szCs w:val="19"/>
              </w:rPr>
            </w:pPr>
            <w:proofErr w:type="spellStart"/>
            <w:r w:rsidRPr="00954283">
              <w:rPr>
                <w:rFonts w:ascii="PT Astra Serif" w:hAnsi="PT Astra Serif"/>
                <w:sz w:val="19"/>
                <w:szCs w:val="19"/>
              </w:rPr>
              <w:t>Парбигское</w:t>
            </w:r>
            <w:proofErr w:type="spellEnd"/>
            <w:r w:rsidRPr="00954283">
              <w:rPr>
                <w:rFonts w:ascii="PT Astra Serif" w:hAnsi="PT Astra Serif"/>
                <w:sz w:val="19"/>
                <w:szCs w:val="19"/>
              </w:rPr>
              <w:t xml:space="preserve"> </w:t>
            </w:r>
            <w:r>
              <w:rPr>
                <w:rFonts w:ascii="PT Astra Serif" w:hAnsi="PT Astra Serif"/>
                <w:sz w:val="19"/>
                <w:szCs w:val="19"/>
              </w:rPr>
              <w:t>сельское поселение</w:t>
            </w:r>
          </w:p>
        </w:tc>
        <w:tc>
          <w:tcPr>
            <w:tcW w:w="2268"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Постановление Администрации </w:t>
            </w:r>
            <w:proofErr w:type="spellStart"/>
            <w:r w:rsidRPr="00954283">
              <w:rPr>
                <w:rFonts w:ascii="PT Astra Serif" w:hAnsi="PT Astra Serif"/>
                <w:sz w:val="19"/>
                <w:szCs w:val="19"/>
              </w:rPr>
              <w:t>Парбиского</w:t>
            </w:r>
            <w:proofErr w:type="spellEnd"/>
            <w:r w:rsidRPr="00954283">
              <w:rPr>
                <w:rFonts w:ascii="PT Astra Serif" w:hAnsi="PT Astra Serif"/>
                <w:sz w:val="19"/>
                <w:szCs w:val="19"/>
              </w:rPr>
              <w:t xml:space="preserve"> сельского поселения № 127 от 27.12.2021</w:t>
            </w:r>
          </w:p>
        </w:tc>
        <w:tc>
          <w:tcPr>
            <w:tcW w:w="2005" w:type="dxa"/>
          </w:tcPr>
          <w:p w:rsidR="000D3BEE" w:rsidRPr="00954283" w:rsidRDefault="001D57C2" w:rsidP="000D3BEE">
            <w:pPr>
              <w:rPr>
                <w:rFonts w:ascii="PT Astra Serif" w:hAnsi="PT Astra Serif"/>
                <w:sz w:val="19"/>
                <w:szCs w:val="19"/>
              </w:rPr>
            </w:pPr>
            <w:hyperlink r:id="rId253" w:history="1">
              <w:r w:rsidR="000D3BEE" w:rsidRPr="00954283">
                <w:rPr>
                  <w:rStyle w:val="ab"/>
                  <w:rFonts w:ascii="PT Astra Serif" w:hAnsi="PT Astra Serif"/>
                  <w:sz w:val="19"/>
                  <w:szCs w:val="19"/>
                </w:rPr>
                <w:t>https://parbig.ru/docs/postanov/2021/12/9386/</w:t>
              </w:r>
            </w:hyperlink>
          </w:p>
          <w:p w:rsidR="000D3BEE" w:rsidRPr="00954283" w:rsidRDefault="000D3BEE" w:rsidP="000D3BEE">
            <w:pPr>
              <w:rPr>
                <w:rFonts w:ascii="PT Astra Serif" w:hAnsi="PT Astra Serif"/>
                <w:sz w:val="19"/>
                <w:szCs w:val="19"/>
              </w:rPr>
            </w:pPr>
          </w:p>
        </w:tc>
        <w:tc>
          <w:tcPr>
            <w:tcW w:w="1964"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Утверждена на 2024 год, размещена по ссылке:</w:t>
            </w:r>
          </w:p>
          <w:p w:rsidR="000D3BEE" w:rsidRPr="00954283" w:rsidRDefault="001D57C2" w:rsidP="000D3BEE">
            <w:pPr>
              <w:rPr>
                <w:rFonts w:ascii="PT Astra Serif" w:hAnsi="PT Astra Serif"/>
                <w:sz w:val="19"/>
                <w:szCs w:val="19"/>
              </w:rPr>
            </w:pPr>
            <w:hyperlink r:id="rId254" w:history="1">
              <w:r w:rsidR="000D3BEE" w:rsidRPr="00954283">
                <w:rPr>
                  <w:rStyle w:val="ab"/>
                  <w:rFonts w:ascii="PT Astra Serif" w:hAnsi="PT Astra Serif"/>
                  <w:sz w:val="19"/>
                  <w:szCs w:val="19"/>
                </w:rPr>
                <w:t>https://parbig.ru/category/antimonopolnyj-komplaens/</w:t>
              </w:r>
            </w:hyperlink>
          </w:p>
        </w:tc>
        <w:tc>
          <w:tcPr>
            <w:tcW w:w="200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Утвержден на 2024 год, размещена по ссылке:</w:t>
            </w:r>
          </w:p>
          <w:p w:rsidR="000D3BEE" w:rsidRPr="00954283" w:rsidRDefault="001D57C2" w:rsidP="000D3BEE">
            <w:pPr>
              <w:rPr>
                <w:rFonts w:ascii="PT Astra Serif" w:hAnsi="PT Astra Serif"/>
                <w:sz w:val="19"/>
                <w:szCs w:val="19"/>
              </w:rPr>
            </w:pPr>
            <w:hyperlink r:id="rId255" w:history="1">
              <w:r w:rsidR="000D3BEE" w:rsidRPr="00954283">
                <w:rPr>
                  <w:rStyle w:val="ab"/>
                  <w:rFonts w:ascii="PT Astra Serif" w:hAnsi="PT Astra Serif"/>
                  <w:sz w:val="19"/>
                  <w:szCs w:val="19"/>
                </w:rPr>
                <w:t>https://parbig.ru/category/antimonopolnyj-komplaens/</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Утверждены на 2024 год, размещена по ссылке:</w:t>
            </w:r>
          </w:p>
          <w:p w:rsidR="000D3BEE" w:rsidRPr="00954283" w:rsidRDefault="001D57C2" w:rsidP="000D3BEE">
            <w:pPr>
              <w:rPr>
                <w:rFonts w:ascii="PT Astra Serif" w:hAnsi="PT Astra Serif"/>
                <w:sz w:val="19"/>
                <w:szCs w:val="19"/>
              </w:rPr>
            </w:pPr>
            <w:hyperlink r:id="rId256" w:history="1">
              <w:r w:rsidR="000D3BEE" w:rsidRPr="00954283">
                <w:rPr>
                  <w:rStyle w:val="ab"/>
                  <w:rFonts w:ascii="PT Astra Serif" w:hAnsi="PT Astra Serif"/>
                  <w:sz w:val="19"/>
                  <w:szCs w:val="19"/>
                </w:rPr>
                <w:t>https://parbig.ru/category/antimonopolnyj-komplaens/</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Доклад за 2022 год размещен по ссылке: </w:t>
            </w:r>
            <w:hyperlink r:id="rId257" w:history="1">
              <w:r w:rsidRPr="00954283">
                <w:rPr>
                  <w:rStyle w:val="ab"/>
                  <w:rFonts w:ascii="PT Astra Serif" w:hAnsi="PT Astra Serif"/>
                  <w:sz w:val="19"/>
                  <w:szCs w:val="19"/>
                </w:rPr>
                <w:t>https://parbig.ru/category/antimonopolnyj-komplaens/doklady-ob-</w:t>
              </w:r>
              <w:r w:rsidRPr="00954283">
                <w:rPr>
                  <w:rStyle w:val="ab"/>
                  <w:rFonts w:ascii="PT Astra Serif" w:hAnsi="PT Astra Serif"/>
                  <w:sz w:val="19"/>
                  <w:szCs w:val="19"/>
                </w:rPr>
                <w:lastRenderedPageBreak/>
                <w:t>antimonopolnom-komplaense/</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6.5</w:t>
            </w:r>
          </w:p>
        </w:tc>
        <w:tc>
          <w:tcPr>
            <w:tcW w:w="1794" w:type="dxa"/>
          </w:tcPr>
          <w:p w:rsidR="000D3BEE" w:rsidRPr="00954283" w:rsidRDefault="000D3BEE" w:rsidP="000D3BEE">
            <w:pPr>
              <w:rPr>
                <w:rFonts w:ascii="PT Astra Serif" w:hAnsi="PT Astra Serif"/>
                <w:sz w:val="19"/>
                <w:szCs w:val="19"/>
              </w:rPr>
            </w:pPr>
            <w:proofErr w:type="spellStart"/>
            <w:r w:rsidRPr="00954283">
              <w:rPr>
                <w:rFonts w:ascii="PT Astra Serif" w:hAnsi="PT Astra Serif"/>
                <w:sz w:val="19"/>
                <w:szCs w:val="19"/>
              </w:rPr>
              <w:t>Поротниковское</w:t>
            </w:r>
            <w:proofErr w:type="spellEnd"/>
            <w:r w:rsidRPr="00954283">
              <w:rPr>
                <w:rFonts w:ascii="PT Astra Serif" w:hAnsi="PT Astra Serif"/>
                <w:sz w:val="19"/>
                <w:szCs w:val="19"/>
              </w:rPr>
              <w:t xml:space="preserve"> </w:t>
            </w:r>
            <w:r>
              <w:rPr>
                <w:rFonts w:ascii="PT Astra Serif" w:hAnsi="PT Astra Serif"/>
                <w:sz w:val="19"/>
                <w:szCs w:val="19"/>
              </w:rPr>
              <w:t>сельское поселение</w:t>
            </w:r>
          </w:p>
        </w:tc>
        <w:tc>
          <w:tcPr>
            <w:tcW w:w="2268"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Постановление Администрации </w:t>
            </w:r>
            <w:proofErr w:type="spellStart"/>
            <w:r w:rsidRPr="00954283">
              <w:rPr>
                <w:rFonts w:ascii="PT Astra Serif" w:hAnsi="PT Astra Serif"/>
                <w:sz w:val="19"/>
                <w:szCs w:val="19"/>
              </w:rPr>
              <w:t>Поротниковского</w:t>
            </w:r>
            <w:proofErr w:type="spellEnd"/>
            <w:r w:rsidRPr="00954283">
              <w:rPr>
                <w:rFonts w:ascii="PT Astra Serif" w:hAnsi="PT Astra Serif"/>
                <w:sz w:val="19"/>
                <w:szCs w:val="19"/>
              </w:rPr>
              <w:t xml:space="preserve"> сельского поселения № 11 от 09.02.2022</w:t>
            </w:r>
          </w:p>
        </w:tc>
        <w:tc>
          <w:tcPr>
            <w:tcW w:w="2005" w:type="dxa"/>
          </w:tcPr>
          <w:p w:rsidR="000D3BEE" w:rsidRPr="00954283" w:rsidRDefault="001D57C2" w:rsidP="000D3BEE">
            <w:pPr>
              <w:rPr>
                <w:rFonts w:ascii="PT Astra Serif" w:hAnsi="PT Astra Serif"/>
                <w:sz w:val="19"/>
                <w:szCs w:val="19"/>
              </w:rPr>
            </w:pPr>
            <w:hyperlink r:id="rId258" w:history="1">
              <w:r w:rsidR="000D3BEE" w:rsidRPr="00954283">
                <w:rPr>
                  <w:rStyle w:val="ab"/>
                  <w:rFonts w:ascii="PT Astra Serif" w:hAnsi="PT Astra Serif"/>
                  <w:sz w:val="19"/>
                  <w:szCs w:val="19"/>
                </w:rPr>
                <w:t>https://www.spporotnikovo.ru/content/antimonopolnyj_komplaens</w:t>
              </w:r>
            </w:hyperlink>
          </w:p>
          <w:p w:rsidR="000D3BEE" w:rsidRPr="00954283" w:rsidRDefault="000D3BEE" w:rsidP="000D3BEE">
            <w:pPr>
              <w:rPr>
                <w:rFonts w:ascii="PT Astra Serif" w:hAnsi="PT Astra Serif"/>
                <w:sz w:val="19"/>
                <w:szCs w:val="19"/>
              </w:rPr>
            </w:pPr>
          </w:p>
        </w:tc>
        <w:tc>
          <w:tcPr>
            <w:tcW w:w="1964"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Утверждена на 2024 год, размещена по ссылке: </w:t>
            </w:r>
            <w:hyperlink r:id="rId259" w:history="1">
              <w:r w:rsidRPr="00954283">
                <w:rPr>
                  <w:rStyle w:val="ab"/>
                  <w:rFonts w:ascii="PT Astra Serif" w:hAnsi="PT Astra Serif"/>
                  <w:sz w:val="19"/>
                  <w:szCs w:val="19"/>
                </w:rPr>
                <w:t>https://www.spporotnikovo.ru/content/antimonopolnyj_komplaens</w:t>
              </w:r>
            </w:hyperlink>
          </w:p>
        </w:tc>
        <w:tc>
          <w:tcPr>
            <w:tcW w:w="200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 на 2024 год, размещена по ссылке: </w:t>
            </w:r>
            <w:hyperlink r:id="rId260" w:history="1">
              <w:r w:rsidRPr="00954283">
                <w:rPr>
                  <w:rStyle w:val="ab"/>
                  <w:rFonts w:ascii="PT Astra Serif" w:hAnsi="PT Astra Serif"/>
                  <w:sz w:val="19"/>
                  <w:szCs w:val="19"/>
                </w:rPr>
                <w:t>https://www.spporotnikovo.ru/content/antimonopolnyj_komplaens</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Утверждены на 2024 год, размещена по ссылке: </w:t>
            </w:r>
            <w:hyperlink r:id="rId261" w:history="1">
              <w:r w:rsidRPr="00954283">
                <w:rPr>
                  <w:rStyle w:val="ab"/>
                  <w:rFonts w:ascii="PT Astra Serif" w:hAnsi="PT Astra Serif"/>
                  <w:sz w:val="19"/>
                  <w:szCs w:val="19"/>
                </w:rPr>
                <w:t>https://www.spporotnikovo.ru/content/antimonopolnyj_komplaens</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Доклад за 2022 год размещен по ссылке: </w:t>
            </w:r>
            <w:hyperlink r:id="rId262" w:history="1">
              <w:r w:rsidRPr="00954283">
                <w:rPr>
                  <w:rStyle w:val="ab"/>
                  <w:rFonts w:ascii="PT Astra Serif" w:hAnsi="PT Astra Serif"/>
                  <w:sz w:val="19"/>
                  <w:szCs w:val="19"/>
                </w:rPr>
                <w:t>https://www.spporotnikovo.ru/content/analiz_npa</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6.6</w:t>
            </w:r>
          </w:p>
        </w:tc>
        <w:tc>
          <w:tcPr>
            <w:tcW w:w="1794" w:type="dxa"/>
          </w:tcPr>
          <w:p w:rsidR="000D3BEE" w:rsidRPr="00954283" w:rsidRDefault="000D3BEE" w:rsidP="000D3BEE">
            <w:pPr>
              <w:rPr>
                <w:rFonts w:ascii="PT Astra Serif" w:hAnsi="PT Astra Serif"/>
                <w:sz w:val="19"/>
                <w:szCs w:val="19"/>
              </w:rPr>
            </w:pPr>
            <w:proofErr w:type="spellStart"/>
            <w:r w:rsidRPr="00954283">
              <w:rPr>
                <w:rFonts w:ascii="PT Astra Serif" w:hAnsi="PT Astra Serif"/>
                <w:sz w:val="19"/>
                <w:szCs w:val="19"/>
              </w:rPr>
              <w:t>Плотниковское</w:t>
            </w:r>
            <w:proofErr w:type="spellEnd"/>
            <w:r w:rsidRPr="00954283">
              <w:rPr>
                <w:rFonts w:ascii="PT Astra Serif" w:hAnsi="PT Astra Serif"/>
                <w:sz w:val="19"/>
                <w:szCs w:val="19"/>
              </w:rPr>
              <w:t xml:space="preserve"> </w:t>
            </w:r>
            <w:r>
              <w:rPr>
                <w:rFonts w:ascii="PT Astra Serif" w:hAnsi="PT Astra Serif"/>
                <w:sz w:val="19"/>
                <w:szCs w:val="19"/>
              </w:rPr>
              <w:t>сельское поселение</w:t>
            </w:r>
          </w:p>
        </w:tc>
        <w:tc>
          <w:tcPr>
            <w:tcW w:w="2268"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Постановление Администрации </w:t>
            </w:r>
            <w:proofErr w:type="spellStart"/>
            <w:r w:rsidRPr="00954283">
              <w:rPr>
                <w:rFonts w:ascii="PT Astra Serif" w:hAnsi="PT Astra Serif"/>
                <w:sz w:val="19"/>
                <w:szCs w:val="19"/>
              </w:rPr>
              <w:t>Плотниковского</w:t>
            </w:r>
            <w:proofErr w:type="spellEnd"/>
            <w:r w:rsidRPr="00954283">
              <w:rPr>
                <w:rFonts w:ascii="PT Astra Serif" w:hAnsi="PT Astra Serif"/>
                <w:sz w:val="19"/>
                <w:szCs w:val="19"/>
              </w:rPr>
              <w:t xml:space="preserve"> сельского поселения №30 от 21.05.2021</w:t>
            </w:r>
          </w:p>
        </w:tc>
        <w:tc>
          <w:tcPr>
            <w:tcW w:w="2005" w:type="dxa"/>
          </w:tcPr>
          <w:p w:rsidR="000D3BEE" w:rsidRPr="00954283" w:rsidRDefault="001D57C2" w:rsidP="000D3BEE">
            <w:pPr>
              <w:rPr>
                <w:rFonts w:ascii="PT Astra Serif" w:hAnsi="PT Astra Serif"/>
                <w:sz w:val="19"/>
                <w:szCs w:val="19"/>
              </w:rPr>
            </w:pPr>
            <w:hyperlink r:id="rId263" w:history="1">
              <w:r w:rsidR="000D3BEE" w:rsidRPr="00954283">
                <w:rPr>
                  <w:rStyle w:val="ab"/>
                  <w:rFonts w:ascii="PT Astra Serif" w:hAnsi="PT Astra Serif"/>
                  <w:sz w:val="19"/>
                  <w:szCs w:val="19"/>
                </w:rPr>
                <w:t>https://plotsp.ru/docs/postanov/2021/05/3465</w:t>
              </w:r>
            </w:hyperlink>
          </w:p>
          <w:p w:rsidR="000D3BEE" w:rsidRPr="00954283" w:rsidRDefault="000D3BEE" w:rsidP="000D3BEE">
            <w:pPr>
              <w:rPr>
                <w:rFonts w:ascii="PT Astra Serif" w:hAnsi="PT Astra Serif"/>
                <w:sz w:val="19"/>
                <w:szCs w:val="19"/>
              </w:rPr>
            </w:pPr>
          </w:p>
        </w:tc>
        <w:tc>
          <w:tcPr>
            <w:tcW w:w="1964"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Утверждена на 2024 год, размещена по ссылке:</w:t>
            </w:r>
          </w:p>
          <w:p w:rsidR="000D3BEE" w:rsidRPr="00954283" w:rsidRDefault="001D57C2" w:rsidP="000D3BEE">
            <w:pPr>
              <w:rPr>
                <w:rFonts w:ascii="PT Astra Serif" w:hAnsi="PT Astra Serif"/>
                <w:sz w:val="19"/>
                <w:szCs w:val="19"/>
              </w:rPr>
            </w:pPr>
            <w:hyperlink r:id="rId264" w:history="1">
              <w:r w:rsidR="000D3BEE" w:rsidRPr="00954283">
                <w:rPr>
                  <w:rStyle w:val="ab"/>
                  <w:rFonts w:ascii="PT Astra Serif" w:hAnsi="PT Astra Serif"/>
                  <w:sz w:val="19"/>
                  <w:szCs w:val="19"/>
                </w:rPr>
                <w:t>https://plotsp.ru/docs/postanov/2023/12/7224/</w:t>
              </w:r>
            </w:hyperlink>
          </w:p>
        </w:tc>
        <w:tc>
          <w:tcPr>
            <w:tcW w:w="200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Утвержден на 2024 год, размещена по ссылке:</w:t>
            </w:r>
          </w:p>
          <w:p w:rsidR="000D3BEE" w:rsidRPr="00954283" w:rsidRDefault="001D57C2" w:rsidP="000D3BEE">
            <w:pPr>
              <w:rPr>
                <w:rFonts w:ascii="PT Astra Serif" w:hAnsi="PT Astra Serif"/>
                <w:sz w:val="19"/>
                <w:szCs w:val="19"/>
              </w:rPr>
            </w:pPr>
            <w:hyperlink r:id="rId265" w:history="1">
              <w:r w:rsidR="000D3BEE" w:rsidRPr="00954283">
                <w:rPr>
                  <w:rStyle w:val="ab"/>
                  <w:rFonts w:ascii="PT Astra Serif" w:hAnsi="PT Astra Serif"/>
                  <w:sz w:val="19"/>
                  <w:szCs w:val="19"/>
                </w:rPr>
                <w:t>https://plotsp.ru/docs/postanov/2023/12/7224/</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Утверждены на 2024 год, размещена по ссылке:</w:t>
            </w:r>
          </w:p>
          <w:p w:rsidR="000D3BEE" w:rsidRPr="00954283" w:rsidRDefault="001D57C2" w:rsidP="000D3BEE">
            <w:pPr>
              <w:rPr>
                <w:rFonts w:ascii="PT Astra Serif" w:hAnsi="PT Astra Serif"/>
                <w:sz w:val="19"/>
                <w:szCs w:val="19"/>
              </w:rPr>
            </w:pPr>
            <w:hyperlink r:id="rId266" w:history="1">
              <w:r w:rsidR="000D3BEE" w:rsidRPr="00954283">
                <w:rPr>
                  <w:rStyle w:val="ab"/>
                  <w:rFonts w:ascii="PT Astra Serif" w:hAnsi="PT Astra Serif"/>
                  <w:sz w:val="19"/>
                  <w:szCs w:val="19"/>
                </w:rPr>
                <w:t>https://plotsp.ru/docs/postanov/2023/12/7224/</w:t>
              </w:r>
            </w:hyperlink>
          </w:p>
        </w:tc>
        <w:tc>
          <w:tcPr>
            <w:tcW w:w="2315" w:type="dxa"/>
          </w:tcPr>
          <w:p w:rsidR="000D3BEE" w:rsidRPr="00954283" w:rsidRDefault="000D3BEE" w:rsidP="000D3BEE">
            <w:pPr>
              <w:rPr>
                <w:rFonts w:ascii="PT Astra Serif" w:hAnsi="PT Astra Serif"/>
                <w:sz w:val="19"/>
                <w:szCs w:val="19"/>
              </w:rPr>
            </w:pPr>
            <w:r w:rsidRPr="00954283">
              <w:rPr>
                <w:rFonts w:ascii="PT Astra Serif" w:hAnsi="PT Astra Serif"/>
                <w:sz w:val="19"/>
                <w:szCs w:val="19"/>
              </w:rPr>
              <w:t xml:space="preserve">Доклад за 2022 год размещен по ссылке: </w:t>
            </w:r>
            <w:hyperlink r:id="rId267" w:history="1">
              <w:r w:rsidRPr="00954283">
                <w:rPr>
                  <w:rStyle w:val="ab"/>
                  <w:rFonts w:ascii="PT Astra Serif" w:hAnsi="PT Astra Serif"/>
                  <w:sz w:val="19"/>
                  <w:szCs w:val="19"/>
                </w:rPr>
                <w:t>https://plotsp.ru/antimonopolnyj-komplaens/analiz-dejstvuyushhih-npa/2024/02/7233/</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7</w:t>
            </w:r>
          </w:p>
        </w:tc>
        <w:tc>
          <w:tcPr>
            <w:tcW w:w="1794" w:type="dxa"/>
          </w:tcPr>
          <w:p w:rsidR="000D3BEE" w:rsidRPr="00954283" w:rsidRDefault="000D3BEE" w:rsidP="000D3BEE">
            <w:pPr>
              <w:pStyle w:val="TableParagraph"/>
              <w:rPr>
                <w:rFonts w:ascii="PT Astra Serif" w:hAnsi="PT Astra Serif"/>
                <w:sz w:val="19"/>
                <w:szCs w:val="19"/>
              </w:rPr>
            </w:pPr>
            <w:proofErr w:type="spellStart"/>
            <w:r w:rsidRPr="00954283">
              <w:rPr>
                <w:rFonts w:ascii="PT Astra Serif" w:hAnsi="PT Astra Serif"/>
                <w:sz w:val="19"/>
                <w:szCs w:val="19"/>
              </w:rPr>
              <w:t>Верхнекетский</w:t>
            </w:r>
            <w:proofErr w:type="spellEnd"/>
            <w:r w:rsidRPr="00954283">
              <w:rPr>
                <w:rFonts w:ascii="PT Astra Serif" w:hAnsi="PT Astra Serif"/>
                <w:sz w:val="19"/>
                <w:szCs w:val="19"/>
              </w:rPr>
              <w:t xml:space="preserve"> район </w:t>
            </w:r>
          </w:p>
        </w:tc>
        <w:tc>
          <w:tcPr>
            <w:tcW w:w="2268" w:type="dxa"/>
          </w:tcPr>
          <w:p w:rsidR="000D3BEE" w:rsidRPr="00954283" w:rsidRDefault="000D3BEE" w:rsidP="000D3BEE">
            <w:pPr>
              <w:spacing w:before="1" w:line="244" w:lineRule="auto"/>
              <w:ind w:left="115" w:right="96"/>
              <w:jc w:val="center"/>
              <w:rPr>
                <w:rFonts w:ascii="PT Astra Serif" w:hAnsi="PT Astra Serif"/>
                <w:sz w:val="19"/>
                <w:szCs w:val="19"/>
              </w:rPr>
            </w:pPr>
            <w:r w:rsidRPr="00954283">
              <w:rPr>
                <w:rFonts w:ascii="PT Astra Serif" w:eastAsia="Microsoft Sans Serif" w:hAnsi="PT Astra Serif"/>
                <w:sz w:val="19"/>
                <w:szCs w:val="19"/>
              </w:rPr>
              <w:t>Распоряжение</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Администрации</w:t>
            </w:r>
            <w:r w:rsidRPr="00954283">
              <w:rPr>
                <w:rFonts w:ascii="PT Astra Serif" w:eastAsia="Microsoft Sans Serif" w:hAnsi="PT Astra Serif"/>
                <w:spacing w:val="1"/>
                <w:sz w:val="19"/>
                <w:szCs w:val="19"/>
              </w:rPr>
              <w:t xml:space="preserve"> </w:t>
            </w:r>
            <w:proofErr w:type="spellStart"/>
            <w:r w:rsidRPr="00954283">
              <w:rPr>
                <w:rFonts w:ascii="PT Astra Serif" w:eastAsia="Microsoft Sans Serif" w:hAnsi="PT Astra Serif"/>
                <w:sz w:val="19"/>
                <w:szCs w:val="19"/>
              </w:rPr>
              <w:t>Верхнекетского</w:t>
            </w:r>
            <w:proofErr w:type="spellEnd"/>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района</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от</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21.07.2022</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w:t>
            </w:r>
            <w:r w:rsidRPr="00954283">
              <w:rPr>
                <w:rFonts w:ascii="PT Astra Serif" w:eastAsia="Microsoft Sans Serif" w:hAnsi="PT Astra Serif"/>
                <w:spacing w:val="2"/>
                <w:sz w:val="19"/>
                <w:szCs w:val="19"/>
              </w:rPr>
              <w:t xml:space="preserve"> </w:t>
            </w:r>
            <w:r w:rsidRPr="00954283">
              <w:rPr>
                <w:rFonts w:ascii="PT Astra Serif" w:eastAsia="Microsoft Sans Serif" w:hAnsi="PT Astra Serif"/>
                <w:sz w:val="19"/>
                <w:szCs w:val="19"/>
              </w:rPr>
              <w:t>45-р</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«Об</w:t>
            </w:r>
            <w:r w:rsidRPr="00954283">
              <w:rPr>
                <w:rFonts w:ascii="PT Astra Serif" w:hAnsi="PT Astra Serif"/>
                <w:sz w:val="19"/>
                <w:szCs w:val="19"/>
              </w:rPr>
              <w:t xml:space="preserve"> организации</w:t>
            </w:r>
            <w:r w:rsidRPr="00954283">
              <w:rPr>
                <w:rFonts w:ascii="PT Astra Serif" w:hAnsi="PT Astra Serif"/>
                <w:spacing w:val="1"/>
                <w:sz w:val="19"/>
                <w:szCs w:val="19"/>
              </w:rPr>
              <w:t xml:space="preserve"> </w:t>
            </w:r>
            <w:r w:rsidRPr="00954283">
              <w:rPr>
                <w:rFonts w:ascii="PT Astra Serif" w:hAnsi="PT Astra Serif"/>
                <w:sz w:val="19"/>
                <w:szCs w:val="19"/>
              </w:rPr>
              <w:t>системы</w:t>
            </w:r>
            <w:r w:rsidRPr="00954283">
              <w:rPr>
                <w:rFonts w:ascii="PT Astra Serif" w:hAnsi="PT Astra Serif"/>
                <w:spacing w:val="1"/>
                <w:sz w:val="19"/>
                <w:szCs w:val="19"/>
              </w:rPr>
              <w:t xml:space="preserve"> </w:t>
            </w:r>
            <w:r w:rsidRPr="00954283">
              <w:rPr>
                <w:rFonts w:ascii="PT Astra Serif" w:hAnsi="PT Astra Serif"/>
                <w:sz w:val="19"/>
                <w:szCs w:val="19"/>
              </w:rPr>
              <w:t>внутреннего</w:t>
            </w:r>
            <w:r w:rsidRPr="00954283">
              <w:rPr>
                <w:rFonts w:ascii="PT Astra Serif" w:hAnsi="PT Astra Serif"/>
                <w:spacing w:val="1"/>
                <w:sz w:val="19"/>
                <w:szCs w:val="19"/>
              </w:rPr>
              <w:t xml:space="preserve"> </w:t>
            </w:r>
            <w:r w:rsidRPr="00954283">
              <w:rPr>
                <w:rFonts w:ascii="PT Astra Serif" w:hAnsi="PT Astra Serif"/>
                <w:sz w:val="19"/>
                <w:szCs w:val="19"/>
              </w:rPr>
              <w:t>обеспечения</w:t>
            </w:r>
            <w:r w:rsidRPr="00954283">
              <w:rPr>
                <w:rFonts w:ascii="PT Astra Serif" w:hAnsi="PT Astra Serif"/>
                <w:spacing w:val="1"/>
                <w:sz w:val="19"/>
                <w:szCs w:val="19"/>
              </w:rPr>
              <w:t xml:space="preserve"> </w:t>
            </w:r>
            <w:r w:rsidRPr="00954283">
              <w:rPr>
                <w:rFonts w:ascii="PT Astra Serif" w:hAnsi="PT Astra Serif"/>
                <w:sz w:val="19"/>
                <w:szCs w:val="19"/>
              </w:rPr>
              <w:t>соответствия</w:t>
            </w:r>
            <w:r w:rsidRPr="00954283">
              <w:rPr>
                <w:rFonts w:ascii="PT Astra Serif" w:hAnsi="PT Astra Serif"/>
                <w:spacing w:val="1"/>
                <w:sz w:val="19"/>
                <w:szCs w:val="19"/>
              </w:rPr>
              <w:t xml:space="preserve"> </w:t>
            </w:r>
            <w:r w:rsidRPr="00954283">
              <w:rPr>
                <w:rFonts w:ascii="PT Astra Serif" w:hAnsi="PT Astra Serif"/>
                <w:sz w:val="19"/>
                <w:szCs w:val="19"/>
              </w:rPr>
              <w:t>требованиям</w:t>
            </w:r>
            <w:r w:rsidRPr="00954283">
              <w:rPr>
                <w:rFonts w:ascii="PT Astra Serif" w:hAnsi="PT Astra Serif"/>
                <w:spacing w:val="1"/>
                <w:sz w:val="19"/>
                <w:szCs w:val="19"/>
              </w:rPr>
              <w:t xml:space="preserve"> </w:t>
            </w:r>
            <w:proofErr w:type="spellStart"/>
            <w:r w:rsidRPr="00954283">
              <w:rPr>
                <w:rFonts w:ascii="PT Astra Serif" w:hAnsi="PT Astra Serif"/>
                <w:sz w:val="19"/>
                <w:szCs w:val="19"/>
              </w:rPr>
              <w:t>антимонопольног</w:t>
            </w:r>
            <w:proofErr w:type="spellEnd"/>
            <w:r w:rsidRPr="00954283">
              <w:rPr>
                <w:rFonts w:ascii="PT Astra Serif" w:hAnsi="PT Astra Serif"/>
                <w:spacing w:val="-61"/>
                <w:sz w:val="19"/>
                <w:szCs w:val="19"/>
              </w:rPr>
              <w:t xml:space="preserve"> </w:t>
            </w:r>
            <w:r w:rsidRPr="00954283">
              <w:rPr>
                <w:rFonts w:ascii="PT Astra Serif" w:hAnsi="PT Astra Serif"/>
                <w:sz w:val="19"/>
                <w:szCs w:val="19"/>
              </w:rPr>
              <w:t>о</w:t>
            </w:r>
            <w:r w:rsidRPr="00954283">
              <w:rPr>
                <w:rFonts w:ascii="PT Astra Serif" w:hAnsi="PT Astra Serif"/>
                <w:spacing w:val="1"/>
                <w:sz w:val="19"/>
                <w:szCs w:val="19"/>
              </w:rPr>
              <w:t xml:space="preserve"> </w:t>
            </w:r>
            <w:r w:rsidRPr="00954283">
              <w:rPr>
                <w:rFonts w:ascii="PT Astra Serif" w:hAnsi="PT Astra Serif"/>
                <w:w w:val="95"/>
                <w:sz w:val="19"/>
                <w:szCs w:val="19"/>
              </w:rPr>
              <w:t>законодательства</w:t>
            </w:r>
            <w:r w:rsidRPr="00954283">
              <w:rPr>
                <w:rFonts w:ascii="PT Astra Serif" w:hAnsi="PT Astra Serif"/>
                <w:spacing w:val="1"/>
                <w:w w:val="95"/>
                <w:sz w:val="19"/>
                <w:szCs w:val="19"/>
              </w:rPr>
              <w:t xml:space="preserve"> </w:t>
            </w:r>
            <w:r w:rsidRPr="00954283">
              <w:rPr>
                <w:rFonts w:ascii="PT Astra Serif" w:hAnsi="PT Astra Serif"/>
                <w:sz w:val="19"/>
                <w:szCs w:val="19"/>
              </w:rPr>
              <w:t>в Администрации</w:t>
            </w:r>
            <w:r w:rsidRPr="00954283">
              <w:rPr>
                <w:rFonts w:ascii="PT Astra Serif" w:hAnsi="PT Astra Serif"/>
                <w:spacing w:val="-61"/>
                <w:sz w:val="19"/>
                <w:szCs w:val="19"/>
              </w:rPr>
              <w:t xml:space="preserve"> </w:t>
            </w:r>
            <w:proofErr w:type="spellStart"/>
            <w:r w:rsidRPr="00954283">
              <w:rPr>
                <w:rFonts w:ascii="PT Astra Serif" w:hAnsi="PT Astra Serif"/>
                <w:sz w:val="19"/>
                <w:szCs w:val="19"/>
              </w:rPr>
              <w:t>Верхнекетского</w:t>
            </w:r>
            <w:proofErr w:type="spellEnd"/>
            <w:r w:rsidRPr="00954283">
              <w:rPr>
                <w:rFonts w:ascii="PT Astra Serif" w:hAnsi="PT Astra Serif"/>
                <w:spacing w:val="1"/>
                <w:sz w:val="19"/>
                <w:szCs w:val="19"/>
              </w:rPr>
              <w:t xml:space="preserve"> </w:t>
            </w:r>
            <w:r w:rsidRPr="00954283">
              <w:rPr>
                <w:rFonts w:ascii="PT Astra Serif" w:hAnsi="PT Astra Serif"/>
                <w:sz w:val="19"/>
                <w:szCs w:val="19"/>
              </w:rPr>
              <w:t>района</w:t>
            </w:r>
            <w:r w:rsidRPr="00954283">
              <w:rPr>
                <w:rFonts w:ascii="PT Astra Serif" w:hAnsi="PT Astra Serif"/>
                <w:spacing w:val="1"/>
                <w:sz w:val="19"/>
                <w:szCs w:val="19"/>
              </w:rPr>
              <w:t xml:space="preserve"> </w:t>
            </w:r>
            <w:r w:rsidRPr="00954283">
              <w:rPr>
                <w:rFonts w:ascii="PT Astra Serif" w:hAnsi="PT Astra Serif"/>
                <w:sz w:val="19"/>
                <w:szCs w:val="19"/>
              </w:rPr>
              <w:t>и</w:t>
            </w:r>
            <w:r w:rsidRPr="00954283">
              <w:rPr>
                <w:rFonts w:ascii="PT Astra Serif" w:hAnsi="PT Astra Serif"/>
                <w:spacing w:val="1"/>
                <w:sz w:val="19"/>
                <w:szCs w:val="19"/>
              </w:rPr>
              <w:t xml:space="preserve"> </w:t>
            </w:r>
            <w:r w:rsidRPr="00954283">
              <w:rPr>
                <w:rFonts w:ascii="PT Astra Serif" w:hAnsi="PT Astra Serif"/>
                <w:sz w:val="19"/>
                <w:szCs w:val="19"/>
              </w:rPr>
              <w:t>ее</w:t>
            </w:r>
            <w:r w:rsidRPr="00954283">
              <w:rPr>
                <w:rFonts w:ascii="PT Astra Serif" w:hAnsi="PT Astra Serif"/>
                <w:spacing w:val="1"/>
                <w:sz w:val="19"/>
                <w:szCs w:val="19"/>
              </w:rPr>
              <w:t xml:space="preserve"> </w:t>
            </w:r>
            <w:r w:rsidRPr="00954283">
              <w:rPr>
                <w:rFonts w:ascii="PT Astra Serif" w:hAnsi="PT Astra Serif"/>
                <w:sz w:val="19"/>
                <w:szCs w:val="19"/>
              </w:rPr>
              <w:t>органах»</w:t>
            </w:r>
          </w:p>
        </w:tc>
        <w:tc>
          <w:tcPr>
            <w:tcW w:w="2005" w:type="dxa"/>
          </w:tcPr>
          <w:p w:rsidR="000D3BEE" w:rsidRDefault="001D57C2" w:rsidP="000D3BEE">
            <w:pPr>
              <w:pStyle w:val="TableParagraph"/>
              <w:jc w:val="center"/>
              <w:rPr>
                <w:rFonts w:ascii="PT Astra Serif" w:hAnsi="PT Astra Serif"/>
                <w:sz w:val="19"/>
                <w:szCs w:val="19"/>
              </w:rPr>
            </w:pPr>
            <w:hyperlink r:id="rId268" w:history="1">
              <w:r w:rsidR="000D3BEE" w:rsidRPr="001E2E1D">
                <w:rPr>
                  <w:rStyle w:val="ab"/>
                  <w:rFonts w:ascii="PT Astra Serif" w:hAnsi="PT Astra Serif"/>
                  <w:sz w:val="19"/>
                  <w:szCs w:val="19"/>
                </w:rPr>
                <w:t>http://www.vktadm.ru/administration/antimonopolnyy-komplaens.php?sphrase_id=55554</w:t>
              </w:r>
            </w:hyperlink>
          </w:p>
          <w:p w:rsidR="000D3BEE" w:rsidRPr="00954283" w:rsidRDefault="000D3BEE" w:rsidP="000D3BEE">
            <w:pPr>
              <w:pStyle w:val="TableParagraph"/>
              <w:jc w:val="center"/>
              <w:rPr>
                <w:rFonts w:ascii="PT Astra Serif" w:hAnsi="PT Astra Serif"/>
                <w:sz w:val="19"/>
                <w:szCs w:val="19"/>
              </w:rPr>
            </w:pPr>
          </w:p>
          <w:p w:rsidR="000D3BEE" w:rsidRPr="00954283" w:rsidRDefault="000D3BEE" w:rsidP="000D3BEE">
            <w:pPr>
              <w:pStyle w:val="TableParagraph"/>
              <w:jc w:val="center"/>
              <w:rPr>
                <w:rFonts w:ascii="PT Astra Serif" w:hAnsi="PT Astra Serif"/>
                <w:sz w:val="19"/>
                <w:szCs w:val="19"/>
              </w:rPr>
            </w:pPr>
          </w:p>
        </w:tc>
        <w:tc>
          <w:tcPr>
            <w:tcW w:w="1964" w:type="dxa"/>
          </w:tcPr>
          <w:p w:rsidR="000D3BEE" w:rsidRPr="00954283" w:rsidRDefault="000D3BEE" w:rsidP="000D3BEE">
            <w:pPr>
              <w:spacing w:before="1" w:line="244" w:lineRule="auto"/>
              <w:ind w:left="114" w:right="95" w:firstLine="1"/>
              <w:jc w:val="center"/>
              <w:rPr>
                <w:rFonts w:ascii="PT Astra Serif" w:eastAsia="Microsoft Sans Serif" w:hAnsi="PT Astra Serif"/>
                <w:sz w:val="19"/>
                <w:szCs w:val="19"/>
              </w:rPr>
            </w:pPr>
            <w:r w:rsidRPr="00954283">
              <w:rPr>
                <w:rFonts w:ascii="PT Astra Serif" w:hAnsi="PT Astra Serif"/>
                <w:sz w:val="19"/>
                <w:szCs w:val="19"/>
              </w:rPr>
              <w:t>Приложение</w:t>
            </w:r>
            <w:r w:rsidRPr="00954283">
              <w:rPr>
                <w:rFonts w:ascii="PT Astra Serif" w:hAnsi="PT Astra Serif"/>
                <w:spacing w:val="4"/>
                <w:sz w:val="19"/>
                <w:szCs w:val="19"/>
              </w:rPr>
              <w:t xml:space="preserve"> </w:t>
            </w:r>
            <w:r w:rsidRPr="00954283">
              <w:rPr>
                <w:rFonts w:ascii="PT Astra Serif" w:hAnsi="PT Astra Serif"/>
                <w:sz w:val="19"/>
                <w:szCs w:val="19"/>
              </w:rPr>
              <w:t>№</w:t>
            </w:r>
            <w:r w:rsidRPr="00954283">
              <w:rPr>
                <w:rFonts w:ascii="PT Astra Serif" w:hAnsi="PT Astra Serif"/>
                <w:spacing w:val="-60"/>
                <w:sz w:val="19"/>
                <w:szCs w:val="19"/>
              </w:rPr>
              <w:t xml:space="preserve"> </w:t>
            </w:r>
            <w:r w:rsidRPr="00954283">
              <w:rPr>
                <w:rFonts w:ascii="PT Astra Serif" w:hAnsi="PT Astra Serif"/>
                <w:sz w:val="19"/>
                <w:szCs w:val="19"/>
              </w:rPr>
              <w:t>1 к Положению</w:t>
            </w:r>
            <w:r w:rsidRPr="00954283">
              <w:rPr>
                <w:rFonts w:ascii="PT Astra Serif" w:hAnsi="PT Astra Serif"/>
                <w:spacing w:val="-61"/>
                <w:sz w:val="19"/>
                <w:szCs w:val="19"/>
              </w:rPr>
              <w:t xml:space="preserve"> </w:t>
            </w:r>
            <w:r w:rsidRPr="00954283">
              <w:rPr>
                <w:rFonts w:ascii="PT Astra Serif" w:hAnsi="PT Astra Serif"/>
                <w:spacing w:val="-2"/>
                <w:sz w:val="19"/>
                <w:szCs w:val="19"/>
              </w:rPr>
              <w:t xml:space="preserve">об </w:t>
            </w:r>
            <w:proofErr w:type="gramStart"/>
            <w:r w:rsidRPr="00954283">
              <w:rPr>
                <w:rFonts w:ascii="PT Astra Serif" w:hAnsi="PT Astra Serif"/>
                <w:spacing w:val="-2"/>
                <w:sz w:val="19"/>
                <w:szCs w:val="19"/>
              </w:rPr>
              <w:t xml:space="preserve">организации </w:t>
            </w:r>
            <w:r w:rsidRPr="00954283">
              <w:rPr>
                <w:rFonts w:ascii="PT Astra Serif" w:hAnsi="PT Astra Serif"/>
                <w:spacing w:val="-61"/>
                <w:sz w:val="19"/>
                <w:szCs w:val="19"/>
              </w:rPr>
              <w:t xml:space="preserve"> </w:t>
            </w:r>
            <w:r w:rsidRPr="00954283">
              <w:rPr>
                <w:rFonts w:ascii="PT Astra Serif" w:hAnsi="PT Astra Serif"/>
                <w:sz w:val="19"/>
                <w:szCs w:val="19"/>
              </w:rPr>
              <w:t>в</w:t>
            </w:r>
            <w:proofErr w:type="gramEnd"/>
            <w:r w:rsidRPr="00954283">
              <w:rPr>
                <w:rFonts w:ascii="PT Astra Serif" w:hAnsi="PT Astra Serif"/>
                <w:spacing w:val="1"/>
                <w:sz w:val="19"/>
                <w:szCs w:val="19"/>
              </w:rPr>
              <w:t xml:space="preserve"> </w:t>
            </w:r>
            <w:r w:rsidRPr="00954283">
              <w:rPr>
                <w:rFonts w:ascii="PT Astra Serif" w:hAnsi="PT Astra Serif"/>
                <w:sz w:val="19"/>
                <w:szCs w:val="19"/>
              </w:rPr>
              <w:t xml:space="preserve">Администрации </w:t>
            </w:r>
            <w:proofErr w:type="spellStart"/>
            <w:r w:rsidRPr="00954283">
              <w:rPr>
                <w:rFonts w:ascii="PT Astra Serif" w:eastAsia="Microsoft Sans Serif" w:hAnsi="PT Astra Serif"/>
                <w:w w:val="95"/>
                <w:sz w:val="19"/>
                <w:szCs w:val="19"/>
              </w:rPr>
              <w:t>Верхнекетского</w:t>
            </w:r>
            <w:proofErr w:type="spellEnd"/>
            <w:r w:rsidRPr="00954283">
              <w:rPr>
                <w:rFonts w:ascii="PT Astra Serif" w:eastAsia="Microsoft Sans Serif" w:hAnsi="PT Astra Serif"/>
                <w:spacing w:val="-58"/>
                <w:w w:val="95"/>
                <w:sz w:val="19"/>
                <w:szCs w:val="19"/>
              </w:rPr>
              <w:t xml:space="preserve"> </w:t>
            </w:r>
            <w:r w:rsidRPr="00954283">
              <w:rPr>
                <w:rFonts w:ascii="PT Astra Serif" w:eastAsia="Microsoft Sans Serif" w:hAnsi="PT Astra Serif"/>
                <w:sz w:val="19"/>
                <w:szCs w:val="19"/>
              </w:rPr>
              <w:t>района</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и</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ее</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органах</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системы</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внутреннего</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обеспечения</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соответствия</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требованиям</w:t>
            </w:r>
            <w:r w:rsidRPr="00954283">
              <w:rPr>
                <w:rFonts w:ascii="PT Astra Serif" w:eastAsia="Microsoft Sans Serif" w:hAnsi="PT Astra Serif"/>
                <w:spacing w:val="1"/>
                <w:sz w:val="19"/>
                <w:szCs w:val="19"/>
              </w:rPr>
              <w:t xml:space="preserve"> </w:t>
            </w:r>
            <w:proofErr w:type="spellStart"/>
            <w:r w:rsidRPr="00954283">
              <w:rPr>
                <w:rFonts w:ascii="PT Astra Serif" w:eastAsia="Microsoft Sans Serif" w:hAnsi="PT Astra Serif"/>
                <w:spacing w:val="-1"/>
                <w:sz w:val="19"/>
                <w:szCs w:val="19"/>
              </w:rPr>
              <w:t>антимонопольн</w:t>
            </w:r>
            <w:proofErr w:type="spellEnd"/>
            <w:r w:rsidRPr="00954283">
              <w:rPr>
                <w:rFonts w:ascii="PT Astra Serif" w:eastAsia="Microsoft Sans Serif" w:hAnsi="PT Astra Serif"/>
                <w:spacing w:val="-61"/>
                <w:sz w:val="19"/>
                <w:szCs w:val="19"/>
              </w:rPr>
              <w:t xml:space="preserve"> </w:t>
            </w:r>
            <w:r w:rsidRPr="00954283">
              <w:rPr>
                <w:rFonts w:ascii="PT Astra Serif" w:eastAsia="Microsoft Sans Serif" w:hAnsi="PT Astra Serif"/>
                <w:sz w:val="19"/>
                <w:szCs w:val="19"/>
              </w:rPr>
              <w:t>ого</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законодательства,</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w w:val="95"/>
                <w:sz w:val="19"/>
                <w:szCs w:val="19"/>
              </w:rPr>
              <w:t>утвержденному</w:t>
            </w:r>
            <w:r w:rsidRPr="00954283">
              <w:rPr>
                <w:rFonts w:ascii="PT Astra Serif" w:eastAsia="Microsoft Sans Serif" w:hAnsi="PT Astra Serif"/>
                <w:spacing w:val="1"/>
                <w:w w:val="95"/>
                <w:sz w:val="19"/>
                <w:szCs w:val="19"/>
              </w:rPr>
              <w:t xml:space="preserve"> </w:t>
            </w:r>
            <w:r w:rsidRPr="00954283">
              <w:rPr>
                <w:rFonts w:ascii="PT Astra Serif" w:eastAsia="Microsoft Sans Serif" w:hAnsi="PT Astra Serif"/>
                <w:sz w:val="19"/>
                <w:szCs w:val="19"/>
              </w:rPr>
              <w:t>распоряжение</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м</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Администрации</w:t>
            </w:r>
            <w:r w:rsidRPr="00954283">
              <w:rPr>
                <w:rFonts w:ascii="PT Astra Serif" w:eastAsia="Microsoft Sans Serif" w:hAnsi="PT Astra Serif"/>
                <w:spacing w:val="1"/>
                <w:sz w:val="19"/>
                <w:szCs w:val="19"/>
              </w:rPr>
              <w:t xml:space="preserve"> </w:t>
            </w:r>
            <w:proofErr w:type="spellStart"/>
            <w:r w:rsidRPr="00954283">
              <w:rPr>
                <w:rFonts w:ascii="PT Astra Serif" w:eastAsia="Microsoft Sans Serif" w:hAnsi="PT Astra Serif"/>
                <w:w w:val="95"/>
                <w:sz w:val="19"/>
                <w:szCs w:val="19"/>
              </w:rPr>
              <w:t>Верхнекетского</w:t>
            </w:r>
            <w:proofErr w:type="spellEnd"/>
            <w:r w:rsidRPr="00954283">
              <w:rPr>
                <w:rFonts w:ascii="PT Astra Serif" w:eastAsia="Microsoft Sans Serif" w:hAnsi="PT Astra Serif"/>
                <w:spacing w:val="-58"/>
                <w:w w:val="95"/>
                <w:sz w:val="19"/>
                <w:szCs w:val="19"/>
              </w:rPr>
              <w:t xml:space="preserve"> </w:t>
            </w:r>
            <w:r w:rsidRPr="00954283">
              <w:rPr>
                <w:rFonts w:ascii="PT Astra Serif" w:eastAsia="Microsoft Sans Serif" w:hAnsi="PT Astra Serif"/>
                <w:sz w:val="19"/>
                <w:szCs w:val="19"/>
              </w:rPr>
              <w:t>района</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от</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21.07.2022</w:t>
            </w:r>
            <w:r w:rsidRPr="00954283">
              <w:rPr>
                <w:rFonts w:ascii="PT Astra Serif" w:eastAsia="Microsoft Sans Serif" w:hAnsi="PT Astra Serif"/>
                <w:spacing w:val="5"/>
                <w:sz w:val="19"/>
                <w:szCs w:val="19"/>
              </w:rPr>
              <w:t xml:space="preserve"> </w:t>
            </w:r>
            <w:r w:rsidRPr="00954283">
              <w:rPr>
                <w:rFonts w:ascii="PT Astra Serif" w:eastAsia="Microsoft Sans Serif" w:hAnsi="PT Astra Serif"/>
                <w:sz w:val="19"/>
                <w:szCs w:val="19"/>
              </w:rPr>
              <w:t>№</w:t>
            </w:r>
          </w:p>
          <w:p w:rsidR="000D3BEE" w:rsidRDefault="000D3BEE" w:rsidP="000D3BEE">
            <w:pPr>
              <w:pStyle w:val="TableParagraph"/>
              <w:jc w:val="center"/>
              <w:rPr>
                <w:rFonts w:ascii="PT Astra Serif" w:eastAsia="Microsoft Sans Serif" w:hAnsi="PT Astra Serif"/>
                <w:sz w:val="19"/>
                <w:szCs w:val="19"/>
              </w:rPr>
            </w:pPr>
            <w:r w:rsidRPr="00954283">
              <w:rPr>
                <w:rFonts w:ascii="PT Astra Serif" w:eastAsia="Microsoft Sans Serif" w:hAnsi="PT Astra Serif"/>
                <w:sz w:val="19"/>
                <w:szCs w:val="19"/>
              </w:rPr>
              <w:t>45-р</w:t>
            </w:r>
          </w:p>
          <w:p w:rsidR="000D3BEE" w:rsidRPr="00954283" w:rsidRDefault="001D57C2" w:rsidP="000D3BEE">
            <w:pPr>
              <w:pStyle w:val="TableParagraph"/>
              <w:jc w:val="center"/>
              <w:rPr>
                <w:rFonts w:ascii="PT Astra Serif" w:hAnsi="PT Astra Serif"/>
                <w:sz w:val="19"/>
                <w:szCs w:val="19"/>
              </w:rPr>
            </w:pPr>
            <w:hyperlink r:id="rId269" w:history="1">
              <w:r w:rsidR="000D3BEE" w:rsidRPr="001E2E1D">
                <w:rPr>
                  <w:rStyle w:val="ab"/>
                  <w:rFonts w:ascii="PT Astra Serif" w:hAnsi="PT Astra Serif"/>
                  <w:sz w:val="19"/>
                  <w:szCs w:val="19"/>
                </w:rPr>
                <w:t>http://www.vktadm.ru/administration/antimonopolnyy-komplaens.php?sphrase_id=55554</w:t>
              </w:r>
            </w:hyperlink>
          </w:p>
        </w:tc>
        <w:tc>
          <w:tcPr>
            <w:tcW w:w="2005" w:type="dxa"/>
          </w:tcPr>
          <w:p w:rsidR="000D3BEE" w:rsidRPr="00954283" w:rsidRDefault="000D3BEE" w:rsidP="000D3BEE">
            <w:pPr>
              <w:spacing w:before="1" w:line="244" w:lineRule="auto"/>
              <w:ind w:left="114" w:right="95" w:firstLine="1"/>
              <w:jc w:val="center"/>
              <w:rPr>
                <w:rFonts w:ascii="PT Astra Serif" w:eastAsia="Microsoft Sans Serif" w:hAnsi="PT Astra Serif"/>
                <w:sz w:val="19"/>
                <w:szCs w:val="19"/>
              </w:rPr>
            </w:pPr>
            <w:r w:rsidRPr="00954283">
              <w:rPr>
                <w:rFonts w:ascii="PT Astra Serif" w:hAnsi="PT Astra Serif"/>
                <w:sz w:val="19"/>
                <w:szCs w:val="19"/>
              </w:rPr>
              <w:t>Приложение</w:t>
            </w:r>
            <w:r w:rsidRPr="00954283">
              <w:rPr>
                <w:rFonts w:ascii="PT Astra Serif" w:hAnsi="PT Astra Serif"/>
                <w:spacing w:val="4"/>
                <w:sz w:val="19"/>
                <w:szCs w:val="19"/>
              </w:rPr>
              <w:t xml:space="preserve"> </w:t>
            </w:r>
            <w:r w:rsidRPr="00954283">
              <w:rPr>
                <w:rFonts w:ascii="PT Astra Serif" w:hAnsi="PT Astra Serif"/>
                <w:sz w:val="19"/>
                <w:szCs w:val="19"/>
              </w:rPr>
              <w:t>№</w:t>
            </w:r>
            <w:r w:rsidRPr="00954283">
              <w:rPr>
                <w:rFonts w:ascii="PT Astra Serif" w:hAnsi="PT Astra Serif"/>
                <w:spacing w:val="-60"/>
                <w:sz w:val="19"/>
                <w:szCs w:val="19"/>
              </w:rPr>
              <w:t xml:space="preserve"> </w:t>
            </w:r>
            <w:r w:rsidRPr="00954283">
              <w:rPr>
                <w:rFonts w:ascii="PT Astra Serif" w:hAnsi="PT Astra Serif"/>
                <w:sz w:val="19"/>
                <w:szCs w:val="19"/>
              </w:rPr>
              <w:t>2 к Положению</w:t>
            </w:r>
            <w:r w:rsidRPr="00954283">
              <w:rPr>
                <w:rFonts w:ascii="PT Astra Serif" w:hAnsi="PT Astra Serif"/>
                <w:spacing w:val="-61"/>
                <w:sz w:val="19"/>
                <w:szCs w:val="19"/>
              </w:rPr>
              <w:t xml:space="preserve"> </w:t>
            </w:r>
            <w:r w:rsidRPr="00954283">
              <w:rPr>
                <w:rFonts w:ascii="PT Astra Serif" w:hAnsi="PT Astra Serif"/>
                <w:spacing w:val="-2"/>
                <w:sz w:val="19"/>
                <w:szCs w:val="19"/>
              </w:rPr>
              <w:t>об организации</w:t>
            </w:r>
            <w:r w:rsidRPr="00954283">
              <w:rPr>
                <w:rFonts w:ascii="PT Astra Serif" w:hAnsi="PT Astra Serif"/>
                <w:spacing w:val="-61"/>
                <w:sz w:val="19"/>
                <w:szCs w:val="19"/>
              </w:rPr>
              <w:t xml:space="preserve"> </w:t>
            </w:r>
            <w:r w:rsidRPr="00954283">
              <w:rPr>
                <w:rFonts w:ascii="PT Astra Serif" w:hAnsi="PT Astra Serif"/>
                <w:sz w:val="19"/>
                <w:szCs w:val="19"/>
              </w:rPr>
              <w:t>в</w:t>
            </w:r>
            <w:r w:rsidRPr="00954283">
              <w:rPr>
                <w:rFonts w:ascii="PT Astra Serif" w:hAnsi="PT Astra Serif"/>
                <w:spacing w:val="1"/>
                <w:sz w:val="19"/>
                <w:szCs w:val="19"/>
              </w:rPr>
              <w:t xml:space="preserve"> </w:t>
            </w:r>
            <w:r w:rsidRPr="00954283">
              <w:rPr>
                <w:rFonts w:ascii="PT Astra Serif" w:hAnsi="PT Astra Serif"/>
                <w:sz w:val="19"/>
                <w:szCs w:val="19"/>
              </w:rPr>
              <w:t xml:space="preserve">Администрации </w:t>
            </w:r>
            <w:proofErr w:type="spellStart"/>
            <w:r w:rsidRPr="00954283">
              <w:rPr>
                <w:rFonts w:ascii="PT Astra Serif" w:eastAsia="Microsoft Sans Serif" w:hAnsi="PT Astra Serif"/>
                <w:w w:val="95"/>
                <w:sz w:val="19"/>
                <w:szCs w:val="19"/>
              </w:rPr>
              <w:t>Верхнекетского</w:t>
            </w:r>
            <w:proofErr w:type="spellEnd"/>
            <w:r w:rsidRPr="00954283">
              <w:rPr>
                <w:rFonts w:ascii="PT Astra Serif" w:eastAsia="Microsoft Sans Serif" w:hAnsi="PT Astra Serif"/>
                <w:spacing w:val="-58"/>
                <w:w w:val="95"/>
                <w:sz w:val="19"/>
                <w:szCs w:val="19"/>
              </w:rPr>
              <w:t xml:space="preserve"> </w:t>
            </w:r>
            <w:r w:rsidRPr="00954283">
              <w:rPr>
                <w:rFonts w:ascii="PT Astra Serif" w:eastAsia="Microsoft Sans Serif" w:hAnsi="PT Astra Serif"/>
                <w:sz w:val="19"/>
                <w:szCs w:val="19"/>
              </w:rPr>
              <w:t>района</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и</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ее</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органах</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системы</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внутреннего</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обеспечения</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соответствия</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требованиям</w:t>
            </w:r>
            <w:r w:rsidRPr="00954283">
              <w:rPr>
                <w:rFonts w:ascii="PT Astra Serif" w:eastAsia="Microsoft Sans Serif" w:hAnsi="PT Astra Serif"/>
                <w:spacing w:val="1"/>
                <w:sz w:val="19"/>
                <w:szCs w:val="19"/>
              </w:rPr>
              <w:t xml:space="preserve"> </w:t>
            </w:r>
            <w:proofErr w:type="spellStart"/>
            <w:r w:rsidRPr="00954283">
              <w:rPr>
                <w:rFonts w:ascii="PT Astra Serif" w:eastAsia="Microsoft Sans Serif" w:hAnsi="PT Astra Serif"/>
                <w:spacing w:val="-1"/>
                <w:sz w:val="19"/>
                <w:szCs w:val="19"/>
              </w:rPr>
              <w:t>антимонопольн</w:t>
            </w:r>
            <w:proofErr w:type="spellEnd"/>
            <w:r w:rsidRPr="00954283">
              <w:rPr>
                <w:rFonts w:ascii="PT Astra Serif" w:eastAsia="Microsoft Sans Serif" w:hAnsi="PT Astra Serif"/>
                <w:spacing w:val="-61"/>
                <w:sz w:val="19"/>
                <w:szCs w:val="19"/>
              </w:rPr>
              <w:t xml:space="preserve"> </w:t>
            </w:r>
            <w:r w:rsidRPr="00954283">
              <w:rPr>
                <w:rFonts w:ascii="PT Astra Serif" w:eastAsia="Microsoft Sans Serif" w:hAnsi="PT Astra Serif"/>
                <w:sz w:val="19"/>
                <w:szCs w:val="19"/>
              </w:rPr>
              <w:t>ого</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законодательства,</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w w:val="95"/>
                <w:sz w:val="19"/>
                <w:szCs w:val="19"/>
              </w:rPr>
              <w:t>утвержденному</w:t>
            </w:r>
            <w:r w:rsidRPr="00954283">
              <w:rPr>
                <w:rFonts w:ascii="PT Astra Serif" w:eastAsia="Microsoft Sans Serif" w:hAnsi="PT Astra Serif"/>
                <w:spacing w:val="1"/>
                <w:w w:val="95"/>
                <w:sz w:val="19"/>
                <w:szCs w:val="19"/>
              </w:rPr>
              <w:t xml:space="preserve"> </w:t>
            </w:r>
            <w:r w:rsidRPr="00954283">
              <w:rPr>
                <w:rFonts w:ascii="PT Astra Serif" w:eastAsia="Microsoft Sans Serif" w:hAnsi="PT Astra Serif"/>
                <w:sz w:val="19"/>
                <w:szCs w:val="19"/>
              </w:rPr>
              <w:t>распоряжение</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м</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Администрации</w:t>
            </w:r>
            <w:r w:rsidRPr="00954283">
              <w:rPr>
                <w:rFonts w:ascii="PT Astra Serif" w:eastAsia="Microsoft Sans Serif" w:hAnsi="PT Astra Serif"/>
                <w:spacing w:val="1"/>
                <w:sz w:val="19"/>
                <w:szCs w:val="19"/>
              </w:rPr>
              <w:t xml:space="preserve"> </w:t>
            </w:r>
            <w:proofErr w:type="spellStart"/>
            <w:r w:rsidRPr="00954283">
              <w:rPr>
                <w:rFonts w:ascii="PT Astra Serif" w:eastAsia="Microsoft Sans Serif" w:hAnsi="PT Astra Serif"/>
                <w:w w:val="95"/>
                <w:sz w:val="19"/>
                <w:szCs w:val="19"/>
              </w:rPr>
              <w:t>Верхнекетского</w:t>
            </w:r>
            <w:proofErr w:type="spellEnd"/>
            <w:r w:rsidRPr="00954283">
              <w:rPr>
                <w:rFonts w:ascii="PT Astra Serif" w:eastAsia="Microsoft Sans Serif" w:hAnsi="PT Astra Serif"/>
                <w:spacing w:val="-58"/>
                <w:w w:val="95"/>
                <w:sz w:val="19"/>
                <w:szCs w:val="19"/>
              </w:rPr>
              <w:t xml:space="preserve"> </w:t>
            </w:r>
            <w:r w:rsidRPr="00954283">
              <w:rPr>
                <w:rFonts w:ascii="PT Astra Serif" w:eastAsia="Microsoft Sans Serif" w:hAnsi="PT Astra Serif"/>
                <w:sz w:val="19"/>
                <w:szCs w:val="19"/>
              </w:rPr>
              <w:t>района</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от</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21.07.2022</w:t>
            </w:r>
            <w:r w:rsidRPr="00954283">
              <w:rPr>
                <w:rFonts w:ascii="PT Astra Serif" w:eastAsia="Microsoft Sans Serif" w:hAnsi="PT Astra Serif"/>
                <w:spacing w:val="5"/>
                <w:sz w:val="19"/>
                <w:szCs w:val="19"/>
              </w:rPr>
              <w:t xml:space="preserve"> </w:t>
            </w:r>
            <w:r w:rsidRPr="00954283">
              <w:rPr>
                <w:rFonts w:ascii="PT Astra Serif" w:eastAsia="Microsoft Sans Serif" w:hAnsi="PT Astra Serif"/>
                <w:sz w:val="19"/>
                <w:szCs w:val="19"/>
              </w:rPr>
              <w:t>№</w:t>
            </w:r>
          </w:p>
          <w:p w:rsidR="000D3BEE" w:rsidRDefault="000D3BEE" w:rsidP="000D3BEE">
            <w:pPr>
              <w:pStyle w:val="TableParagraph"/>
              <w:jc w:val="center"/>
              <w:rPr>
                <w:rFonts w:ascii="PT Astra Serif" w:eastAsia="Microsoft Sans Serif" w:hAnsi="PT Astra Serif"/>
                <w:sz w:val="19"/>
                <w:szCs w:val="19"/>
              </w:rPr>
            </w:pPr>
            <w:r w:rsidRPr="00954283">
              <w:rPr>
                <w:rFonts w:ascii="PT Astra Serif" w:eastAsia="Microsoft Sans Serif" w:hAnsi="PT Astra Serif"/>
                <w:sz w:val="19"/>
                <w:szCs w:val="19"/>
              </w:rPr>
              <w:t>45-р</w:t>
            </w:r>
          </w:p>
          <w:p w:rsidR="000D3BEE" w:rsidRPr="00954283" w:rsidRDefault="001D57C2" w:rsidP="000D3BEE">
            <w:pPr>
              <w:pStyle w:val="TableParagraph"/>
              <w:jc w:val="center"/>
              <w:rPr>
                <w:rFonts w:ascii="PT Astra Serif" w:hAnsi="PT Astra Serif"/>
                <w:sz w:val="19"/>
                <w:szCs w:val="19"/>
              </w:rPr>
            </w:pPr>
            <w:hyperlink r:id="rId270" w:history="1">
              <w:r w:rsidR="000D3BEE" w:rsidRPr="001E2E1D">
                <w:rPr>
                  <w:rStyle w:val="ab"/>
                  <w:rFonts w:ascii="PT Astra Serif" w:hAnsi="PT Astra Serif"/>
                  <w:sz w:val="19"/>
                  <w:szCs w:val="19"/>
                </w:rPr>
                <w:t>http://www.vktadm.ru/administration/antimonopolnyy-komplaens.php?sphrase_id=55554</w:t>
              </w:r>
            </w:hyperlink>
          </w:p>
        </w:tc>
        <w:tc>
          <w:tcPr>
            <w:tcW w:w="2315" w:type="dxa"/>
          </w:tcPr>
          <w:p w:rsidR="000D3BEE" w:rsidRDefault="000D3BEE" w:rsidP="000D3BEE">
            <w:pPr>
              <w:pStyle w:val="TableParagraph"/>
              <w:jc w:val="center"/>
              <w:rPr>
                <w:rFonts w:ascii="PT Astra Serif" w:hAnsi="PT Astra Serif"/>
                <w:sz w:val="19"/>
                <w:szCs w:val="19"/>
              </w:rPr>
            </w:pPr>
            <w:r w:rsidRPr="00954283">
              <w:rPr>
                <w:rFonts w:ascii="PT Astra Serif" w:hAnsi="PT Astra Serif"/>
                <w:sz w:val="19"/>
                <w:szCs w:val="19"/>
              </w:rPr>
              <w:t>Методика оценки</w:t>
            </w:r>
            <w:r w:rsidRPr="00954283">
              <w:rPr>
                <w:rFonts w:ascii="PT Astra Serif" w:hAnsi="PT Astra Serif"/>
                <w:spacing w:val="1"/>
                <w:sz w:val="19"/>
                <w:szCs w:val="19"/>
              </w:rPr>
              <w:t xml:space="preserve"> </w:t>
            </w:r>
            <w:r w:rsidRPr="00954283">
              <w:rPr>
                <w:rFonts w:ascii="PT Astra Serif" w:hAnsi="PT Astra Serif"/>
                <w:sz w:val="19"/>
                <w:szCs w:val="19"/>
              </w:rPr>
              <w:t>эффективности</w:t>
            </w:r>
            <w:r w:rsidRPr="00954283">
              <w:rPr>
                <w:rFonts w:ascii="PT Astra Serif" w:hAnsi="PT Astra Serif"/>
                <w:spacing w:val="1"/>
                <w:sz w:val="19"/>
                <w:szCs w:val="19"/>
              </w:rPr>
              <w:t xml:space="preserve"> </w:t>
            </w:r>
            <w:proofErr w:type="spellStart"/>
            <w:r w:rsidRPr="00954283">
              <w:rPr>
                <w:rFonts w:ascii="PT Astra Serif" w:hAnsi="PT Astra Serif"/>
                <w:sz w:val="19"/>
                <w:szCs w:val="19"/>
              </w:rPr>
              <w:t>функционировани</w:t>
            </w:r>
            <w:proofErr w:type="spellEnd"/>
            <w:r w:rsidRPr="00954283">
              <w:rPr>
                <w:rFonts w:ascii="PT Astra Serif" w:hAnsi="PT Astra Serif"/>
                <w:spacing w:val="-61"/>
                <w:sz w:val="19"/>
                <w:szCs w:val="19"/>
              </w:rPr>
              <w:t xml:space="preserve"> </w:t>
            </w:r>
            <w:r w:rsidRPr="00954283">
              <w:rPr>
                <w:rFonts w:ascii="PT Astra Serif" w:hAnsi="PT Astra Serif"/>
                <w:sz w:val="19"/>
                <w:szCs w:val="19"/>
              </w:rPr>
              <w:t>я</w:t>
            </w:r>
            <w:r w:rsidRPr="00954283">
              <w:rPr>
                <w:rFonts w:ascii="PT Astra Serif" w:hAnsi="PT Astra Serif"/>
                <w:spacing w:val="1"/>
                <w:sz w:val="19"/>
                <w:szCs w:val="19"/>
              </w:rPr>
              <w:t xml:space="preserve"> </w:t>
            </w:r>
            <w:r w:rsidRPr="00954283">
              <w:rPr>
                <w:rFonts w:ascii="PT Astra Serif" w:hAnsi="PT Astra Serif"/>
                <w:w w:val="95"/>
                <w:sz w:val="19"/>
                <w:szCs w:val="19"/>
              </w:rPr>
              <w:t>антимонопольного</w:t>
            </w:r>
            <w:r w:rsidRPr="00954283">
              <w:rPr>
                <w:rFonts w:ascii="PT Astra Serif" w:hAnsi="PT Astra Serif"/>
                <w:spacing w:val="1"/>
                <w:w w:val="95"/>
                <w:sz w:val="19"/>
                <w:szCs w:val="19"/>
              </w:rPr>
              <w:t xml:space="preserve"> </w:t>
            </w:r>
            <w:proofErr w:type="spellStart"/>
            <w:r w:rsidRPr="00954283">
              <w:rPr>
                <w:rFonts w:ascii="PT Astra Serif" w:hAnsi="PT Astra Serif"/>
                <w:sz w:val="19"/>
                <w:szCs w:val="19"/>
              </w:rPr>
              <w:t>комплаенса</w:t>
            </w:r>
            <w:proofErr w:type="spellEnd"/>
            <w:r w:rsidRPr="00954283">
              <w:rPr>
                <w:rFonts w:ascii="PT Astra Serif" w:hAnsi="PT Astra Serif"/>
                <w:spacing w:val="-2"/>
                <w:sz w:val="19"/>
                <w:szCs w:val="19"/>
              </w:rPr>
              <w:t xml:space="preserve"> </w:t>
            </w:r>
            <w:r w:rsidRPr="00954283">
              <w:rPr>
                <w:rFonts w:ascii="PT Astra Serif" w:hAnsi="PT Astra Serif"/>
                <w:sz w:val="19"/>
                <w:szCs w:val="19"/>
              </w:rPr>
              <w:t>в Администрации</w:t>
            </w:r>
            <w:r w:rsidRPr="00954283">
              <w:rPr>
                <w:rFonts w:ascii="PT Astra Serif" w:hAnsi="PT Astra Serif"/>
                <w:spacing w:val="1"/>
                <w:sz w:val="19"/>
                <w:szCs w:val="19"/>
              </w:rPr>
              <w:t xml:space="preserve"> </w:t>
            </w:r>
            <w:proofErr w:type="spellStart"/>
            <w:r w:rsidRPr="00954283">
              <w:rPr>
                <w:rFonts w:ascii="PT Astra Serif" w:hAnsi="PT Astra Serif"/>
                <w:sz w:val="19"/>
                <w:szCs w:val="19"/>
              </w:rPr>
              <w:t>Верхнекетского</w:t>
            </w:r>
            <w:proofErr w:type="spellEnd"/>
            <w:r w:rsidRPr="00954283">
              <w:rPr>
                <w:rFonts w:ascii="PT Astra Serif" w:hAnsi="PT Astra Serif"/>
                <w:spacing w:val="1"/>
                <w:sz w:val="19"/>
                <w:szCs w:val="19"/>
              </w:rPr>
              <w:t xml:space="preserve"> </w:t>
            </w:r>
            <w:r w:rsidRPr="00954283">
              <w:rPr>
                <w:rFonts w:ascii="PT Astra Serif" w:hAnsi="PT Astra Serif"/>
                <w:sz w:val="19"/>
                <w:szCs w:val="19"/>
              </w:rPr>
              <w:t>района</w:t>
            </w:r>
            <w:r w:rsidRPr="00954283">
              <w:rPr>
                <w:rFonts w:ascii="PT Astra Serif" w:hAnsi="PT Astra Serif"/>
                <w:spacing w:val="1"/>
                <w:sz w:val="19"/>
                <w:szCs w:val="19"/>
              </w:rPr>
              <w:t xml:space="preserve"> </w:t>
            </w:r>
            <w:r w:rsidRPr="00954283">
              <w:rPr>
                <w:rFonts w:ascii="PT Astra Serif" w:hAnsi="PT Astra Serif"/>
                <w:sz w:val="19"/>
                <w:szCs w:val="19"/>
              </w:rPr>
              <w:t>и</w:t>
            </w:r>
            <w:r w:rsidRPr="00954283">
              <w:rPr>
                <w:rFonts w:ascii="PT Astra Serif" w:hAnsi="PT Astra Serif"/>
                <w:spacing w:val="2"/>
                <w:sz w:val="19"/>
                <w:szCs w:val="19"/>
              </w:rPr>
              <w:t xml:space="preserve"> </w:t>
            </w:r>
            <w:r w:rsidRPr="00954283">
              <w:rPr>
                <w:rFonts w:ascii="PT Astra Serif" w:hAnsi="PT Astra Serif"/>
                <w:sz w:val="19"/>
                <w:szCs w:val="19"/>
              </w:rPr>
              <w:t>ее</w:t>
            </w:r>
            <w:r w:rsidRPr="00954283">
              <w:rPr>
                <w:rFonts w:ascii="PT Astra Serif" w:hAnsi="PT Astra Serif"/>
                <w:spacing w:val="1"/>
                <w:sz w:val="19"/>
                <w:szCs w:val="19"/>
              </w:rPr>
              <w:t xml:space="preserve"> </w:t>
            </w:r>
            <w:r w:rsidRPr="00954283">
              <w:rPr>
                <w:rFonts w:ascii="PT Astra Serif" w:hAnsi="PT Astra Serif"/>
                <w:sz w:val="19"/>
                <w:szCs w:val="19"/>
              </w:rPr>
              <w:t>органах</w:t>
            </w:r>
            <w:r w:rsidRPr="00954283">
              <w:rPr>
                <w:rFonts w:ascii="PT Astra Serif" w:hAnsi="PT Astra Serif"/>
                <w:spacing w:val="1"/>
                <w:sz w:val="19"/>
                <w:szCs w:val="19"/>
              </w:rPr>
              <w:t xml:space="preserve"> </w:t>
            </w:r>
            <w:r w:rsidRPr="00954283">
              <w:rPr>
                <w:rFonts w:ascii="PT Astra Serif" w:hAnsi="PT Astra Serif"/>
                <w:sz w:val="19"/>
                <w:szCs w:val="19"/>
              </w:rPr>
              <w:t>утверждена</w:t>
            </w:r>
            <w:r w:rsidRPr="00954283">
              <w:rPr>
                <w:rFonts w:ascii="PT Astra Serif" w:hAnsi="PT Astra Serif"/>
                <w:spacing w:val="1"/>
                <w:sz w:val="19"/>
                <w:szCs w:val="19"/>
              </w:rPr>
              <w:t xml:space="preserve"> </w:t>
            </w:r>
            <w:r w:rsidRPr="00954283">
              <w:rPr>
                <w:rFonts w:ascii="PT Astra Serif" w:hAnsi="PT Astra Serif"/>
                <w:sz w:val="19"/>
                <w:szCs w:val="19"/>
              </w:rPr>
              <w:t>распоряжением</w:t>
            </w:r>
            <w:r w:rsidRPr="00954283">
              <w:rPr>
                <w:rFonts w:ascii="PT Astra Serif" w:hAnsi="PT Astra Serif"/>
                <w:spacing w:val="1"/>
                <w:sz w:val="19"/>
                <w:szCs w:val="19"/>
              </w:rPr>
              <w:t xml:space="preserve"> </w:t>
            </w:r>
            <w:r w:rsidRPr="00954283">
              <w:rPr>
                <w:rFonts w:ascii="PT Astra Serif" w:hAnsi="PT Astra Serif"/>
                <w:sz w:val="19"/>
                <w:szCs w:val="19"/>
              </w:rPr>
              <w:t>Администрации</w:t>
            </w:r>
            <w:r w:rsidRPr="00954283">
              <w:rPr>
                <w:rFonts w:ascii="PT Astra Serif" w:hAnsi="PT Astra Serif"/>
                <w:spacing w:val="1"/>
                <w:sz w:val="19"/>
                <w:szCs w:val="19"/>
              </w:rPr>
              <w:t xml:space="preserve"> </w:t>
            </w:r>
            <w:proofErr w:type="spellStart"/>
            <w:r w:rsidRPr="00954283">
              <w:rPr>
                <w:rFonts w:ascii="PT Astra Serif" w:hAnsi="PT Astra Serif"/>
                <w:sz w:val="19"/>
                <w:szCs w:val="19"/>
              </w:rPr>
              <w:t>Верхнекетского</w:t>
            </w:r>
            <w:proofErr w:type="spellEnd"/>
            <w:r w:rsidRPr="00954283">
              <w:rPr>
                <w:rFonts w:ascii="PT Astra Serif" w:hAnsi="PT Astra Serif"/>
                <w:spacing w:val="1"/>
                <w:sz w:val="19"/>
                <w:szCs w:val="19"/>
              </w:rPr>
              <w:t xml:space="preserve"> </w:t>
            </w:r>
            <w:r w:rsidRPr="00954283">
              <w:rPr>
                <w:rFonts w:ascii="PT Astra Serif" w:hAnsi="PT Astra Serif"/>
                <w:sz w:val="19"/>
                <w:szCs w:val="19"/>
              </w:rPr>
              <w:t>района</w:t>
            </w:r>
            <w:r w:rsidRPr="00954283">
              <w:rPr>
                <w:rFonts w:ascii="PT Astra Serif" w:hAnsi="PT Astra Serif"/>
                <w:spacing w:val="1"/>
                <w:sz w:val="19"/>
                <w:szCs w:val="19"/>
              </w:rPr>
              <w:t xml:space="preserve"> </w:t>
            </w:r>
            <w:r w:rsidRPr="00954283">
              <w:rPr>
                <w:rFonts w:ascii="PT Astra Serif" w:hAnsi="PT Astra Serif"/>
                <w:sz w:val="19"/>
                <w:szCs w:val="19"/>
              </w:rPr>
              <w:t>от</w:t>
            </w:r>
            <w:r w:rsidRPr="00954283">
              <w:rPr>
                <w:rFonts w:ascii="PT Astra Serif" w:hAnsi="PT Astra Serif"/>
                <w:spacing w:val="1"/>
                <w:sz w:val="19"/>
                <w:szCs w:val="19"/>
              </w:rPr>
              <w:t xml:space="preserve"> </w:t>
            </w:r>
            <w:r w:rsidRPr="00954283">
              <w:rPr>
                <w:rFonts w:ascii="PT Astra Serif" w:hAnsi="PT Astra Serif"/>
                <w:sz w:val="19"/>
                <w:szCs w:val="19"/>
              </w:rPr>
              <w:t>21.07.2022</w:t>
            </w:r>
            <w:r w:rsidRPr="00954283">
              <w:rPr>
                <w:rFonts w:ascii="PT Astra Serif" w:hAnsi="PT Astra Serif"/>
                <w:spacing w:val="2"/>
                <w:sz w:val="19"/>
                <w:szCs w:val="19"/>
              </w:rPr>
              <w:t xml:space="preserve"> </w:t>
            </w:r>
            <w:r w:rsidRPr="00954283">
              <w:rPr>
                <w:rFonts w:ascii="PT Astra Serif" w:hAnsi="PT Astra Serif"/>
                <w:sz w:val="19"/>
                <w:szCs w:val="19"/>
              </w:rPr>
              <w:t>№ 46-р</w:t>
            </w:r>
          </w:p>
          <w:p w:rsidR="000D3BEE" w:rsidRDefault="001D57C2" w:rsidP="000D3BEE">
            <w:pPr>
              <w:pStyle w:val="TableParagraph"/>
              <w:jc w:val="center"/>
              <w:rPr>
                <w:rFonts w:ascii="PT Astra Serif" w:hAnsi="PT Astra Serif"/>
                <w:sz w:val="19"/>
                <w:szCs w:val="19"/>
              </w:rPr>
            </w:pPr>
            <w:hyperlink r:id="rId271" w:history="1">
              <w:r w:rsidR="000D3BEE" w:rsidRPr="001E2E1D">
                <w:rPr>
                  <w:rStyle w:val="ab"/>
                  <w:rFonts w:ascii="PT Astra Serif" w:hAnsi="PT Astra Serif"/>
                  <w:sz w:val="19"/>
                  <w:szCs w:val="19"/>
                </w:rPr>
                <w:t>http://www.vktadm.ru/administration/antimonopolnyy-komplaens.php?sphrase_id=55554</w:t>
              </w:r>
            </w:hyperlink>
          </w:p>
          <w:p w:rsidR="000D3BEE" w:rsidRPr="00954283" w:rsidRDefault="000D3BEE" w:rsidP="000D3BEE">
            <w:pPr>
              <w:pStyle w:val="TableParagraph"/>
              <w:jc w:val="center"/>
              <w:rPr>
                <w:rFonts w:ascii="PT Astra Serif" w:hAnsi="PT Astra Serif"/>
                <w:sz w:val="19"/>
                <w:szCs w:val="19"/>
              </w:rPr>
            </w:pPr>
          </w:p>
        </w:tc>
        <w:tc>
          <w:tcPr>
            <w:tcW w:w="2315" w:type="dxa"/>
          </w:tcPr>
          <w:p w:rsidR="000D3BEE" w:rsidRPr="00954283" w:rsidRDefault="000D3BEE" w:rsidP="000D3BEE">
            <w:pPr>
              <w:spacing w:before="1" w:line="244" w:lineRule="auto"/>
              <w:ind w:left="115" w:right="145"/>
              <w:jc w:val="center"/>
              <w:rPr>
                <w:rFonts w:ascii="PT Astra Serif" w:eastAsia="Microsoft Sans Serif" w:hAnsi="PT Astra Serif"/>
                <w:sz w:val="19"/>
                <w:szCs w:val="19"/>
              </w:rPr>
            </w:pPr>
            <w:r w:rsidRPr="00954283">
              <w:rPr>
                <w:rFonts w:ascii="PT Astra Serif" w:hAnsi="PT Astra Serif"/>
                <w:sz w:val="19"/>
                <w:szCs w:val="19"/>
              </w:rPr>
              <w:t>Доклады об</w:t>
            </w:r>
            <w:r w:rsidRPr="00954283">
              <w:rPr>
                <w:rFonts w:ascii="PT Astra Serif" w:hAnsi="PT Astra Serif"/>
                <w:spacing w:val="1"/>
                <w:sz w:val="19"/>
                <w:szCs w:val="19"/>
              </w:rPr>
              <w:t xml:space="preserve"> </w:t>
            </w:r>
            <w:r w:rsidRPr="00954283">
              <w:rPr>
                <w:rFonts w:ascii="PT Astra Serif" w:hAnsi="PT Astra Serif"/>
                <w:w w:val="95"/>
                <w:sz w:val="19"/>
                <w:szCs w:val="19"/>
              </w:rPr>
              <w:t>антимонопольном</w:t>
            </w:r>
            <w:r w:rsidRPr="00954283">
              <w:rPr>
                <w:rFonts w:ascii="PT Astra Serif" w:hAnsi="PT Astra Serif"/>
                <w:spacing w:val="1"/>
                <w:w w:val="95"/>
                <w:sz w:val="19"/>
                <w:szCs w:val="19"/>
              </w:rPr>
              <w:t xml:space="preserve"> </w:t>
            </w:r>
            <w:proofErr w:type="spellStart"/>
            <w:r w:rsidRPr="00954283">
              <w:rPr>
                <w:rFonts w:ascii="PT Astra Serif" w:hAnsi="PT Astra Serif"/>
                <w:sz w:val="19"/>
                <w:szCs w:val="19"/>
              </w:rPr>
              <w:t>комплаенсе</w:t>
            </w:r>
            <w:proofErr w:type="spellEnd"/>
            <w:r w:rsidRPr="00954283">
              <w:rPr>
                <w:rFonts w:ascii="PT Astra Serif" w:hAnsi="PT Astra Serif"/>
                <w:sz w:val="19"/>
                <w:szCs w:val="19"/>
              </w:rPr>
              <w:t xml:space="preserve"> в</w:t>
            </w:r>
            <w:r w:rsidRPr="00954283">
              <w:rPr>
                <w:rFonts w:ascii="PT Astra Serif" w:hAnsi="PT Astra Serif"/>
                <w:spacing w:val="1"/>
                <w:sz w:val="19"/>
                <w:szCs w:val="19"/>
              </w:rPr>
              <w:t xml:space="preserve"> </w:t>
            </w:r>
            <w:r w:rsidRPr="00954283">
              <w:rPr>
                <w:rFonts w:ascii="PT Astra Serif" w:hAnsi="PT Astra Serif"/>
                <w:sz w:val="19"/>
                <w:szCs w:val="19"/>
              </w:rPr>
              <w:t>Администрации</w:t>
            </w:r>
            <w:r w:rsidRPr="00954283">
              <w:rPr>
                <w:rFonts w:ascii="PT Astra Serif" w:hAnsi="PT Astra Serif"/>
                <w:spacing w:val="1"/>
                <w:sz w:val="19"/>
                <w:szCs w:val="19"/>
              </w:rPr>
              <w:t xml:space="preserve"> </w:t>
            </w:r>
            <w:proofErr w:type="spellStart"/>
            <w:r w:rsidRPr="00954283">
              <w:rPr>
                <w:rFonts w:ascii="PT Astra Serif" w:hAnsi="PT Astra Serif"/>
                <w:sz w:val="19"/>
                <w:szCs w:val="19"/>
              </w:rPr>
              <w:t>Верхнекетского</w:t>
            </w:r>
            <w:proofErr w:type="spellEnd"/>
            <w:r w:rsidRPr="00954283">
              <w:rPr>
                <w:rFonts w:ascii="PT Astra Serif" w:hAnsi="PT Astra Serif"/>
                <w:spacing w:val="1"/>
                <w:sz w:val="19"/>
                <w:szCs w:val="19"/>
              </w:rPr>
              <w:t xml:space="preserve"> </w:t>
            </w:r>
            <w:r w:rsidRPr="00954283">
              <w:rPr>
                <w:rFonts w:ascii="PT Astra Serif" w:hAnsi="PT Astra Serif"/>
                <w:sz w:val="19"/>
                <w:szCs w:val="19"/>
              </w:rPr>
              <w:t>района</w:t>
            </w:r>
            <w:r w:rsidRPr="00954283">
              <w:rPr>
                <w:rFonts w:ascii="PT Astra Serif" w:hAnsi="PT Astra Serif"/>
                <w:spacing w:val="1"/>
                <w:sz w:val="19"/>
                <w:szCs w:val="19"/>
              </w:rPr>
              <w:t xml:space="preserve"> </w:t>
            </w:r>
            <w:r w:rsidRPr="00954283">
              <w:rPr>
                <w:rFonts w:ascii="PT Astra Serif" w:hAnsi="PT Astra Serif"/>
                <w:sz w:val="19"/>
                <w:szCs w:val="19"/>
              </w:rPr>
              <w:t>и</w:t>
            </w:r>
            <w:r w:rsidRPr="00954283">
              <w:rPr>
                <w:rFonts w:ascii="PT Astra Serif" w:hAnsi="PT Astra Serif"/>
                <w:spacing w:val="2"/>
                <w:sz w:val="19"/>
                <w:szCs w:val="19"/>
              </w:rPr>
              <w:t xml:space="preserve"> </w:t>
            </w:r>
            <w:r w:rsidRPr="00954283">
              <w:rPr>
                <w:rFonts w:ascii="PT Astra Serif" w:hAnsi="PT Astra Serif"/>
                <w:sz w:val="19"/>
                <w:szCs w:val="19"/>
              </w:rPr>
              <w:t xml:space="preserve">ее </w:t>
            </w:r>
            <w:r w:rsidRPr="00954283">
              <w:rPr>
                <w:rFonts w:ascii="PT Astra Serif" w:eastAsia="Microsoft Sans Serif" w:hAnsi="PT Astra Serif"/>
                <w:sz w:val="19"/>
                <w:szCs w:val="19"/>
              </w:rPr>
              <w:t>органах за 2020</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2022 года</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размещены на</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официальном</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сайте</w:t>
            </w:r>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Администрации</w:t>
            </w:r>
            <w:r w:rsidRPr="00954283">
              <w:rPr>
                <w:rFonts w:ascii="PT Astra Serif" w:eastAsia="Microsoft Sans Serif" w:hAnsi="PT Astra Serif"/>
                <w:spacing w:val="1"/>
                <w:sz w:val="19"/>
                <w:szCs w:val="19"/>
              </w:rPr>
              <w:t xml:space="preserve"> </w:t>
            </w:r>
            <w:proofErr w:type="spellStart"/>
            <w:r w:rsidRPr="00954283">
              <w:rPr>
                <w:rFonts w:ascii="PT Astra Serif" w:eastAsia="Microsoft Sans Serif" w:hAnsi="PT Astra Serif"/>
                <w:sz w:val="19"/>
                <w:szCs w:val="19"/>
              </w:rPr>
              <w:t>Верхнекетского</w:t>
            </w:r>
            <w:proofErr w:type="spellEnd"/>
            <w:r w:rsidRPr="00954283">
              <w:rPr>
                <w:rFonts w:ascii="PT Astra Serif" w:eastAsia="Microsoft Sans Serif" w:hAnsi="PT Astra Serif"/>
                <w:spacing w:val="1"/>
                <w:sz w:val="19"/>
                <w:szCs w:val="19"/>
              </w:rPr>
              <w:t xml:space="preserve"> </w:t>
            </w:r>
            <w:r w:rsidRPr="00954283">
              <w:rPr>
                <w:rFonts w:ascii="PT Astra Serif" w:eastAsia="Microsoft Sans Serif" w:hAnsi="PT Astra Serif"/>
                <w:sz w:val="19"/>
                <w:szCs w:val="19"/>
              </w:rPr>
              <w:t>района</w:t>
            </w:r>
            <w:r w:rsidRPr="00954283">
              <w:rPr>
                <w:rFonts w:ascii="PT Astra Serif" w:eastAsia="Microsoft Sans Serif" w:hAnsi="PT Astra Serif"/>
                <w:spacing w:val="-4"/>
                <w:sz w:val="19"/>
                <w:szCs w:val="19"/>
              </w:rPr>
              <w:t xml:space="preserve"> </w:t>
            </w:r>
            <w:r w:rsidRPr="00954283">
              <w:rPr>
                <w:rFonts w:ascii="PT Astra Serif" w:eastAsia="Microsoft Sans Serif" w:hAnsi="PT Astra Serif"/>
                <w:sz w:val="19"/>
                <w:szCs w:val="19"/>
              </w:rPr>
              <w:t>в</w:t>
            </w:r>
            <w:r w:rsidRPr="00954283">
              <w:rPr>
                <w:rFonts w:ascii="PT Astra Serif" w:eastAsia="Microsoft Sans Serif" w:hAnsi="PT Astra Serif"/>
                <w:spacing w:val="-4"/>
                <w:sz w:val="19"/>
                <w:szCs w:val="19"/>
              </w:rPr>
              <w:t xml:space="preserve"> </w:t>
            </w:r>
            <w:r w:rsidRPr="00954283">
              <w:rPr>
                <w:rFonts w:ascii="PT Astra Serif" w:eastAsia="Microsoft Sans Serif" w:hAnsi="PT Astra Serif"/>
                <w:sz w:val="19"/>
                <w:szCs w:val="19"/>
              </w:rPr>
              <w:t>разделе</w:t>
            </w:r>
          </w:p>
          <w:p w:rsidR="000D3BEE" w:rsidRDefault="000D3BEE" w:rsidP="000D3BEE">
            <w:pPr>
              <w:pStyle w:val="TableParagraph"/>
              <w:jc w:val="center"/>
              <w:rPr>
                <w:rFonts w:ascii="PT Astra Serif" w:eastAsia="Microsoft Sans Serif" w:hAnsi="PT Astra Serif"/>
                <w:sz w:val="19"/>
                <w:szCs w:val="19"/>
              </w:rPr>
            </w:pPr>
            <w:r w:rsidRPr="00954283">
              <w:rPr>
                <w:rFonts w:ascii="PT Astra Serif" w:eastAsia="Microsoft Sans Serif" w:hAnsi="PT Astra Serif"/>
                <w:spacing w:val="-1"/>
                <w:sz w:val="19"/>
                <w:szCs w:val="19"/>
              </w:rPr>
              <w:t>«</w:t>
            </w:r>
            <w:proofErr w:type="spellStart"/>
            <w:r w:rsidRPr="00954283">
              <w:rPr>
                <w:rFonts w:ascii="PT Astra Serif" w:eastAsia="Microsoft Sans Serif" w:hAnsi="PT Astra Serif"/>
                <w:spacing w:val="-1"/>
                <w:sz w:val="19"/>
                <w:szCs w:val="19"/>
              </w:rPr>
              <w:t>Антимонопольны</w:t>
            </w:r>
            <w:proofErr w:type="spellEnd"/>
            <w:r w:rsidRPr="00954283">
              <w:rPr>
                <w:rFonts w:ascii="PT Astra Serif" w:eastAsia="Microsoft Sans Serif" w:hAnsi="PT Astra Serif"/>
                <w:spacing w:val="-61"/>
                <w:sz w:val="19"/>
                <w:szCs w:val="19"/>
              </w:rPr>
              <w:t xml:space="preserve"> </w:t>
            </w:r>
            <w:r>
              <w:rPr>
                <w:rFonts w:ascii="PT Astra Serif" w:eastAsia="Microsoft Sans Serif" w:hAnsi="PT Astra Serif"/>
                <w:sz w:val="19"/>
                <w:szCs w:val="19"/>
              </w:rPr>
              <w:t xml:space="preserve">й </w:t>
            </w:r>
            <w:proofErr w:type="spellStart"/>
            <w:r>
              <w:rPr>
                <w:rFonts w:ascii="PT Astra Serif" w:eastAsia="Microsoft Sans Serif" w:hAnsi="PT Astra Serif"/>
                <w:sz w:val="19"/>
                <w:szCs w:val="19"/>
              </w:rPr>
              <w:t>комплаенс</w:t>
            </w:r>
            <w:proofErr w:type="spellEnd"/>
            <w:r>
              <w:rPr>
                <w:rFonts w:ascii="PT Astra Serif" w:eastAsia="Microsoft Sans Serif" w:hAnsi="PT Astra Serif"/>
                <w:sz w:val="19"/>
                <w:szCs w:val="19"/>
              </w:rPr>
              <w:t>»</w:t>
            </w:r>
          </w:p>
          <w:p w:rsidR="000D3BEE" w:rsidRPr="00954283" w:rsidRDefault="001D57C2" w:rsidP="000D3BEE">
            <w:pPr>
              <w:pStyle w:val="TableParagraph"/>
              <w:jc w:val="center"/>
              <w:rPr>
                <w:rFonts w:ascii="PT Astra Serif" w:hAnsi="PT Astra Serif"/>
                <w:sz w:val="19"/>
                <w:szCs w:val="19"/>
              </w:rPr>
            </w:pPr>
            <w:hyperlink r:id="rId272" w:history="1">
              <w:r w:rsidR="000D3BEE" w:rsidRPr="001E2E1D">
                <w:rPr>
                  <w:rStyle w:val="ab"/>
                  <w:rFonts w:ascii="PT Astra Serif" w:hAnsi="PT Astra Serif"/>
                  <w:sz w:val="19"/>
                  <w:szCs w:val="19"/>
                </w:rPr>
                <w:t>http://www.vktadm.ru/administration/antimonopolnyy-komplaens.php?sphrase_id=55554</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8</w:t>
            </w:r>
          </w:p>
        </w:tc>
        <w:tc>
          <w:tcPr>
            <w:tcW w:w="1794" w:type="dxa"/>
          </w:tcPr>
          <w:p w:rsidR="000D3BEE" w:rsidRPr="00954283" w:rsidRDefault="000D3BEE" w:rsidP="000D3BEE">
            <w:pPr>
              <w:jc w:val="both"/>
              <w:rPr>
                <w:rFonts w:ascii="PT Astra Serif" w:hAnsi="PT Astra Serif" w:cs="Times New Roman"/>
                <w:sz w:val="19"/>
                <w:szCs w:val="19"/>
              </w:rPr>
            </w:pPr>
            <w:r w:rsidRPr="00954283">
              <w:rPr>
                <w:rFonts w:ascii="PT Astra Serif" w:hAnsi="PT Astra Serif" w:cs="Times New Roman"/>
                <w:sz w:val="19"/>
                <w:szCs w:val="19"/>
              </w:rPr>
              <w:t>Зырянский район</w:t>
            </w:r>
          </w:p>
        </w:tc>
        <w:tc>
          <w:tcPr>
            <w:tcW w:w="2268" w:type="dxa"/>
          </w:tcPr>
          <w:p w:rsidR="000D3BEE" w:rsidRPr="00954283" w:rsidRDefault="001D57C2" w:rsidP="000D3BEE">
            <w:pPr>
              <w:rPr>
                <w:rFonts w:ascii="PT Astra Serif" w:hAnsi="PT Astra Serif" w:cs="Times New Roman"/>
                <w:sz w:val="19"/>
                <w:szCs w:val="19"/>
              </w:rPr>
            </w:pPr>
            <w:hyperlink r:id="rId273" w:tgtFrame="_blank" w:history="1">
              <w:r w:rsidR="000D3BEE" w:rsidRPr="00954283">
                <w:rPr>
                  <w:rFonts w:ascii="PT Astra Serif" w:hAnsi="PT Astra Serif" w:cs="Times New Roman"/>
                  <w:sz w:val="19"/>
                  <w:szCs w:val="19"/>
                </w:rPr>
                <w:t xml:space="preserve">Распоряжение Администрации Зырянского района от 24.07.2020 № 408-ра/2020 «Об </w:t>
              </w:r>
              <w:r w:rsidR="000D3BEE" w:rsidRPr="00954283">
                <w:rPr>
                  <w:rFonts w:ascii="PT Astra Serif" w:hAnsi="PT Astra Serif" w:cs="Times New Roman"/>
                  <w:sz w:val="19"/>
                  <w:szCs w:val="19"/>
                </w:rPr>
                <w:lastRenderedPageBreak/>
                <w:t>организации в Администрации Зырянского района и её</w:t>
              </w:r>
              <w:r w:rsidR="000D3BEE">
                <w:rPr>
                  <w:rFonts w:ascii="PT Astra Serif" w:hAnsi="PT Astra Serif" w:cs="Times New Roman"/>
                  <w:sz w:val="19"/>
                  <w:szCs w:val="19"/>
                </w:rPr>
                <w:t xml:space="preserve"> </w:t>
              </w:r>
              <w:r w:rsidR="000D3BEE" w:rsidRPr="00954283">
                <w:rPr>
                  <w:rFonts w:ascii="PT Astra Serif" w:hAnsi="PT Astra Serif" w:cs="Times New Roman"/>
                  <w:sz w:val="19"/>
                  <w:szCs w:val="19"/>
                </w:rPr>
                <w:t>структурных подразделениях системы внутреннего обеспечения соответствия требованиям антимонопольного законодательства»</w:t>
              </w:r>
            </w:hyperlink>
          </w:p>
        </w:tc>
        <w:tc>
          <w:tcPr>
            <w:tcW w:w="2005" w:type="dxa"/>
          </w:tcPr>
          <w:p w:rsidR="000D3BEE" w:rsidRPr="00954283" w:rsidRDefault="000D3BEE" w:rsidP="000D3BEE">
            <w:pPr>
              <w:pStyle w:val="TableParagraph"/>
              <w:rPr>
                <w:rStyle w:val="ab"/>
                <w:rFonts w:ascii="PT Astra Serif" w:hAnsi="PT Astra Serif"/>
                <w:sz w:val="19"/>
                <w:szCs w:val="19"/>
              </w:rPr>
            </w:pPr>
            <w:r w:rsidRPr="00954283">
              <w:rPr>
                <w:rStyle w:val="ab"/>
                <w:rFonts w:ascii="PT Astra Serif" w:hAnsi="PT Astra Serif"/>
                <w:sz w:val="19"/>
                <w:szCs w:val="19"/>
              </w:rPr>
              <w:lastRenderedPageBreak/>
              <w:fldChar w:fldCharType="begin"/>
            </w:r>
            <w:r w:rsidRPr="00954283">
              <w:rPr>
                <w:rStyle w:val="ab"/>
                <w:rFonts w:ascii="PT Astra Serif" w:hAnsi="PT Astra Serif"/>
                <w:sz w:val="19"/>
                <w:szCs w:val="19"/>
              </w:rPr>
              <w:instrText xml:space="preserve"> HYPERLINK "https://clck.ru/38vSYW" \t "_blank" </w:instrText>
            </w:r>
            <w:r w:rsidRPr="00954283">
              <w:rPr>
                <w:rStyle w:val="ab"/>
                <w:rFonts w:ascii="PT Astra Serif" w:hAnsi="PT Astra Serif"/>
                <w:sz w:val="19"/>
                <w:szCs w:val="19"/>
              </w:rPr>
              <w:fldChar w:fldCharType="separate"/>
            </w:r>
            <w:r w:rsidRPr="00954283">
              <w:rPr>
                <w:rStyle w:val="ab"/>
                <w:rFonts w:ascii="PT Astra Serif" w:hAnsi="PT Astra Serif"/>
                <w:sz w:val="19"/>
                <w:szCs w:val="19"/>
              </w:rPr>
              <w:t>clck.ru/38vSYW</w:t>
            </w:r>
          </w:p>
          <w:p w:rsidR="000D3BEE" w:rsidRPr="00954283" w:rsidRDefault="000D3BEE" w:rsidP="000D3BEE">
            <w:pPr>
              <w:pStyle w:val="TableParagraph"/>
              <w:jc w:val="center"/>
              <w:rPr>
                <w:rFonts w:ascii="PT Astra Serif" w:hAnsi="PT Astra Serif"/>
                <w:sz w:val="19"/>
                <w:szCs w:val="19"/>
              </w:rPr>
            </w:pPr>
            <w:r w:rsidRPr="00954283">
              <w:rPr>
                <w:rStyle w:val="ab"/>
                <w:rFonts w:ascii="PT Astra Serif" w:hAnsi="PT Astra Serif"/>
                <w:sz w:val="19"/>
                <w:szCs w:val="19"/>
              </w:rPr>
              <w:fldChar w:fldCharType="end"/>
            </w:r>
          </w:p>
        </w:tc>
        <w:tc>
          <w:tcPr>
            <w:tcW w:w="6284" w:type="dxa"/>
            <w:gridSpan w:val="3"/>
          </w:tcPr>
          <w:p w:rsidR="000D3BEE" w:rsidRPr="00954283" w:rsidRDefault="001D57C2" w:rsidP="000D3BEE">
            <w:pPr>
              <w:pStyle w:val="TableParagraph"/>
              <w:rPr>
                <w:rStyle w:val="ab"/>
                <w:rFonts w:ascii="PT Astra Serif" w:hAnsi="PT Astra Serif"/>
                <w:sz w:val="19"/>
                <w:szCs w:val="19"/>
              </w:rPr>
            </w:pPr>
            <w:hyperlink r:id="rId274" w:tgtFrame="_blank" w:history="1">
              <w:r w:rsidR="000D3BEE" w:rsidRPr="00954283">
                <w:rPr>
                  <w:rFonts w:ascii="PT Astra Serif" w:hAnsi="PT Astra Serif"/>
                  <w:sz w:val="19"/>
                  <w:szCs w:val="19"/>
                </w:rPr>
                <w:t xml:space="preserve">Распоряжение Администрации Зырянского района от 24.07.2022 № 409-ра/2022 «Об утверждении карты </w:t>
              </w:r>
              <w:proofErr w:type="spellStart"/>
              <w:r w:rsidR="000D3BEE" w:rsidRPr="00954283">
                <w:rPr>
                  <w:rFonts w:ascii="PT Astra Serif" w:hAnsi="PT Astra Serif"/>
                  <w:sz w:val="19"/>
                  <w:szCs w:val="19"/>
                </w:rPr>
                <w:t>комплаенс</w:t>
              </w:r>
              <w:proofErr w:type="spellEnd"/>
              <w:r w:rsidR="000D3BEE" w:rsidRPr="00954283">
                <w:rPr>
                  <w:rFonts w:ascii="PT Astra Serif" w:hAnsi="PT Astra Serif"/>
                  <w:sz w:val="19"/>
                  <w:szCs w:val="19"/>
                </w:rPr>
                <w:t xml:space="preserve">-рисков нарушения антимонопольного законодательства, плана мероприятий по снижению рисков нарушения антимонопольного законодательства на 2022-2023 годы и ключевых показателей оценки эффективности функционирования </w:t>
              </w:r>
              <w:r w:rsidR="000D3BEE" w:rsidRPr="00954283">
                <w:rPr>
                  <w:rFonts w:ascii="PT Astra Serif" w:hAnsi="PT Astra Serif"/>
                  <w:sz w:val="19"/>
                  <w:szCs w:val="19"/>
                </w:rPr>
                <w:lastRenderedPageBreak/>
                <w:t xml:space="preserve">антимонопольного </w:t>
              </w:r>
              <w:proofErr w:type="spellStart"/>
              <w:r w:rsidR="000D3BEE" w:rsidRPr="00954283">
                <w:rPr>
                  <w:rFonts w:ascii="PT Astra Serif" w:hAnsi="PT Astra Serif"/>
                  <w:sz w:val="19"/>
                  <w:szCs w:val="19"/>
                </w:rPr>
                <w:t>комплае</w:t>
              </w:r>
              <w:r w:rsidR="000D3BEE">
                <w:rPr>
                  <w:rFonts w:ascii="PT Astra Serif" w:hAnsi="PT Astra Serif"/>
                  <w:sz w:val="19"/>
                  <w:szCs w:val="19"/>
                </w:rPr>
                <w:t>нса</w:t>
              </w:r>
              <w:proofErr w:type="spellEnd"/>
              <w:r w:rsidR="000D3BEE">
                <w:rPr>
                  <w:rFonts w:ascii="PT Astra Serif" w:hAnsi="PT Astra Serif"/>
                  <w:sz w:val="19"/>
                  <w:szCs w:val="19"/>
                </w:rPr>
                <w:t xml:space="preserve"> в Администрации Зырянского </w:t>
              </w:r>
              <w:r w:rsidR="000D3BEE" w:rsidRPr="00954283">
                <w:rPr>
                  <w:rFonts w:ascii="PT Astra Serif" w:hAnsi="PT Astra Serif"/>
                  <w:sz w:val="19"/>
                  <w:szCs w:val="19"/>
                </w:rPr>
                <w:t>района»</w:t>
              </w:r>
            </w:hyperlink>
            <w:r w:rsidR="000D3BEE">
              <w:rPr>
                <w:rFonts w:ascii="PT Astra Serif" w:hAnsi="PT Astra Serif"/>
                <w:sz w:val="19"/>
                <w:szCs w:val="19"/>
              </w:rPr>
              <w:t xml:space="preserve"> </w:t>
            </w:r>
            <w:r w:rsidR="000D3BEE" w:rsidRPr="00954283">
              <w:rPr>
                <w:rStyle w:val="ab"/>
                <w:rFonts w:ascii="PT Astra Serif" w:hAnsi="PT Astra Serif"/>
                <w:sz w:val="19"/>
                <w:szCs w:val="19"/>
              </w:rPr>
              <w:fldChar w:fldCharType="begin"/>
            </w:r>
            <w:r w:rsidR="000D3BEE" w:rsidRPr="00954283">
              <w:rPr>
                <w:rStyle w:val="ab"/>
                <w:rFonts w:ascii="PT Astra Serif" w:hAnsi="PT Astra Serif"/>
                <w:sz w:val="19"/>
                <w:szCs w:val="19"/>
              </w:rPr>
              <w:instrText xml:space="preserve"> HYPERLINK "https://clck.ru/38vSYW" \t "_blank" </w:instrText>
            </w:r>
            <w:r w:rsidR="000D3BEE" w:rsidRPr="00954283">
              <w:rPr>
                <w:rStyle w:val="ab"/>
                <w:rFonts w:ascii="PT Astra Serif" w:hAnsi="PT Astra Serif"/>
                <w:sz w:val="19"/>
                <w:szCs w:val="19"/>
              </w:rPr>
              <w:fldChar w:fldCharType="separate"/>
            </w:r>
            <w:r w:rsidR="000D3BEE" w:rsidRPr="00954283">
              <w:rPr>
                <w:rStyle w:val="ab"/>
                <w:rFonts w:ascii="PT Astra Serif" w:hAnsi="PT Astra Serif"/>
                <w:sz w:val="19"/>
                <w:szCs w:val="19"/>
              </w:rPr>
              <w:t>clck.ru/38vSYW</w:t>
            </w:r>
          </w:p>
          <w:p w:rsidR="000D3BEE" w:rsidRPr="00954283" w:rsidRDefault="000D3BEE" w:rsidP="000D3BEE">
            <w:pPr>
              <w:rPr>
                <w:rFonts w:ascii="PT Astra Serif" w:hAnsi="PT Astra Serif"/>
                <w:b/>
                <w:sz w:val="19"/>
                <w:szCs w:val="19"/>
              </w:rPr>
            </w:pPr>
            <w:r w:rsidRPr="00954283">
              <w:rPr>
                <w:rStyle w:val="ab"/>
                <w:rFonts w:ascii="PT Astra Serif" w:hAnsi="PT Astra Serif"/>
                <w:sz w:val="19"/>
                <w:szCs w:val="19"/>
              </w:rPr>
              <w:fldChar w:fldCharType="end"/>
            </w:r>
          </w:p>
        </w:tc>
        <w:tc>
          <w:tcPr>
            <w:tcW w:w="2315" w:type="dxa"/>
          </w:tcPr>
          <w:p w:rsidR="000D3BEE" w:rsidRPr="00954283" w:rsidRDefault="000D3BEE" w:rsidP="000D3BEE">
            <w:pPr>
              <w:pStyle w:val="TableParagraph"/>
              <w:rPr>
                <w:rStyle w:val="ab"/>
                <w:rFonts w:ascii="PT Astra Serif" w:hAnsi="PT Astra Serif"/>
                <w:sz w:val="19"/>
                <w:szCs w:val="19"/>
              </w:rPr>
            </w:pPr>
            <w:r w:rsidRPr="00954283">
              <w:rPr>
                <w:rStyle w:val="ab"/>
                <w:rFonts w:ascii="PT Astra Serif" w:hAnsi="PT Astra Serif"/>
                <w:sz w:val="19"/>
                <w:szCs w:val="19"/>
              </w:rPr>
              <w:lastRenderedPageBreak/>
              <w:fldChar w:fldCharType="begin"/>
            </w:r>
            <w:r w:rsidRPr="00954283">
              <w:rPr>
                <w:rStyle w:val="ab"/>
                <w:rFonts w:ascii="PT Astra Serif" w:hAnsi="PT Astra Serif"/>
                <w:sz w:val="19"/>
                <w:szCs w:val="19"/>
              </w:rPr>
              <w:instrText xml:space="preserve"> HYPERLINK "https://clck.ru/38vSYW" \t "_blank" </w:instrText>
            </w:r>
            <w:r w:rsidRPr="00954283">
              <w:rPr>
                <w:rStyle w:val="ab"/>
                <w:rFonts w:ascii="PT Astra Serif" w:hAnsi="PT Astra Serif"/>
                <w:sz w:val="19"/>
                <w:szCs w:val="19"/>
              </w:rPr>
              <w:fldChar w:fldCharType="separate"/>
            </w:r>
            <w:r w:rsidRPr="00954283">
              <w:rPr>
                <w:rStyle w:val="ab"/>
                <w:rFonts w:ascii="PT Astra Serif" w:hAnsi="PT Astra Serif"/>
                <w:sz w:val="19"/>
                <w:szCs w:val="19"/>
              </w:rPr>
              <w:t>clck.ru/38vSYW</w:t>
            </w:r>
          </w:p>
          <w:p w:rsidR="000D3BEE" w:rsidRPr="00954283" w:rsidRDefault="000D3BEE" w:rsidP="000D3BEE">
            <w:pPr>
              <w:rPr>
                <w:rFonts w:ascii="PT Astra Serif" w:hAnsi="PT Astra Serif"/>
                <w:b/>
                <w:sz w:val="19"/>
                <w:szCs w:val="19"/>
              </w:rPr>
            </w:pPr>
            <w:r w:rsidRPr="00954283">
              <w:rPr>
                <w:rStyle w:val="ab"/>
                <w:rFonts w:ascii="PT Astra Serif" w:hAnsi="PT Astra Serif"/>
                <w:sz w:val="19"/>
                <w:szCs w:val="19"/>
              </w:rPr>
              <w:fldChar w:fldCharType="end"/>
            </w: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9</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Каргасокский</w:t>
            </w:r>
            <w:proofErr w:type="spellEnd"/>
            <w:r w:rsidRPr="00954283">
              <w:rPr>
                <w:rFonts w:ascii="PT Astra Serif" w:hAnsi="PT Astra Serif" w:cs="Times New Roman"/>
                <w:sz w:val="19"/>
                <w:szCs w:val="19"/>
              </w:rPr>
              <w:t xml:space="preserve"> район</w:t>
            </w:r>
          </w:p>
        </w:tc>
        <w:tc>
          <w:tcPr>
            <w:tcW w:w="2268" w:type="dxa"/>
          </w:tcPr>
          <w:p w:rsidR="000D3BEE" w:rsidRPr="00954283" w:rsidRDefault="000D3BEE" w:rsidP="000D3BEE">
            <w:pPr>
              <w:rPr>
                <w:rFonts w:ascii="PT Astra Serif" w:hAnsi="PT Astra Serif" w:cs="Times New Roman"/>
                <w:i/>
                <w:sz w:val="19"/>
                <w:szCs w:val="19"/>
              </w:rPr>
            </w:pPr>
            <w:r w:rsidRPr="00AD5453">
              <w:rPr>
                <w:rFonts w:ascii="PT Astra Serif" w:hAnsi="PT Astra Serif" w:cs="Times New Roman"/>
                <w:sz w:val="19"/>
                <w:szCs w:val="19"/>
              </w:rPr>
              <w:t xml:space="preserve">Постановление Администрации </w:t>
            </w:r>
            <w:proofErr w:type="spellStart"/>
            <w:r w:rsidRPr="00AD5453">
              <w:rPr>
                <w:rFonts w:ascii="PT Astra Serif" w:hAnsi="PT Astra Serif" w:cs="Times New Roman"/>
                <w:sz w:val="19"/>
                <w:szCs w:val="19"/>
              </w:rPr>
              <w:t>Каргасокского</w:t>
            </w:r>
            <w:proofErr w:type="spellEnd"/>
            <w:r w:rsidRPr="00AD5453">
              <w:rPr>
                <w:rFonts w:ascii="PT Astra Serif" w:hAnsi="PT Astra Serif" w:cs="Times New Roman"/>
                <w:sz w:val="19"/>
                <w:szCs w:val="19"/>
              </w:rPr>
              <w:t xml:space="preserve"> района от 21.12.2023 № 313 «</w:t>
            </w:r>
            <w:r w:rsidRPr="00B33169">
              <w:rPr>
                <w:rFonts w:ascii="PT Astra Serif" w:hAnsi="PT Astra Serif" w:cs="Times New Roman"/>
                <w:sz w:val="19"/>
                <w:szCs w:val="19"/>
              </w:rPr>
              <w:t xml:space="preserve">Об утверждении Положения об организации в Администрации </w:t>
            </w:r>
            <w:proofErr w:type="spellStart"/>
            <w:r w:rsidRPr="00B33169">
              <w:rPr>
                <w:rFonts w:ascii="PT Astra Serif" w:hAnsi="PT Astra Serif" w:cs="Times New Roman"/>
                <w:sz w:val="19"/>
                <w:szCs w:val="19"/>
              </w:rPr>
              <w:t>Каргасокского</w:t>
            </w:r>
            <w:proofErr w:type="spellEnd"/>
            <w:r w:rsidRPr="00B33169">
              <w:rPr>
                <w:rFonts w:ascii="PT Astra Serif" w:hAnsi="PT Astra Serif" w:cs="Times New Roman"/>
                <w:sz w:val="19"/>
                <w:szCs w:val="19"/>
              </w:rPr>
              <w:t xml:space="preserve"> района системы внутреннего обеспечения соответствия требованиям антимонопольного законодательства»</w:t>
            </w:r>
          </w:p>
        </w:tc>
        <w:tc>
          <w:tcPr>
            <w:tcW w:w="2005" w:type="dxa"/>
          </w:tcPr>
          <w:p w:rsidR="000D3BEE" w:rsidRPr="00954283" w:rsidRDefault="001D57C2" w:rsidP="000D3BEE">
            <w:pPr>
              <w:rPr>
                <w:rFonts w:ascii="PT Astra Serif" w:hAnsi="PT Astra Serif" w:cs="Times New Roman"/>
                <w:sz w:val="19"/>
                <w:szCs w:val="19"/>
              </w:rPr>
            </w:pPr>
            <w:hyperlink r:id="rId275" w:history="1">
              <w:r w:rsidR="000D3BEE" w:rsidRPr="00954283">
                <w:rPr>
                  <w:rStyle w:val="ab"/>
                  <w:rFonts w:ascii="PT Astra Serif" w:hAnsi="PT Astra Serif" w:cs="Times New Roman"/>
                  <w:sz w:val="19"/>
                  <w:szCs w:val="19"/>
                </w:rPr>
                <w:t>https://www.kargasok.ru/content/antimonopolnyj_komplaens</w:t>
              </w:r>
            </w:hyperlink>
          </w:p>
        </w:tc>
        <w:tc>
          <w:tcPr>
            <w:tcW w:w="1964" w:type="dxa"/>
          </w:tcPr>
          <w:p w:rsidR="000D3BEE" w:rsidRDefault="000D3BEE" w:rsidP="000D3BEE">
            <w:pPr>
              <w:rPr>
                <w:rFonts w:ascii="PT Astra Serif" w:hAnsi="PT Astra Serif" w:cs="Times New Roman"/>
                <w:sz w:val="19"/>
                <w:szCs w:val="19"/>
              </w:rPr>
            </w:pPr>
            <w:r w:rsidRPr="00AD5453">
              <w:rPr>
                <w:rFonts w:ascii="PT Astra Serif" w:hAnsi="PT Astra Serif" w:cs="Times New Roman"/>
                <w:sz w:val="19"/>
                <w:szCs w:val="19"/>
              </w:rPr>
              <w:t xml:space="preserve">Постановление Администрации </w:t>
            </w:r>
            <w:proofErr w:type="spellStart"/>
            <w:r w:rsidRPr="00AD5453">
              <w:rPr>
                <w:rFonts w:ascii="PT Astra Serif" w:hAnsi="PT Astra Serif" w:cs="Times New Roman"/>
                <w:sz w:val="19"/>
                <w:szCs w:val="19"/>
              </w:rPr>
              <w:t>Каргасокского</w:t>
            </w:r>
            <w:proofErr w:type="spellEnd"/>
            <w:r w:rsidRPr="00AD5453">
              <w:rPr>
                <w:rFonts w:ascii="PT Astra Serif" w:hAnsi="PT Astra Serif" w:cs="Times New Roman"/>
                <w:sz w:val="19"/>
                <w:szCs w:val="19"/>
              </w:rPr>
              <w:t xml:space="preserve"> района от 21.12.2023 № 313 «Об утверждении Положения об организации в Администрации </w:t>
            </w:r>
            <w:proofErr w:type="spellStart"/>
            <w:r w:rsidRPr="00AD5453">
              <w:rPr>
                <w:rFonts w:ascii="PT Astra Serif" w:hAnsi="PT Astra Serif" w:cs="Times New Roman"/>
                <w:sz w:val="19"/>
                <w:szCs w:val="19"/>
              </w:rPr>
              <w:t>Каргасокского</w:t>
            </w:r>
            <w:proofErr w:type="spellEnd"/>
            <w:r w:rsidRPr="00AD5453">
              <w:rPr>
                <w:rFonts w:ascii="PT Astra Serif" w:hAnsi="PT Astra Serif" w:cs="Times New Roman"/>
                <w:sz w:val="19"/>
                <w:szCs w:val="19"/>
              </w:rPr>
              <w:t xml:space="preserve"> района системы внутреннего обеспечения соответствия требованиям антимонопольного законодательства»</w:t>
            </w:r>
          </w:p>
          <w:p w:rsidR="000D3BEE" w:rsidRPr="00954283" w:rsidRDefault="001D57C2" w:rsidP="000D3BEE">
            <w:pPr>
              <w:rPr>
                <w:rFonts w:ascii="PT Astra Serif" w:hAnsi="PT Astra Serif" w:cs="Times New Roman"/>
                <w:sz w:val="19"/>
                <w:szCs w:val="19"/>
              </w:rPr>
            </w:pPr>
            <w:hyperlink r:id="rId276" w:history="1">
              <w:r w:rsidR="000D3BEE" w:rsidRPr="00954283">
                <w:rPr>
                  <w:rStyle w:val="ab"/>
                  <w:rFonts w:ascii="PT Astra Serif" w:hAnsi="PT Astra Serif" w:cs="Times New Roman"/>
                  <w:sz w:val="19"/>
                  <w:szCs w:val="19"/>
                </w:rPr>
                <w:t>https://www.kargasok.ru/content/antimonopolnyj_komplaens</w:t>
              </w:r>
            </w:hyperlink>
          </w:p>
        </w:tc>
        <w:tc>
          <w:tcPr>
            <w:tcW w:w="2005" w:type="dxa"/>
          </w:tcPr>
          <w:p w:rsidR="000D3BEE" w:rsidRDefault="000D3BEE" w:rsidP="000D3BEE">
            <w:pPr>
              <w:rPr>
                <w:rFonts w:ascii="PT Astra Serif" w:hAnsi="PT Astra Serif" w:cs="Times New Roman"/>
                <w:sz w:val="19"/>
                <w:szCs w:val="19"/>
              </w:rPr>
            </w:pPr>
            <w:r w:rsidRPr="00AD5453">
              <w:rPr>
                <w:rFonts w:ascii="PT Astra Serif" w:hAnsi="PT Astra Serif" w:cs="Times New Roman"/>
                <w:sz w:val="19"/>
                <w:szCs w:val="19"/>
              </w:rPr>
              <w:t xml:space="preserve">Распоряжение Администрации </w:t>
            </w:r>
            <w:proofErr w:type="spellStart"/>
            <w:r w:rsidRPr="00AD5453">
              <w:rPr>
                <w:rFonts w:ascii="PT Astra Serif" w:hAnsi="PT Astra Serif" w:cs="Times New Roman"/>
                <w:sz w:val="19"/>
                <w:szCs w:val="19"/>
              </w:rPr>
              <w:t>Каргасокского</w:t>
            </w:r>
            <w:proofErr w:type="spellEnd"/>
            <w:r w:rsidRPr="00AD5453">
              <w:rPr>
                <w:rFonts w:ascii="PT Astra Serif" w:hAnsi="PT Astra Serif" w:cs="Times New Roman"/>
                <w:sz w:val="19"/>
                <w:szCs w:val="19"/>
              </w:rPr>
              <w:t xml:space="preserve"> района от 31.03.2021 № 190 «</w:t>
            </w:r>
            <w:r w:rsidRPr="00954283">
              <w:rPr>
                <w:rFonts w:ascii="PT Astra Serif" w:hAnsi="PT Astra Serif" w:cs="Times New Roman"/>
                <w:sz w:val="19"/>
                <w:szCs w:val="19"/>
              </w:rPr>
              <w:t xml:space="preserve">Об утверждении мероприятий по снижению рисков нарушения антимонопольного законодательства </w:t>
            </w:r>
            <w:proofErr w:type="gramStart"/>
            <w:r w:rsidRPr="00954283">
              <w:rPr>
                <w:rFonts w:ascii="PT Astra Serif" w:hAnsi="PT Astra Serif" w:cs="Times New Roman"/>
                <w:sz w:val="19"/>
                <w:szCs w:val="19"/>
              </w:rPr>
              <w:t>в  Администрации</w:t>
            </w:r>
            <w:proofErr w:type="gramEnd"/>
            <w:r w:rsidRPr="00954283">
              <w:rPr>
                <w:rFonts w:ascii="PT Astra Serif" w:hAnsi="PT Astra Serif" w:cs="Times New Roman"/>
                <w:sz w:val="19"/>
                <w:szCs w:val="19"/>
              </w:rPr>
              <w:t xml:space="preserve"> </w:t>
            </w:r>
            <w:proofErr w:type="spellStart"/>
            <w:r w:rsidRPr="00954283">
              <w:rPr>
                <w:rFonts w:ascii="PT Astra Serif" w:hAnsi="PT Astra Serif" w:cs="Times New Roman"/>
                <w:sz w:val="19"/>
                <w:szCs w:val="19"/>
              </w:rPr>
              <w:t>Каргасокского</w:t>
            </w:r>
            <w:proofErr w:type="spellEnd"/>
            <w:r w:rsidRPr="00954283">
              <w:rPr>
                <w:rFonts w:ascii="PT Astra Serif" w:hAnsi="PT Astra Serif" w:cs="Times New Roman"/>
                <w:sz w:val="19"/>
                <w:szCs w:val="19"/>
              </w:rPr>
              <w:t xml:space="preserve"> района»</w:t>
            </w:r>
          </w:p>
          <w:p w:rsidR="000D3BEE" w:rsidRPr="00954283" w:rsidRDefault="001D57C2" w:rsidP="000D3BEE">
            <w:pPr>
              <w:rPr>
                <w:rFonts w:ascii="PT Astra Serif" w:hAnsi="PT Astra Serif" w:cs="Times New Roman"/>
                <w:sz w:val="19"/>
                <w:szCs w:val="19"/>
              </w:rPr>
            </w:pPr>
            <w:hyperlink r:id="rId277" w:history="1">
              <w:r w:rsidR="000D3BEE" w:rsidRPr="00954283">
                <w:rPr>
                  <w:rStyle w:val="ab"/>
                  <w:rFonts w:ascii="PT Astra Serif" w:hAnsi="PT Astra Serif" w:cs="Times New Roman"/>
                  <w:sz w:val="19"/>
                  <w:szCs w:val="19"/>
                </w:rPr>
                <w:t>https://www.kargasok.ru/content/antimonopolnyj_komplaens</w:t>
              </w:r>
            </w:hyperlink>
          </w:p>
        </w:tc>
        <w:tc>
          <w:tcPr>
            <w:tcW w:w="2315" w:type="dxa"/>
          </w:tcPr>
          <w:p w:rsidR="000D3BEE" w:rsidRDefault="000D3BEE" w:rsidP="000D3BEE">
            <w:pPr>
              <w:rPr>
                <w:rFonts w:ascii="PT Astra Serif" w:hAnsi="PT Astra Serif" w:cs="Times New Roman"/>
                <w:sz w:val="19"/>
                <w:szCs w:val="19"/>
              </w:rPr>
            </w:pPr>
            <w:r w:rsidRPr="00AD5453">
              <w:rPr>
                <w:rFonts w:ascii="PT Astra Serif" w:hAnsi="PT Astra Serif" w:cs="Times New Roman"/>
                <w:sz w:val="19"/>
                <w:szCs w:val="19"/>
              </w:rPr>
              <w:t xml:space="preserve">Распоряжение Администрации </w:t>
            </w:r>
            <w:proofErr w:type="spellStart"/>
            <w:r w:rsidRPr="00AD5453">
              <w:rPr>
                <w:rFonts w:ascii="PT Astra Serif" w:hAnsi="PT Astra Serif" w:cs="Times New Roman"/>
                <w:sz w:val="19"/>
                <w:szCs w:val="19"/>
              </w:rPr>
              <w:t>Каргасокского</w:t>
            </w:r>
            <w:proofErr w:type="spellEnd"/>
            <w:r w:rsidRPr="00AD5453">
              <w:rPr>
                <w:rFonts w:ascii="PT Astra Serif" w:hAnsi="PT Astra Serif" w:cs="Times New Roman"/>
                <w:sz w:val="19"/>
                <w:szCs w:val="19"/>
              </w:rPr>
              <w:t xml:space="preserve"> района от 19.03.2021 № 159 «</w:t>
            </w:r>
            <w:r w:rsidRPr="00954283">
              <w:rPr>
                <w:rFonts w:ascii="PT Astra Serif" w:hAnsi="PT Astra Serif" w:cs="Times New Roman"/>
                <w:sz w:val="19"/>
                <w:szCs w:val="19"/>
              </w:rPr>
              <w:t xml:space="preserve">Об утверждении ключевых показателей </w:t>
            </w:r>
            <w:r>
              <w:rPr>
                <w:rFonts w:ascii="PT Astra Serif" w:hAnsi="PT Astra Serif" w:cs="Times New Roman"/>
                <w:sz w:val="19"/>
                <w:szCs w:val="19"/>
              </w:rPr>
              <w:t xml:space="preserve">эффективности функционирования антимонопольного </w:t>
            </w:r>
            <w:proofErr w:type="spellStart"/>
            <w:r>
              <w:rPr>
                <w:rFonts w:ascii="PT Astra Serif" w:hAnsi="PT Astra Serif" w:cs="Times New Roman"/>
                <w:sz w:val="19"/>
                <w:szCs w:val="19"/>
              </w:rPr>
              <w:t>комплаенса</w:t>
            </w:r>
            <w:proofErr w:type="spellEnd"/>
            <w:r>
              <w:rPr>
                <w:rFonts w:ascii="PT Astra Serif" w:hAnsi="PT Astra Serif" w:cs="Times New Roman"/>
                <w:sz w:val="19"/>
                <w:szCs w:val="19"/>
              </w:rPr>
              <w:t xml:space="preserve"> в </w:t>
            </w:r>
            <w:r w:rsidRPr="00954283">
              <w:rPr>
                <w:rFonts w:ascii="PT Astra Serif" w:hAnsi="PT Astra Serif" w:cs="Times New Roman"/>
                <w:sz w:val="19"/>
                <w:szCs w:val="19"/>
              </w:rPr>
              <w:t xml:space="preserve">Администрации </w:t>
            </w:r>
            <w:proofErr w:type="spellStart"/>
            <w:r w:rsidRPr="00954283">
              <w:rPr>
                <w:rFonts w:ascii="PT Astra Serif" w:hAnsi="PT Astra Serif" w:cs="Times New Roman"/>
                <w:sz w:val="19"/>
                <w:szCs w:val="19"/>
              </w:rPr>
              <w:t>Каргасокского</w:t>
            </w:r>
            <w:proofErr w:type="spellEnd"/>
            <w:r w:rsidRPr="00954283">
              <w:rPr>
                <w:rFonts w:ascii="PT Astra Serif" w:hAnsi="PT Astra Serif" w:cs="Times New Roman"/>
                <w:sz w:val="19"/>
                <w:szCs w:val="19"/>
              </w:rPr>
              <w:t xml:space="preserve"> района»</w:t>
            </w:r>
          </w:p>
          <w:p w:rsidR="000D3BEE" w:rsidRPr="00954283" w:rsidRDefault="001D57C2" w:rsidP="000D3BEE">
            <w:pPr>
              <w:rPr>
                <w:rFonts w:ascii="PT Astra Serif" w:hAnsi="PT Astra Serif" w:cs="Times New Roman"/>
                <w:sz w:val="19"/>
                <w:szCs w:val="19"/>
              </w:rPr>
            </w:pPr>
            <w:hyperlink r:id="rId278" w:history="1">
              <w:r w:rsidR="000D3BEE" w:rsidRPr="00954283">
                <w:rPr>
                  <w:rStyle w:val="ab"/>
                  <w:rFonts w:ascii="PT Astra Serif" w:hAnsi="PT Astra Serif" w:cs="Times New Roman"/>
                  <w:sz w:val="19"/>
                  <w:szCs w:val="19"/>
                </w:rPr>
                <w:t>https://www.kargasok.ru/content/antimonopolnyj_komplaens</w:t>
              </w:r>
            </w:hyperlink>
          </w:p>
        </w:tc>
        <w:tc>
          <w:tcPr>
            <w:tcW w:w="2315" w:type="dxa"/>
          </w:tcPr>
          <w:p w:rsidR="000D3BEE" w:rsidRPr="00AD5453" w:rsidRDefault="000D3BEE" w:rsidP="000D3BEE">
            <w:pPr>
              <w:rPr>
                <w:rFonts w:ascii="PT Astra Serif" w:hAnsi="PT Astra Serif" w:cs="Times New Roman"/>
                <w:sz w:val="19"/>
                <w:szCs w:val="19"/>
              </w:rPr>
            </w:pPr>
            <w:r w:rsidRPr="00AD5453">
              <w:rPr>
                <w:rFonts w:ascii="PT Astra Serif" w:hAnsi="PT Astra Serif" w:cs="Times New Roman"/>
                <w:sz w:val="19"/>
                <w:szCs w:val="19"/>
              </w:rPr>
              <w:t xml:space="preserve">Постановление Администрации </w:t>
            </w:r>
            <w:proofErr w:type="spellStart"/>
            <w:r w:rsidRPr="00AD5453">
              <w:rPr>
                <w:rFonts w:ascii="PT Astra Serif" w:hAnsi="PT Astra Serif" w:cs="Times New Roman"/>
                <w:sz w:val="19"/>
                <w:szCs w:val="19"/>
              </w:rPr>
              <w:t>Каргасокского</w:t>
            </w:r>
            <w:proofErr w:type="spellEnd"/>
            <w:r w:rsidRPr="00AD5453">
              <w:rPr>
                <w:rFonts w:ascii="PT Astra Serif" w:hAnsi="PT Astra Serif" w:cs="Times New Roman"/>
                <w:sz w:val="19"/>
                <w:szCs w:val="19"/>
              </w:rPr>
              <w:t xml:space="preserve"> района от 21.12.2023 № 313 «Об утверждении Положения об организации в Администрации </w:t>
            </w:r>
            <w:proofErr w:type="spellStart"/>
            <w:r w:rsidRPr="00AD5453">
              <w:rPr>
                <w:rFonts w:ascii="PT Astra Serif" w:hAnsi="PT Astra Serif" w:cs="Times New Roman"/>
                <w:sz w:val="19"/>
                <w:szCs w:val="19"/>
              </w:rPr>
              <w:t>Каргасокского</w:t>
            </w:r>
            <w:proofErr w:type="spellEnd"/>
            <w:r w:rsidRPr="00AD5453">
              <w:rPr>
                <w:rFonts w:ascii="PT Astra Serif" w:hAnsi="PT Astra Serif" w:cs="Times New Roman"/>
                <w:sz w:val="19"/>
                <w:szCs w:val="19"/>
              </w:rPr>
              <w:t xml:space="preserve"> района системы внутреннего обеспечения соответствия требованиям антимонопольного законодательства»</w:t>
            </w:r>
          </w:p>
          <w:p w:rsidR="000D3BEE" w:rsidRPr="00954283" w:rsidRDefault="001D57C2" w:rsidP="000D3BEE">
            <w:pPr>
              <w:rPr>
                <w:rFonts w:ascii="PT Astra Serif" w:hAnsi="PT Astra Serif" w:cs="Times New Roman"/>
                <w:sz w:val="19"/>
                <w:szCs w:val="19"/>
              </w:rPr>
            </w:pPr>
            <w:hyperlink r:id="rId279" w:history="1">
              <w:r w:rsidR="000D3BEE" w:rsidRPr="00954283">
                <w:rPr>
                  <w:rStyle w:val="ab"/>
                  <w:rFonts w:ascii="PT Astra Serif" w:hAnsi="PT Astra Serif" w:cs="Times New Roman"/>
                  <w:sz w:val="19"/>
                  <w:szCs w:val="19"/>
                </w:rPr>
                <w:t>https://www.kargasok.ru/content/antimonopolnyj_komplaens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9.1</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Каргасокское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eastAsia="Calibri" w:hAnsi="PT Astra Serif"/>
                <w:sz w:val="19"/>
                <w:szCs w:val="19"/>
              </w:rPr>
            </w:pPr>
            <w:r w:rsidRPr="00954283">
              <w:rPr>
                <w:rFonts w:ascii="PT Astra Serif" w:eastAsia="Calibri" w:hAnsi="PT Astra Serif"/>
                <w:sz w:val="19"/>
                <w:szCs w:val="19"/>
              </w:rPr>
              <w:t xml:space="preserve">Распоряжение Администрации </w:t>
            </w:r>
            <w:proofErr w:type="spellStart"/>
            <w:r w:rsidRPr="00954283">
              <w:rPr>
                <w:rFonts w:ascii="PT Astra Serif" w:eastAsia="Calibri" w:hAnsi="PT Astra Serif"/>
                <w:sz w:val="19"/>
                <w:szCs w:val="19"/>
              </w:rPr>
              <w:t>Каргасокского</w:t>
            </w:r>
            <w:proofErr w:type="spellEnd"/>
            <w:r w:rsidRPr="00954283">
              <w:rPr>
                <w:rFonts w:ascii="PT Astra Serif" w:eastAsia="Calibri" w:hAnsi="PT Astra Serif"/>
                <w:sz w:val="19"/>
                <w:szCs w:val="19"/>
              </w:rPr>
              <w:t xml:space="preserve"> сельского поселения от 12.05.2021 № 125 «Об организации системы внутреннего обеспечения соответствия</w:t>
            </w:r>
          </w:p>
          <w:p w:rsidR="000D3BEE" w:rsidRPr="00954283" w:rsidRDefault="000D3BEE" w:rsidP="000D3BEE">
            <w:pPr>
              <w:rPr>
                <w:rFonts w:ascii="PT Astra Serif" w:eastAsia="Calibri" w:hAnsi="PT Astra Serif"/>
                <w:sz w:val="19"/>
                <w:szCs w:val="19"/>
              </w:rPr>
            </w:pPr>
            <w:proofErr w:type="gramStart"/>
            <w:r w:rsidRPr="00954283">
              <w:rPr>
                <w:rFonts w:ascii="PT Astra Serif" w:eastAsia="Calibri" w:hAnsi="PT Astra Serif"/>
                <w:sz w:val="19"/>
                <w:szCs w:val="19"/>
              </w:rPr>
              <w:t>требованиям</w:t>
            </w:r>
            <w:proofErr w:type="gramEnd"/>
            <w:r w:rsidRPr="00954283">
              <w:rPr>
                <w:rFonts w:ascii="PT Astra Serif" w:eastAsia="Calibri" w:hAnsi="PT Astra Serif"/>
                <w:sz w:val="19"/>
                <w:szCs w:val="19"/>
              </w:rPr>
              <w:t xml:space="preserve"> антимонопольного законодательства»</w:t>
            </w:r>
          </w:p>
        </w:tc>
        <w:tc>
          <w:tcPr>
            <w:tcW w:w="2005" w:type="dxa"/>
          </w:tcPr>
          <w:p w:rsidR="000D3BEE" w:rsidRPr="00954283" w:rsidRDefault="001D57C2" w:rsidP="000D3BEE">
            <w:pPr>
              <w:rPr>
                <w:rFonts w:ascii="PT Astra Serif" w:eastAsia="Calibri" w:hAnsi="PT Astra Serif"/>
                <w:sz w:val="19"/>
                <w:szCs w:val="19"/>
              </w:rPr>
            </w:pPr>
            <w:hyperlink r:id="rId280" w:history="1">
              <w:r w:rsidR="000D3BEE" w:rsidRPr="00954283">
                <w:rPr>
                  <w:rStyle w:val="ab"/>
                  <w:rFonts w:ascii="PT Astra Serif" w:eastAsia="Calibri" w:hAnsi="PT Astra Serif"/>
                  <w:sz w:val="19"/>
                  <w:szCs w:val="19"/>
                </w:rPr>
                <w:t>https://www.sp.kargasok.ru/content/antimonopolnaja_dejatelnost</w:t>
              </w:r>
            </w:hyperlink>
          </w:p>
        </w:tc>
        <w:tc>
          <w:tcPr>
            <w:tcW w:w="1964" w:type="dxa"/>
          </w:tcPr>
          <w:p w:rsidR="000D3BEE" w:rsidRDefault="000D3BEE" w:rsidP="000D3BEE">
            <w:pPr>
              <w:jc w:val="center"/>
              <w:rPr>
                <w:rFonts w:ascii="PT Astra Serif" w:eastAsia="Calibri" w:hAnsi="PT Astra Serif"/>
                <w:sz w:val="19"/>
                <w:szCs w:val="19"/>
              </w:rPr>
            </w:pPr>
            <w:r w:rsidRPr="00954283">
              <w:rPr>
                <w:rFonts w:ascii="PT Astra Serif" w:eastAsia="Calibri" w:hAnsi="PT Astra Serif"/>
                <w:sz w:val="19"/>
                <w:szCs w:val="19"/>
              </w:rPr>
              <w:t xml:space="preserve">Утверждение карты рисков не предусмотрено распоряжением Администрации </w:t>
            </w:r>
            <w:proofErr w:type="spellStart"/>
            <w:r w:rsidRPr="00954283">
              <w:rPr>
                <w:rFonts w:ascii="PT Astra Serif" w:eastAsia="Calibri" w:hAnsi="PT Astra Serif"/>
                <w:sz w:val="19"/>
                <w:szCs w:val="19"/>
              </w:rPr>
              <w:t>Каргасокского</w:t>
            </w:r>
            <w:proofErr w:type="spellEnd"/>
            <w:r w:rsidRPr="00954283">
              <w:rPr>
                <w:rFonts w:ascii="PT Astra Serif" w:eastAsia="Calibri" w:hAnsi="PT Astra Serif"/>
                <w:sz w:val="19"/>
                <w:szCs w:val="19"/>
              </w:rPr>
              <w:t xml:space="preserve"> сельского поселения от 12.05.2021 № 125</w:t>
            </w:r>
          </w:p>
          <w:p w:rsidR="000D3BEE" w:rsidRPr="00954283" w:rsidRDefault="001D57C2" w:rsidP="000D3BEE">
            <w:pPr>
              <w:jc w:val="center"/>
              <w:rPr>
                <w:rFonts w:ascii="PT Astra Serif" w:eastAsia="Calibri" w:hAnsi="PT Astra Serif"/>
                <w:sz w:val="19"/>
                <w:szCs w:val="19"/>
              </w:rPr>
            </w:pPr>
            <w:hyperlink r:id="rId281" w:history="1">
              <w:r w:rsidR="000D3BEE" w:rsidRPr="00954283">
                <w:rPr>
                  <w:rStyle w:val="ab"/>
                  <w:rFonts w:ascii="PT Astra Serif" w:eastAsia="Calibri" w:hAnsi="PT Astra Serif"/>
                  <w:sz w:val="19"/>
                  <w:szCs w:val="19"/>
                </w:rPr>
                <w:t>https://www.sp.kargasok.ru/content/antimonopolnaja_dejatelnost</w:t>
              </w:r>
            </w:hyperlink>
          </w:p>
        </w:tc>
        <w:tc>
          <w:tcPr>
            <w:tcW w:w="2005" w:type="dxa"/>
          </w:tcPr>
          <w:p w:rsidR="000D3BEE" w:rsidRDefault="000D3BEE" w:rsidP="000D3BEE">
            <w:pPr>
              <w:jc w:val="center"/>
              <w:rPr>
                <w:rFonts w:ascii="PT Astra Serif" w:eastAsia="Calibri" w:hAnsi="PT Astra Serif"/>
                <w:sz w:val="19"/>
                <w:szCs w:val="19"/>
              </w:rPr>
            </w:pPr>
            <w:r w:rsidRPr="00954283">
              <w:rPr>
                <w:rFonts w:ascii="PT Astra Serif" w:eastAsia="Calibri" w:hAnsi="PT Astra Serif"/>
                <w:sz w:val="19"/>
                <w:szCs w:val="19"/>
              </w:rPr>
              <w:t xml:space="preserve">Утверждение плана мероприятий не предусмотрено распоряжением Администрации </w:t>
            </w:r>
            <w:proofErr w:type="spellStart"/>
            <w:r w:rsidRPr="00954283">
              <w:rPr>
                <w:rFonts w:ascii="PT Astra Serif" w:eastAsia="Calibri" w:hAnsi="PT Astra Serif"/>
                <w:sz w:val="19"/>
                <w:szCs w:val="19"/>
              </w:rPr>
              <w:t>Каргасокского</w:t>
            </w:r>
            <w:proofErr w:type="spellEnd"/>
            <w:r w:rsidRPr="00954283">
              <w:rPr>
                <w:rFonts w:ascii="PT Astra Serif" w:eastAsia="Calibri" w:hAnsi="PT Astra Serif"/>
                <w:sz w:val="19"/>
                <w:szCs w:val="19"/>
              </w:rPr>
              <w:t xml:space="preserve"> сельского поселения от 12.05.2021 № 125</w:t>
            </w:r>
          </w:p>
          <w:p w:rsidR="000D3BEE" w:rsidRPr="00954283" w:rsidRDefault="001D57C2" w:rsidP="000D3BEE">
            <w:pPr>
              <w:jc w:val="center"/>
              <w:rPr>
                <w:rFonts w:ascii="PT Astra Serif" w:eastAsia="Calibri" w:hAnsi="PT Astra Serif"/>
                <w:sz w:val="19"/>
                <w:szCs w:val="19"/>
              </w:rPr>
            </w:pPr>
            <w:hyperlink r:id="rId282" w:history="1">
              <w:r w:rsidR="000D3BEE" w:rsidRPr="00954283">
                <w:rPr>
                  <w:rStyle w:val="ab"/>
                  <w:rFonts w:ascii="PT Astra Serif" w:eastAsia="Calibri" w:hAnsi="PT Astra Serif"/>
                  <w:sz w:val="19"/>
                  <w:szCs w:val="19"/>
                </w:rPr>
                <w:t>https://www.sp.kargasok.ru/content/antimonopolnaja_dejatelnost</w:t>
              </w:r>
            </w:hyperlink>
          </w:p>
        </w:tc>
        <w:tc>
          <w:tcPr>
            <w:tcW w:w="2315" w:type="dxa"/>
          </w:tcPr>
          <w:p w:rsidR="000D3BEE" w:rsidRDefault="000D3BEE" w:rsidP="000D3BEE">
            <w:pPr>
              <w:jc w:val="center"/>
              <w:rPr>
                <w:rFonts w:ascii="PT Astra Serif" w:eastAsia="Calibri" w:hAnsi="PT Astra Serif"/>
                <w:sz w:val="19"/>
                <w:szCs w:val="19"/>
              </w:rPr>
            </w:pPr>
            <w:r w:rsidRPr="00954283">
              <w:rPr>
                <w:rFonts w:ascii="PT Astra Serif" w:eastAsia="Calibri" w:hAnsi="PT Astra Serif"/>
                <w:sz w:val="19"/>
                <w:szCs w:val="19"/>
              </w:rPr>
              <w:t xml:space="preserve">Утверждение ключевых показателей не предусмотрено распоряжением Администрации </w:t>
            </w:r>
            <w:proofErr w:type="spellStart"/>
            <w:r w:rsidRPr="00954283">
              <w:rPr>
                <w:rFonts w:ascii="PT Astra Serif" w:eastAsia="Calibri" w:hAnsi="PT Astra Serif"/>
                <w:sz w:val="19"/>
                <w:szCs w:val="19"/>
              </w:rPr>
              <w:t>Каргасокского</w:t>
            </w:r>
            <w:proofErr w:type="spellEnd"/>
            <w:r w:rsidRPr="00954283">
              <w:rPr>
                <w:rFonts w:ascii="PT Astra Serif" w:eastAsia="Calibri" w:hAnsi="PT Astra Serif"/>
                <w:sz w:val="19"/>
                <w:szCs w:val="19"/>
              </w:rPr>
              <w:t xml:space="preserve"> сельского поселения от 12.05.2021 № 125</w:t>
            </w:r>
          </w:p>
          <w:p w:rsidR="000D3BEE" w:rsidRPr="00954283" w:rsidRDefault="001D57C2" w:rsidP="000D3BEE">
            <w:pPr>
              <w:jc w:val="center"/>
              <w:rPr>
                <w:rFonts w:ascii="PT Astra Serif" w:eastAsia="Calibri" w:hAnsi="PT Astra Serif"/>
                <w:sz w:val="19"/>
                <w:szCs w:val="19"/>
              </w:rPr>
            </w:pPr>
            <w:hyperlink r:id="rId283" w:history="1">
              <w:r w:rsidR="000D3BEE" w:rsidRPr="00954283">
                <w:rPr>
                  <w:rStyle w:val="ab"/>
                  <w:rFonts w:ascii="PT Astra Serif" w:eastAsia="Calibri" w:hAnsi="PT Astra Serif"/>
                  <w:sz w:val="19"/>
                  <w:szCs w:val="19"/>
                </w:rPr>
                <w:t>https://www.sp.kargasok.ru/content/antimonopolnaja_dejatelnost</w:t>
              </w:r>
            </w:hyperlink>
          </w:p>
        </w:tc>
        <w:tc>
          <w:tcPr>
            <w:tcW w:w="2315" w:type="dxa"/>
          </w:tcPr>
          <w:p w:rsidR="000D3BEE" w:rsidRPr="00954283" w:rsidRDefault="001D57C2" w:rsidP="000D3BEE">
            <w:pPr>
              <w:jc w:val="center"/>
              <w:rPr>
                <w:rFonts w:ascii="PT Astra Serif" w:eastAsia="Calibri" w:hAnsi="PT Astra Serif"/>
                <w:sz w:val="19"/>
                <w:szCs w:val="19"/>
              </w:rPr>
            </w:pPr>
            <w:hyperlink r:id="rId284" w:history="1">
              <w:r w:rsidR="000D3BEE" w:rsidRPr="00954283">
                <w:rPr>
                  <w:rStyle w:val="ab"/>
                  <w:rFonts w:ascii="PT Astra Serif" w:eastAsia="Calibri" w:hAnsi="PT Astra Serif"/>
                  <w:sz w:val="19"/>
                  <w:szCs w:val="19"/>
                </w:rPr>
                <w:t>https://www.sp.kargasok.ru/content/antimonopolnaja_dejatelnost</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9.2</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Тымское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Администрации </w:t>
            </w:r>
            <w:proofErr w:type="spellStart"/>
            <w:r w:rsidRPr="00954283">
              <w:rPr>
                <w:rFonts w:ascii="PT Astra Serif" w:hAnsi="PT Astra Serif" w:cs="Times New Roman"/>
                <w:sz w:val="19"/>
                <w:szCs w:val="19"/>
              </w:rPr>
              <w:t>Тымского</w:t>
            </w:r>
            <w:proofErr w:type="spellEnd"/>
            <w:r w:rsidRPr="00954283">
              <w:rPr>
                <w:rFonts w:ascii="PT Astra Serif" w:hAnsi="PT Astra Serif" w:cs="Times New Roman"/>
                <w:sz w:val="19"/>
                <w:szCs w:val="19"/>
              </w:rPr>
              <w:t xml:space="preserve"> сельского поселения от 04.05.2021 № 9 «Об организации в Администрации </w:t>
            </w:r>
            <w:proofErr w:type="spellStart"/>
            <w:r w:rsidRPr="00954283">
              <w:rPr>
                <w:rFonts w:ascii="PT Astra Serif" w:hAnsi="PT Astra Serif" w:cs="Times New Roman"/>
                <w:sz w:val="19"/>
                <w:szCs w:val="19"/>
              </w:rPr>
              <w:t>Тымского</w:t>
            </w:r>
            <w:proofErr w:type="spellEnd"/>
            <w:r w:rsidRPr="00954283">
              <w:rPr>
                <w:rFonts w:ascii="PT Astra Serif" w:hAnsi="PT Astra Serif"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Pr="00954283" w:rsidRDefault="001D57C2" w:rsidP="000D3BEE">
            <w:pPr>
              <w:rPr>
                <w:rFonts w:ascii="PT Astra Serif" w:hAnsi="PT Astra Serif" w:cs="Times New Roman"/>
                <w:b/>
                <w:sz w:val="19"/>
                <w:szCs w:val="19"/>
              </w:rPr>
            </w:pPr>
            <w:hyperlink r:id="rId285" w:history="1">
              <w:r w:rsidR="000D3BEE" w:rsidRPr="00954283">
                <w:rPr>
                  <w:rStyle w:val="ab"/>
                  <w:rFonts w:ascii="PT Astra Serif" w:hAnsi="PT Astra Serif" w:cs="Times New Roman"/>
                  <w:sz w:val="19"/>
                  <w:szCs w:val="19"/>
                </w:rPr>
                <w:t>https://timskoe.ru/category/docs/postanov/2021/page/4/</w:t>
              </w:r>
            </w:hyperlink>
          </w:p>
        </w:tc>
        <w:tc>
          <w:tcPr>
            <w:tcW w:w="1964" w:type="dxa"/>
          </w:tcPr>
          <w:p w:rsidR="000D3BEE" w:rsidRDefault="000D3BEE" w:rsidP="000D3BEE">
            <w:pPr>
              <w:rPr>
                <w:rFonts w:ascii="PT Astra Serif" w:hAnsi="PT Astra Serif"/>
                <w:sz w:val="19"/>
                <w:szCs w:val="19"/>
              </w:rPr>
            </w:pPr>
            <w:r w:rsidRPr="00954283">
              <w:rPr>
                <w:rFonts w:ascii="PT Astra Serif" w:hAnsi="PT Astra Serif" w:cs="Times New Roman"/>
                <w:sz w:val="19"/>
                <w:szCs w:val="19"/>
              </w:rPr>
              <w:t xml:space="preserve">Постановление Администрации </w:t>
            </w:r>
            <w:proofErr w:type="spellStart"/>
            <w:r w:rsidRPr="00954283">
              <w:rPr>
                <w:rFonts w:ascii="PT Astra Serif" w:hAnsi="PT Astra Serif" w:cs="Times New Roman"/>
                <w:sz w:val="19"/>
                <w:szCs w:val="19"/>
              </w:rPr>
              <w:t>Тымского</w:t>
            </w:r>
            <w:proofErr w:type="spellEnd"/>
            <w:r w:rsidRPr="00954283">
              <w:rPr>
                <w:rFonts w:ascii="PT Astra Serif" w:hAnsi="PT Astra Serif" w:cs="Times New Roman"/>
                <w:sz w:val="19"/>
                <w:szCs w:val="19"/>
              </w:rPr>
              <w:t xml:space="preserve"> сельского поселения от 04.05.2021 № 9</w:t>
            </w:r>
            <w:r>
              <w:rPr>
                <w:rFonts w:ascii="PT Astra Serif" w:hAnsi="PT Astra Serif" w:cs="Times New Roman"/>
                <w:sz w:val="19"/>
                <w:szCs w:val="19"/>
              </w:rPr>
              <w:t xml:space="preserve"> </w:t>
            </w:r>
            <w:hyperlink r:id="rId286" w:history="1">
              <w:r w:rsidRPr="001E2E1D">
                <w:rPr>
                  <w:rStyle w:val="ab"/>
                  <w:rFonts w:ascii="PT Astra Serif" w:hAnsi="PT Astra Serif"/>
                  <w:sz w:val="19"/>
                  <w:szCs w:val="19"/>
                </w:rPr>
                <w:t>https://timskoe.ru/category/antimonopolnyj-komplaens/</w:t>
              </w:r>
            </w:hyperlink>
          </w:p>
          <w:p w:rsidR="000D3BEE" w:rsidRPr="00954283" w:rsidRDefault="000D3BEE" w:rsidP="000D3BEE">
            <w:pPr>
              <w:rPr>
                <w:rFonts w:ascii="PT Astra Serif" w:hAnsi="PT Astra Serif" w:cs="Times New Roman"/>
                <w:b/>
                <w:sz w:val="19"/>
                <w:szCs w:val="19"/>
              </w:rPr>
            </w:pP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Администрации </w:t>
            </w:r>
            <w:proofErr w:type="spellStart"/>
            <w:r w:rsidRPr="00954283">
              <w:rPr>
                <w:rFonts w:ascii="PT Astra Serif" w:hAnsi="PT Astra Serif" w:cs="Times New Roman"/>
                <w:sz w:val="19"/>
                <w:szCs w:val="19"/>
              </w:rPr>
              <w:t>Тымского</w:t>
            </w:r>
            <w:proofErr w:type="spellEnd"/>
            <w:r w:rsidRPr="00954283">
              <w:rPr>
                <w:rFonts w:ascii="PT Astra Serif" w:hAnsi="PT Astra Serif" w:cs="Times New Roman"/>
                <w:sz w:val="19"/>
                <w:szCs w:val="19"/>
              </w:rPr>
              <w:t xml:space="preserve"> сельского поселения от 04.05.2021 № 9</w:t>
            </w:r>
          </w:p>
          <w:p w:rsidR="000D3BEE" w:rsidRDefault="001D57C2" w:rsidP="000D3BEE">
            <w:pPr>
              <w:rPr>
                <w:rFonts w:ascii="PT Astra Serif" w:hAnsi="PT Astra Serif"/>
                <w:sz w:val="19"/>
                <w:szCs w:val="19"/>
              </w:rPr>
            </w:pPr>
            <w:hyperlink r:id="rId287" w:history="1">
              <w:r w:rsidR="000D3BEE" w:rsidRPr="001E2E1D">
                <w:rPr>
                  <w:rStyle w:val="ab"/>
                  <w:rFonts w:ascii="PT Astra Serif" w:hAnsi="PT Astra Serif"/>
                  <w:sz w:val="19"/>
                  <w:szCs w:val="19"/>
                </w:rPr>
                <w:t>https://timskoe.ru/category/antimonopolnyj-komplaens/</w:t>
              </w:r>
            </w:hyperlink>
          </w:p>
          <w:p w:rsidR="000D3BEE" w:rsidRPr="00954283" w:rsidRDefault="000D3BEE" w:rsidP="000D3BEE">
            <w:pPr>
              <w:rPr>
                <w:rFonts w:ascii="PT Astra Serif" w:hAnsi="PT Astra Serif" w:cs="Times New Roman"/>
                <w:b/>
                <w:sz w:val="19"/>
                <w:szCs w:val="19"/>
              </w:rPr>
            </w:pPr>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Администрации </w:t>
            </w:r>
            <w:proofErr w:type="spellStart"/>
            <w:r w:rsidRPr="00954283">
              <w:rPr>
                <w:rFonts w:ascii="PT Astra Serif" w:hAnsi="PT Astra Serif" w:cs="Times New Roman"/>
                <w:sz w:val="19"/>
                <w:szCs w:val="19"/>
              </w:rPr>
              <w:t>Тымского</w:t>
            </w:r>
            <w:proofErr w:type="spellEnd"/>
            <w:r w:rsidRPr="00954283">
              <w:rPr>
                <w:rFonts w:ascii="PT Astra Serif" w:hAnsi="PT Astra Serif" w:cs="Times New Roman"/>
                <w:sz w:val="19"/>
                <w:szCs w:val="19"/>
              </w:rPr>
              <w:t xml:space="preserve"> сельского поселения от 04.05.2021 № 9</w:t>
            </w:r>
          </w:p>
          <w:p w:rsidR="000D3BEE" w:rsidRDefault="001D57C2" w:rsidP="000D3BEE">
            <w:pPr>
              <w:rPr>
                <w:rFonts w:ascii="PT Astra Serif" w:hAnsi="PT Astra Serif"/>
                <w:sz w:val="19"/>
                <w:szCs w:val="19"/>
              </w:rPr>
            </w:pPr>
            <w:hyperlink r:id="rId288" w:history="1">
              <w:r w:rsidR="000D3BEE" w:rsidRPr="001E2E1D">
                <w:rPr>
                  <w:rStyle w:val="ab"/>
                  <w:rFonts w:ascii="PT Astra Serif" w:hAnsi="PT Astra Serif"/>
                  <w:sz w:val="19"/>
                  <w:szCs w:val="19"/>
                </w:rPr>
                <w:t>https://timskoe.ru/category/antimonopolnyj-komplaens/</w:t>
              </w:r>
            </w:hyperlink>
          </w:p>
          <w:p w:rsidR="000D3BEE" w:rsidRPr="00954283" w:rsidRDefault="000D3BEE" w:rsidP="000D3BEE">
            <w:pPr>
              <w:rPr>
                <w:rFonts w:ascii="PT Astra Serif" w:hAnsi="PT Astra Serif" w:cs="Times New Roman"/>
                <w:b/>
                <w:sz w:val="19"/>
                <w:szCs w:val="19"/>
              </w:rPr>
            </w:pPr>
          </w:p>
        </w:tc>
        <w:tc>
          <w:tcPr>
            <w:tcW w:w="2315" w:type="dxa"/>
          </w:tcPr>
          <w:p w:rsidR="000D3BEE" w:rsidRPr="00954283" w:rsidRDefault="000D3BEE" w:rsidP="000D3BEE">
            <w:pPr>
              <w:rPr>
                <w:rFonts w:ascii="PT Astra Serif" w:hAnsi="PT Astra Serif" w:cs="Times New Roman"/>
                <w:bCs/>
                <w:sz w:val="19"/>
                <w:szCs w:val="19"/>
              </w:rPr>
            </w:pPr>
            <w:r w:rsidRPr="00954283">
              <w:rPr>
                <w:rFonts w:ascii="PT Astra Serif" w:hAnsi="PT Astra Serif" w:cs="Times New Roman"/>
                <w:sz w:val="19"/>
                <w:szCs w:val="19"/>
              </w:rPr>
              <w:t>Доклад</w:t>
            </w:r>
            <w:r>
              <w:rPr>
                <w:rFonts w:ascii="PT Astra Serif" w:hAnsi="PT Astra Serif" w:cs="Times New Roman"/>
                <w:sz w:val="19"/>
                <w:szCs w:val="19"/>
              </w:rPr>
              <w:t xml:space="preserve"> за 2023 год</w:t>
            </w:r>
            <w:r w:rsidRPr="00954283">
              <w:rPr>
                <w:rFonts w:ascii="PT Astra Serif" w:hAnsi="PT Astra Serif" w:cs="Times New Roman"/>
                <w:sz w:val="19"/>
                <w:szCs w:val="19"/>
              </w:rPr>
              <w:t xml:space="preserve"> размещен на сайте Администрации </w:t>
            </w:r>
            <w:proofErr w:type="spellStart"/>
            <w:r w:rsidRPr="00954283">
              <w:rPr>
                <w:rFonts w:ascii="PT Astra Serif" w:hAnsi="PT Astra Serif" w:cs="Times New Roman"/>
                <w:sz w:val="19"/>
                <w:szCs w:val="19"/>
              </w:rPr>
              <w:t>Тымского</w:t>
            </w:r>
            <w:proofErr w:type="spellEnd"/>
            <w:r w:rsidRPr="00954283">
              <w:rPr>
                <w:rFonts w:ascii="PT Astra Serif" w:hAnsi="PT Astra Serif" w:cs="Times New Roman"/>
                <w:sz w:val="19"/>
                <w:szCs w:val="19"/>
              </w:rPr>
              <w:t xml:space="preserve"> сельского поселения</w:t>
            </w:r>
          </w:p>
          <w:p w:rsidR="000D3BEE" w:rsidRPr="00AD5453" w:rsidRDefault="001D57C2" w:rsidP="000D3BEE">
            <w:pPr>
              <w:rPr>
                <w:rFonts w:ascii="PT Astra Serif" w:hAnsi="PT Astra Serif" w:cs="Times New Roman"/>
                <w:bCs/>
                <w:sz w:val="19"/>
                <w:szCs w:val="19"/>
              </w:rPr>
            </w:pPr>
            <w:hyperlink r:id="rId289" w:history="1">
              <w:r w:rsidR="000D3BEE" w:rsidRPr="00AD5453">
                <w:rPr>
                  <w:rStyle w:val="ab"/>
                  <w:rFonts w:ascii="PT Astra Serif" w:hAnsi="PT Astra Serif" w:cs="Times New Roman"/>
                  <w:sz w:val="19"/>
                  <w:szCs w:val="19"/>
                </w:rPr>
                <w:t>https://timskoe.ru/2024/02/13214/</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9.3</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Усть-Тымское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администрации </w:t>
            </w:r>
            <w:proofErr w:type="spellStart"/>
            <w:r w:rsidRPr="00954283">
              <w:rPr>
                <w:rFonts w:ascii="PT Astra Serif" w:hAnsi="PT Astra Serif" w:cs="Times New Roman"/>
                <w:sz w:val="19"/>
                <w:szCs w:val="19"/>
              </w:rPr>
              <w:t>Усть-Тымского</w:t>
            </w:r>
            <w:proofErr w:type="spellEnd"/>
            <w:r w:rsidRPr="00954283">
              <w:rPr>
                <w:rFonts w:ascii="PT Astra Serif" w:hAnsi="PT Astra Serif" w:cs="Times New Roman"/>
                <w:sz w:val="19"/>
                <w:szCs w:val="19"/>
              </w:rPr>
              <w:t xml:space="preserve"> сельского поселения от 26.05.2021 № 10 «О системе внутреннего обеспечения соответствия требованиям антимонопольного законодательства</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w:t>
            </w:r>
            <w:proofErr w:type="gramStart"/>
            <w:r w:rsidRPr="00954283">
              <w:rPr>
                <w:rFonts w:ascii="PT Astra Serif" w:hAnsi="PT Astra Serif" w:cs="Times New Roman"/>
                <w:sz w:val="19"/>
                <w:szCs w:val="19"/>
              </w:rPr>
              <w:t>антимонопольном</w:t>
            </w:r>
            <w:proofErr w:type="gramEnd"/>
            <w:r w:rsidRPr="00954283">
              <w:rPr>
                <w:rFonts w:ascii="PT Astra Serif" w:hAnsi="PT Astra Serif" w:cs="Times New Roman"/>
                <w:sz w:val="19"/>
                <w:szCs w:val="19"/>
              </w:rPr>
              <w:t xml:space="preserve">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в администрации</w:t>
            </w:r>
          </w:p>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Усть-Тымского</w:t>
            </w:r>
            <w:proofErr w:type="spellEnd"/>
            <w:r w:rsidRPr="00954283">
              <w:rPr>
                <w:rFonts w:ascii="PT Astra Serif" w:hAnsi="PT Astra Serif" w:cs="Times New Roman"/>
                <w:sz w:val="19"/>
                <w:szCs w:val="19"/>
              </w:rPr>
              <w:t xml:space="preserve"> сельского поселения»</w:t>
            </w:r>
          </w:p>
        </w:tc>
        <w:tc>
          <w:tcPr>
            <w:tcW w:w="2005" w:type="dxa"/>
          </w:tcPr>
          <w:p w:rsidR="000D3BEE" w:rsidRPr="00AD5453" w:rsidRDefault="001D57C2" w:rsidP="000D3BEE">
            <w:pPr>
              <w:rPr>
                <w:rFonts w:ascii="PT Astra Serif" w:hAnsi="PT Astra Serif" w:cs="Times New Roman"/>
                <w:sz w:val="19"/>
                <w:szCs w:val="19"/>
              </w:rPr>
            </w:pPr>
            <w:hyperlink r:id="rId290" w:history="1">
              <w:r w:rsidR="000D3BEE" w:rsidRPr="00AD5453">
                <w:rPr>
                  <w:rStyle w:val="ab"/>
                  <w:rFonts w:ascii="PT Astra Serif" w:hAnsi="PT Astra Serif" w:cs="Times New Roman"/>
                  <w:sz w:val="19"/>
                  <w:szCs w:val="19"/>
                </w:rPr>
                <w:t>https://usttim.ru/2021/05/5885/</w:t>
              </w:r>
            </w:hyperlink>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администрации </w:t>
            </w:r>
            <w:proofErr w:type="spellStart"/>
            <w:r w:rsidRPr="00954283">
              <w:rPr>
                <w:rFonts w:ascii="PT Astra Serif" w:hAnsi="PT Astra Serif" w:cs="Times New Roman"/>
                <w:sz w:val="19"/>
                <w:szCs w:val="19"/>
              </w:rPr>
              <w:t>Усть-Тымского</w:t>
            </w:r>
            <w:proofErr w:type="spellEnd"/>
            <w:r w:rsidRPr="00954283">
              <w:rPr>
                <w:rFonts w:ascii="PT Astra Serif" w:hAnsi="PT Astra Serif" w:cs="Times New Roman"/>
                <w:sz w:val="19"/>
                <w:szCs w:val="19"/>
              </w:rPr>
              <w:t xml:space="preserve"> сельского поселения от 26.05.2021 № 10 «О системе внутреннего обеспечения соответствия требованиям антимонопольного законодательства</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w:t>
            </w:r>
            <w:proofErr w:type="gramStart"/>
            <w:r w:rsidRPr="00954283">
              <w:rPr>
                <w:rFonts w:ascii="PT Astra Serif" w:hAnsi="PT Astra Serif" w:cs="Times New Roman"/>
                <w:sz w:val="19"/>
                <w:szCs w:val="19"/>
              </w:rPr>
              <w:t>антимонопольном</w:t>
            </w:r>
            <w:proofErr w:type="gramEnd"/>
            <w:r w:rsidRPr="00954283">
              <w:rPr>
                <w:rFonts w:ascii="PT Astra Serif" w:hAnsi="PT Astra Serif" w:cs="Times New Roman"/>
                <w:sz w:val="19"/>
                <w:szCs w:val="19"/>
              </w:rPr>
              <w:t xml:space="preserve">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в администрации</w:t>
            </w:r>
          </w:p>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Усть-Тымского</w:t>
            </w:r>
            <w:proofErr w:type="spellEnd"/>
            <w:r w:rsidRPr="00954283">
              <w:rPr>
                <w:rFonts w:ascii="PT Astra Serif" w:hAnsi="PT Astra Serif" w:cs="Times New Roman"/>
                <w:sz w:val="19"/>
                <w:szCs w:val="19"/>
              </w:rPr>
              <w:t xml:space="preserve"> сельского поселения»</w:t>
            </w:r>
            <w:r>
              <w:rPr>
                <w:rFonts w:ascii="PT Astra Serif" w:hAnsi="PT Astra Serif" w:cs="Times New Roman"/>
                <w:sz w:val="19"/>
                <w:szCs w:val="19"/>
              </w:rPr>
              <w:t xml:space="preserve"> </w:t>
            </w:r>
            <w:hyperlink r:id="rId291" w:history="1">
              <w:r w:rsidRPr="00AD5453">
                <w:rPr>
                  <w:rStyle w:val="ab"/>
                  <w:rFonts w:ascii="PT Astra Serif" w:hAnsi="PT Astra Serif" w:cs="Times New Roman"/>
                  <w:sz w:val="19"/>
                  <w:szCs w:val="19"/>
                </w:rPr>
                <w:t>https://usttim.ru/2021/05/5885/</w:t>
              </w:r>
            </w:hyperlink>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администрации </w:t>
            </w:r>
            <w:proofErr w:type="spellStart"/>
            <w:r w:rsidRPr="00954283">
              <w:rPr>
                <w:rFonts w:ascii="PT Astra Serif" w:hAnsi="PT Astra Serif" w:cs="Times New Roman"/>
                <w:sz w:val="19"/>
                <w:szCs w:val="19"/>
              </w:rPr>
              <w:t>Усть-Тымского</w:t>
            </w:r>
            <w:proofErr w:type="spellEnd"/>
            <w:r w:rsidRPr="00954283">
              <w:rPr>
                <w:rFonts w:ascii="PT Astra Serif" w:hAnsi="PT Astra Serif" w:cs="Times New Roman"/>
                <w:sz w:val="19"/>
                <w:szCs w:val="19"/>
              </w:rPr>
              <w:t xml:space="preserve"> сельского поселения от 26.05.2021 № 10 «О системе внутреннего обеспечения соответствия требованиям антимонопольного законодательства</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w:t>
            </w:r>
            <w:proofErr w:type="gramStart"/>
            <w:r w:rsidRPr="00954283">
              <w:rPr>
                <w:rFonts w:ascii="PT Astra Serif" w:hAnsi="PT Astra Serif" w:cs="Times New Roman"/>
                <w:sz w:val="19"/>
                <w:szCs w:val="19"/>
              </w:rPr>
              <w:t>антимонопольном</w:t>
            </w:r>
            <w:proofErr w:type="gramEnd"/>
            <w:r w:rsidRPr="00954283">
              <w:rPr>
                <w:rFonts w:ascii="PT Astra Serif" w:hAnsi="PT Astra Serif" w:cs="Times New Roman"/>
                <w:sz w:val="19"/>
                <w:szCs w:val="19"/>
              </w:rPr>
              <w:t xml:space="preserve">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в администрации</w:t>
            </w:r>
          </w:p>
          <w:p w:rsidR="000D3BEE"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Усть-Тымского</w:t>
            </w:r>
            <w:proofErr w:type="spellEnd"/>
            <w:r w:rsidRPr="00954283">
              <w:rPr>
                <w:rFonts w:ascii="PT Astra Serif" w:hAnsi="PT Astra Serif" w:cs="Times New Roman"/>
                <w:sz w:val="19"/>
                <w:szCs w:val="19"/>
              </w:rPr>
              <w:t xml:space="preserve"> сельского поселения»</w:t>
            </w:r>
          </w:p>
          <w:p w:rsidR="000D3BEE" w:rsidRPr="00954283" w:rsidRDefault="001D57C2" w:rsidP="000D3BEE">
            <w:pPr>
              <w:rPr>
                <w:rFonts w:ascii="PT Astra Serif" w:hAnsi="PT Astra Serif" w:cs="Times New Roman"/>
                <w:sz w:val="19"/>
                <w:szCs w:val="19"/>
              </w:rPr>
            </w:pPr>
            <w:hyperlink r:id="rId292" w:history="1">
              <w:r w:rsidR="000D3BEE" w:rsidRPr="00AD5453">
                <w:rPr>
                  <w:rStyle w:val="ab"/>
                  <w:rFonts w:ascii="PT Astra Serif" w:hAnsi="PT Astra Serif" w:cs="Times New Roman"/>
                  <w:sz w:val="19"/>
                  <w:szCs w:val="19"/>
                </w:rPr>
                <w:t>https://usttim.ru/2021/05/5885/</w:t>
              </w:r>
            </w:hyperlink>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администрации </w:t>
            </w:r>
            <w:proofErr w:type="spellStart"/>
            <w:r w:rsidRPr="00954283">
              <w:rPr>
                <w:rFonts w:ascii="PT Astra Serif" w:hAnsi="PT Astra Serif" w:cs="Times New Roman"/>
                <w:sz w:val="19"/>
                <w:szCs w:val="19"/>
              </w:rPr>
              <w:t>Усть-Тымского</w:t>
            </w:r>
            <w:proofErr w:type="spellEnd"/>
            <w:r w:rsidRPr="00954283">
              <w:rPr>
                <w:rFonts w:ascii="PT Astra Serif" w:hAnsi="PT Astra Serif" w:cs="Times New Roman"/>
                <w:sz w:val="19"/>
                <w:szCs w:val="19"/>
              </w:rPr>
              <w:t xml:space="preserve"> сельского поселения от 26.05.2021 № 10 «О системе внутреннего обеспечения соответствия требованиям антимонопольного законодательства</w:t>
            </w:r>
          </w:p>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w:t>
            </w:r>
            <w:proofErr w:type="gramStart"/>
            <w:r w:rsidRPr="00954283">
              <w:rPr>
                <w:rFonts w:ascii="PT Astra Serif" w:hAnsi="PT Astra Serif" w:cs="Times New Roman"/>
                <w:sz w:val="19"/>
                <w:szCs w:val="19"/>
              </w:rPr>
              <w:t>антимонопольном</w:t>
            </w:r>
            <w:proofErr w:type="gramEnd"/>
            <w:r w:rsidRPr="00954283">
              <w:rPr>
                <w:rFonts w:ascii="PT Astra Serif" w:hAnsi="PT Astra Serif" w:cs="Times New Roman"/>
                <w:sz w:val="19"/>
                <w:szCs w:val="19"/>
              </w:rPr>
              <w:t xml:space="preserve">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в администрации</w:t>
            </w:r>
          </w:p>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Усть-Тымского</w:t>
            </w:r>
            <w:proofErr w:type="spellEnd"/>
            <w:r w:rsidRPr="00954283">
              <w:rPr>
                <w:rFonts w:ascii="PT Astra Serif" w:hAnsi="PT Astra Serif" w:cs="Times New Roman"/>
                <w:sz w:val="19"/>
                <w:szCs w:val="19"/>
              </w:rPr>
              <w:t xml:space="preserve"> сельского поселения»</w:t>
            </w:r>
            <w:r>
              <w:rPr>
                <w:rFonts w:ascii="PT Astra Serif" w:hAnsi="PT Astra Serif" w:cs="Times New Roman"/>
                <w:sz w:val="19"/>
                <w:szCs w:val="19"/>
              </w:rPr>
              <w:t xml:space="preserve"> </w:t>
            </w:r>
            <w:hyperlink r:id="rId293" w:history="1">
              <w:r w:rsidRPr="00AD5453">
                <w:rPr>
                  <w:rStyle w:val="ab"/>
                  <w:rFonts w:ascii="PT Astra Serif" w:hAnsi="PT Astra Serif" w:cs="Times New Roman"/>
                  <w:sz w:val="19"/>
                  <w:szCs w:val="19"/>
                </w:rPr>
                <w:t>https://usttim.ru/2021/05/5885/</w:t>
              </w:r>
            </w:hyperlink>
          </w:p>
        </w:tc>
        <w:tc>
          <w:tcPr>
            <w:tcW w:w="2315" w:type="dxa"/>
          </w:tcPr>
          <w:p w:rsidR="000D3BEE" w:rsidRPr="00954283" w:rsidRDefault="001D57C2" w:rsidP="000D3BEE">
            <w:pPr>
              <w:rPr>
                <w:rFonts w:ascii="PT Astra Serif" w:hAnsi="PT Astra Serif" w:cs="Times New Roman"/>
                <w:sz w:val="19"/>
                <w:szCs w:val="19"/>
              </w:rPr>
            </w:pPr>
            <w:hyperlink r:id="rId294" w:history="1">
              <w:r w:rsidR="000D3BEE" w:rsidRPr="00AD5453">
                <w:rPr>
                  <w:rStyle w:val="ab"/>
                  <w:rFonts w:ascii="PT Astra Serif" w:hAnsi="PT Astra Serif" w:cs="Times New Roman"/>
                  <w:sz w:val="19"/>
                  <w:szCs w:val="19"/>
                </w:rPr>
                <w:t>https://usttim.ru/2021/05/5885/</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9.4</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Нововасюганское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МКУ администрации </w:t>
            </w:r>
            <w:proofErr w:type="spellStart"/>
            <w:r w:rsidRPr="00954283">
              <w:rPr>
                <w:rFonts w:ascii="PT Astra Serif" w:hAnsi="PT Astra Serif" w:cs="Times New Roman"/>
                <w:sz w:val="19"/>
                <w:szCs w:val="19"/>
              </w:rPr>
              <w:t>Нововасюганского</w:t>
            </w:r>
            <w:proofErr w:type="spellEnd"/>
            <w:r w:rsidRPr="00954283">
              <w:rPr>
                <w:rFonts w:ascii="PT Astra Serif" w:hAnsi="PT Astra Serif" w:cs="Times New Roman"/>
                <w:sz w:val="19"/>
                <w:szCs w:val="19"/>
              </w:rPr>
              <w:t xml:space="preserve"> сельского поселения от 19.05.2021 № 35 «О системе внутреннего обеспечения соответствия требованиям антимонопольного </w:t>
            </w:r>
            <w:r w:rsidRPr="00954283">
              <w:rPr>
                <w:rFonts w:ascii="PT Astra Serif" w:hAnsi="PT Astra Serif" w:cs="Times New Roman"/>
                <w:sz w:val="19"/>
                <w:szCs w:val="19"/>
              </w:rPr>
              <w:lastRenderedPageBreak/>
              <w:t xml:space="preserve">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xml:space="preserve">) в администрации </w:t>
            </w:r>
            <w:proofErr w:type="spellStart"/>
            <w:r w:rsidRPr="00954283">
              <w:rPr>
                <w:rFonts w:ascii="PT Astra Serif" w:hAnsi="PT Astra Serif" w:cs="Times New Roman"/>
                <w:sz w:val="19"/>
                <w:szCs w:val="19"/>
              </w:rPr>
              <w:t>Нововасюганского</w:t>
            </w:r>
            <w:proofErr w:type="spellEnd"/>
            <w:r w:rsidRPr="00954283">
              <w:rPr>
                <w:rFonts w:ascii="PT Astra Serif" w:hAnsi="PT Astra Serif" w:cs="Times New Roman"/>
                <w:sz w:val="19"/>
                <w:szCs w:val="19"/>
              </w:rPr>
              <w:t xml:space="preserve"> сельского поселения»</w:t>
            </w:r>
          </w:p>
        </w:tc>
        <w:tc>
          <w:tcPr>
            <w:tcW w:w="2005" w:type="dxa"/>
          </w:tcPr>
          <w:p w:rsidR="000D3BEE" w:rsidRPr="00AD5453" w:rsidRDefault="001D57C2" w:rsidP="000D3BEE">
            <w:pPr>
              <w:rPr>
                <w:rFonts w:ascii="PT Astra Serif" w:hAnsi="PT Astra Serif" w:cs="Times New Roman"/>
                <w:sz w:val="19"/>
                <w:szCs w:val="19"/>
              </w:rPr>
            </w:pPr>
            <w:hyperlink r:id="rId295" w:history="1">
              <w:r w:rsidR="000D3BEE" w:rsidRPr="00AD5453">
                <w:rPr>
                  <w:rStyle w:val="ab"/>
                  <w:rFonts w:ascii="PT Astra Serif" w:hAnsi="PT Astra Serif" w:cs="Times New Roman"/>
                  <w:sz w:val="19"/>
                  <w:szCs w:val="19"/>
                </w:rPr>
                <w:t>https://novvas.ru/2021/05/9791/</w:t>
              </w:r>
            </w:hyperlink>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МКУ администрации </w:t>
            </w:r>
            <w:proofErr w:type="spellStart"/>
            <w:r w:rsidRPr="00954283">
              <w:rPr>
                <w:rFonts w:ascii="PT Astra Serif" w:hAnsi="PT Astra Serif" w:cs="Times New Roman"/>
                <w:sz w:val="19"/>
                <w:szCs w:val="19"/>
              </w:rPr>
              <w:t>Нововасюганского</w:t>
            </w:r>
            <w:proofErr w:type="spellEnd"/>
            <w:r w:rsidRPr="00954283">
              <w:rPr>
                <w:rFonts w:ascii="PT Astra Serif" w:hAnsi="PT Astra Serif" w:cs="Times New Roman"/>
                <w:sz w:val="19"/>
                <w:szCs w:val="19"/>
              </w:rPr>
              <w:t xml:space="preserve"> сельского поселения от 19.05.2021 № 35 «О системе внутреннего обеспечения соответствия требованиям </w:t>
            </w:r>
            <w:r w:rsidRPr="00954283">
              <w:rPr>
                <w:rFonts w:ascii="PT Astra Serif" w:hAnsi="PT Astra Serif" w:cs="Times New Roman"/>
                <w:sz w:val="19"/>
                <w:szCs w:val="19"/>
              </w:rPr>
              <w:lastRenderedPageBreak/>
              <w:t xml:space="preserve">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xml:space="preserve">) в администрации </w:t>
            </w:r>
            <w:proofErr w:type="spellStart"/>
            <w:r w:rsidRPr="00954283">
              <w:rPr>
                <w:rFonts w:ascii="PT Astra Serif" w:hAnsi="PT Astra Serif" w:cs="Times New Roman"/>
                <w:sz w:val="19"/>
                <w:szCs w:val="19"/>
              </w:rPr>
              <w:t>Нововасюганского</w:t>
            </w:r>
            <w:proofErr w:type="spellEnd"/>
            <w:r w:rsidRPr="00954283">
              <w:rPr>
                <w:rFonts w:ascii="PT Astra Serif" w:hAnsi="PT Astra Serif" w:cs="Times New Roman"/>
                <w:sz w:val="19"/>
                <w:szCs w:val="19"/>
              </w:rPr>
              <w:t xml:space="preserve"> сельского поселения»</w:t>
            </w:r>
            <w:r>
              <w:rPr>
                <w:rFonts w:ascii="PT Astra Serif" w:hAnsi="PT Astra Serif" w:cs="Times New Roman"/>
                <w:sz w:val="19"/>
                <w:szCs w:val="19"/>
              </w:rPr>
              <w:t xml:space="preserve"> </w:t>
            </w:r>
            <w:hyperlink r:id="rId296" w:history="1">
              <w:r w:rsidRPr="00AD5453">
                <w:rPr>
                  <w:rStyle w:val="ab"/>
                  <w:rFonts w:ascii="PT Astra Serif" w:hAnsi="PT Astra Serif" w:cs="Times New Roman"/>
                  <w:sz w:val="19"/>
                  <w:szCs w:val="19"/>
                </w:rPr>
                <w:t>https://novvas.ru/2021/05/9791/</w:t>
              </w:r>
            </w:hyperlink>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lastRenderedPageBreak/>
              <w:t xml:space="preserve">Постановление МКУ администрации </w:t>
            </w:r>
            <w:proofErr w:type="spellStart"/>
            <w:r w:rsidRPr="00954283">
              <w:rPr>
                <w:rFonts w:ascii="PT Astra Serif" w:hAnsi="PT Astra Serif" w:cs="Times New Roman"/>
                <w:sz w:val="19"/>
                <w:szCs w:val="19"/>
              </w:rPr>
              <w:t>Нововасюганского</w:t>
            </w:r>
            <w:proofErr w:type="spellEnd"/>
            <w:r w:rsidRPr="00954283">
              <w:rPr>
                <w:rFonts w:ascii="PT Astra Serif" w:hAnsi="PT Astra Serif" w:cs="Times New Roman"/>
                <w:sz w:val="19"/>
                <w:szCs w:val="19"/>
              </w:rPr>
              <w:t xml:space="preserve"> сельского поселения от 19.05.2021 № 35 «О системе внутреннего обеспечения соответствия требованиям </w:t>
            </w:r>
            <w:r w:rsidRPr="00954283">
              <w:rPr>
                <w:rFonts w:ascii="PT Astra Serif" w:hAnsi="PT Astra Serif" w:cs="Times New Roman"/>
                <w:sz w:val="19"/>
                <w:szCs w:val="19"/>
              </w:rPr>
              <w:lastRenderedPageBreak/>
              <w:t xml:space="preserve">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xml:space="preserve">) в администрации </w:t>
            </w:r>
            <w:proofErr w:type="spellStart"/>
            <w:r w:rsidRPr="00954283">
              <w:rPr>
                <w:rFonts w:ascii="PT Astra Serif" w:hAnsi="PT Astra Serif" w:cs="Times New Roman"/>
                <w:sz w:val="19"/>
                <w:szCs w:val="19"/>
              </w:rPr>
              <w:t>Нововасюганского</w:t>
            </w:r>
            <w:proofErr w:type="spellEnd"/>
            <w:r w:rsidRPr="00954283">
              <w:rPr>
                <w:rFonts w:ascii="PT Astra Serif" w:hAnsi="PT Astra Serif" w:cs="Times New Roman"/>
                <w:sz w:val="19"/>
                <w:szCs w:val="19"/>
              </w:rPr>
              <w:t xml:space="preserve"> сельского поселения»</w:t>
            </w:r>
            <w:r>
              <w:rPr>
                <w:rFonts w:ascii="PT Astra Serif" w:hAnsi="PT Astra Serif" w:cs="Times New Roman"/>
                <w:sz w:val="19"/>
                <w:szCs w:val="19"/>
              </w:rPr>
              <w:t xml:space="preserve"> </w:t>
            </w:r>
            <w:hyperlink r:id="rId297" w:history="1">
              <w:r w:rsidRPr="00AD5453">
                <w:rPr>
                  <w:rStyle w:val="ab"/>
                  <w:rFonts w:ascii="PT Astra Serif" w:hAnsi="PT Astra Serif" w:cs="Times New Roman"/>
                  <w:sz w:val="19"/>
                  <w:szCs w:val="19"/>
                </w:rPr>
                <w:t>https://novvas.ru/2021/05/9791/</w:t>
              </w:r>
            </w:hyperlink>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lastRenderedPageBreak/>
              <w:t xml:space="preserve">Постановление МКУ администрации </w:t>
            </w:r>
            <w:proofErr w:type="spellStart"/>
            <w:r w:rsidRPr="00954283">
              <w:rPr>
                <w:rFonts w:ascii="PT Astra Serif" w:hAnsi="PT Astra Serif" w:cs="Times New Roman"/>
                <w:sz w:val="19"/>
                <w:szCs w:val="19"/>
              </w:rPr>
              <w:t>Нововасюганского</w:t>
            </w:r>
            <w:proofErr w:type="spellEnd"/>
            <w:r w:rsidRPr="00954283">
              <w:rPr>
                <w:rFonts w:ascii="PT Astra Serif" w:hAnsi="PT Astra Serif" w:cs="Times New Roman"/>
                <w:sz w:val="19"/>
                <w:szCs w:val="19"/>
              </w:rPr>
              <w:t xml:space="preserve"> сельского поселения от 19.05.2021 № 35 «О системе внутреннего обеспечения соответствия требованиям антимонопольного </w:t>
            </w:r>
            <w:r w:rsidRPr="00954283">
              <w:rPr>
                <w:rFonts w:ascii="PT Astra Serif" w:hAnsi="PT Astra Serif" w:cs="Times New Roman"/>
                <w:sz w:val="19"/>
                <w:szCs w:val="19"/>
              </w:rPr>
              <w:lastRenderedPageBreak/>
              <w:t xml:space="preserve">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xml:space="preserve">) в администрации </w:t>
            </w:r>
            <w:proofErr w:type="spellStart"/>
            <w:r w:rsidRPr="00954283">
              <w:rPr>
                <w:rFonts w:ascii="PT Astra Serif" w:hAnsi="PT Astra Serif" w:cs="Times New Roman"/>
                <w:sz w:val="19"/>
                <w:szCs w:val="19"/>
              </w:rPr>
              <w:t>Нововасюганского</w:t>
            </w:r>
            <w:proofErr w:type="spellEnd"/>
            <w:r w:rsidRPr="00954283">
              <w:rPr>
                <w:rFonts w:ascii="PT Astra Serif" w:hAnsi="PT Astra Serif" w:cs="Times New Roman"/>
                <w:sz w:val="19"/>
                <w:szCs w:val="19"/>
              </w:rPr>
              <w:t xml:space="preserve"> сельского поселения»</w:t>
            </w:r>
            <w:r>
              <w:rPr>
                <w:rFonts w:ascii="PT Astra Serif" w:hAnsi="PT Astra Serif" w:cs="Times New Roman"/>
                <w:sz w:val="19"/>
                <w:szCs w:val="19"/>
              </w:rPr>
              <w:t xml:space="preserve"> </w:t>
            </w:r>
            <w:hyperlink r:id="rId298" w:history="1">
              <w:r w:rsidRPr="00AD5453">
                <w:rPr>
                  <w:rStyle w:val="ab"/>
                  <w:rFonts w:ascii="PT Astra Serif" w:hAnsi="PT Astra Serif" w:cs="Times New Roman"/>
                  <w:sz w:val="19"/>
                  <w:szCs w:val="19"/>
                </w:rPr>
                <w:t>https://novvas.ru/2021/05/9791/</w:t>
              </w:r>
            </w:hyperlink>
          </w:p>
        </w:tc>
        <w:tc>
          <w:tcPr>
            <w:tcW w:w="2315" w:type="dxa"/>
          </w:tcPr>
          <w:p w:rsidR="000D3BEE" w:rsidRPr="00954283" w:rsidRDefault="001D57C2" w:rsidP="000D3BEE">
            <w:pPr>
              <w:rPr>
                <w:rFonts w:ascii="PT Astra Serif" w:hAnsi="PT Astra Serif" w:cs="Times New Roman"/>
                <w:sz w:val="19"/>
                <w:szCs w:val="19"/>
              </w:rPr>
            </w:pPr>
            <w:hyperlink r:id="rId299" w:history="1">
              <w:r w:rsidR="000D3BEE" w:rsidRPr="00AD5453">
                <w:rPr>
                  <w:rStyle w:val="ab"/>
                  <w:rFonts w:ascii="PT Astra Serif" w:hAnsi="PT Astra Serif" w:cs="Times New Roman"/>
                  <w:sz w:val="19"/>
                  <w:szCs w:val="19"/>
                </w:rPr>
                <w:t>https://novvas.ru/2021/05/9791/</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9.5</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Толпаровское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от 26.05.2021 г. № 15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xml:space="preserve">) в администрации </w:t>
            </w:r>
            <w:proofErr w:type="spellStart"/>
            <w:r w:rsidRPr="00954283">
              <w:rPr>
                <w:rFonts w:ascii="PT Astra Serif" w:hAnsi="PT Astra Serif" w:cs="Times New Roman"/>
                <w:sz w:val="19"/>
                <w:szCs w:val="19"/>
              </w:rPr>
              <w:t>Толпаровского</w:t>
            </w:r>
            <w:proofErr w:type="spellEnd"/>
            <w:r w:rsidRPr="00954283">
              <w:rPr>
                <w:rFonts w:ascii="PT Astra Serif" w:hAnsi="PT Astra Serif" w:cs="Times New Roman"/>
                <w:sz w:val="19"/>
                <w:szCs w:val="19"/>
              </w:rPr>
              <w:t xml:space="preserve"> сельского поселения»</w:t>
            </w:r>
          </w:p>
        </w:tc>
        <w:tc>
          <w:tcPr>
            <w:tcW w:w="2005" w:type="dxa"/>
          </w:tcPr>
          <w:p w:rsidR="000D3BEE" w:rsidRPr="00954283" w:rsidRDefault="001D57C2" w:rsidP="000D3BEE">
            <w:pPr>
              <w:rPr>
                <w:rFonts w:ascii="PT Astra Serif" w:hAnsi="PT Astra Serif" w:cs="Times New Roman"/>
                <w:sz w:val="19"/>
                <w:szCs w:val="19"/>
              </w:rPr>
            </w:pPr>
            <w:hyperlink r:id="rId300" w:history="1">
              <w:r w:rsidR="000D3BEE" w:rsidRPr="00954283">
                <w:rPr>
                  <w:rStyle w:val="ab"/>
                  <w:rFonts w:ascii="PT Astra Serif" w:hAnsi="PT Astra Serif" w:cs="Times New Roman"/>
                  <w:sz w:val="19"/>
                  <w:szCs w:val="19"/>
                </w:rPr>
                <w:t>https://tolps.ru/category/antimonopolnyj-komplaens/</w:t>
              </w:r>
            </w:hyperlink>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от 26.05.2021 г. № 15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xml:space="preserve">) в администрации </w:t>
            </w:r>
            <w:proofErr w:type="spellStart"/>
            <w:r w:rsidRPr="00954283">
              <w:rPr>
                <w:rFonts w:ascii="PT Astra Serif" w:hAnsi="PT Astra Serif" w:cs="Times New Roman"/>
                <w:sz w:val="19"/>
                <w:szCs w:val="19"/>
              </w:rPr>
              <w:t>Толпаровского</w:t>
            </w:r>
            <w:proofErr w:type="spellEnd"/>
            <w:r w:rsidRPr="00954283">
              <w:rPr>
                <w:rFonts w:ascii="PT Astra Serif" w:hAnsi="PT Astra Serif" w:cs="Times New Roman"/>
                <w:sz w:val="19"/>
                <w:szCs w:val="19"/>
              </w:rPr>
              <w:t xml:space="preserve"> сельского поселения»</w:t>
            </w:r>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от 26.05.2021 г. № 15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xml:space="preserve">) в администрации </w:t>
            </w:r>
            <w:proofErr w:type="spellStart"/>
            <w:r w:rsidRPr="00954283">
              <w:rPr>
                <w:rFonts w:ascii="PT Astra Serif" w:hAnsi="PT Astra Serif" w:cs="Times New Roman"/>
                <w:sz w:val="19"/>
                <w:szCs w:val="19"/>
              </w:rPr>
              <w:t>Толпаровского</w:t>
            </w:r>
            <w:proofErr w:type="spellEnd"/>
            <w:r w:rsidRPr="00954283">
              <w:rPr>
                <w:rFonts w:ascii="PT Astra Serif" w:hAnsi="PT Astra Serif" w:cs="Times New Roman"/>
                <w:sz w:val="19"/>
                <w:szCs w:val="19"/>
              </w:rPr>
              <w:t xml:space="preserve"> сельского поселения»</w:t>
            </w:r>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от 26.05.2021 г. № 15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xml:space="preserve">) в администрации </w:t>
            </w:r>
            <w:proofErr w:type="spellStart"/>
            <w:r w:rsidRPr="00954283">
              <w:rPr>
                <w:rFonts w:ascii="PT Astra Serif" w:hAnsi="PT Astra Serif" w:cs="Times New Roman"/>
                <w:sz w:val="19"/>
                <w:szCs w:val="19"/>
              </w:rPr>
              <w:t>Толпаровского</w:t>
            </w:r>
            <w:proofErr w:type="spellEnd"/>
            <w:r w:rsidRPr="00954283">
              <w:rPr>
                <w:rFonts w:ascii="PT Astra Serif" w:hAnsi="PT Astra Serif" w:cs="Times New Roman"/>
                <w:sz w:val="19"/>
                <w:szCs w:val="19"/>
              </w:rPr>
              <w:t xml:space="preserve"> сельского поселения»</w:t>
            </w:r>
          </w:p>
        </w:tc>
        <w:tc>
          <w:tcPr>
            <w:tcW w:w="2315" w:type="dxa"/>
          </w:tcPr>
          <w:p w:rsidR="000D3BEE" w:rsidRPr="00954283" w:rsidRDefault="001D57C2" w:rsidP="000D3BEE">
            <w:pPr>
              <w:rPr>
                <w:rFonts w:ascii="PT Astra Serif" w:hAnsi="PT Astra Serif" w:cs="Times New Roman"/>
                <w:sz w:val="19"/>
                <w:szCs w:val="19"/>
              </w:rPr>
            </w:pPr>
            <w:hyperlink r:id="rId301" w:history="1">
              <w:r w:rsidR="000D3BEE" w:rsidRPr="00954283">
                <w:rPr>
                  <w:rStyle w:val="ab"/>
                  <w:rFonts w:ascii="PT Astra Serif" w:hAnsi="PT Astra Serif" w:cs="Times New Roman"/>
                  <w:sz w:val="19"/>
                  <w:szCs w:val="19"/>
                </w:rPr>
                <w:t>https://tolps.ru/category/antimonopolnyj-komplaens/</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9.6</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Вертикосское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14.05.2021 № 14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в администрации</w:t>
            </w:r>
          </w:p>
        </w:tc>
        <w:tc>
          <w:tcPr>
            <w:tcW w:w="2005" w:type="dxa"/>
          </w:tcPr>
          <w:p w:rsidR="000D3BEE" w:rsidRPr="00AD5453" w:rsidRDefault="001D57C2" w:rsidP="000D3BEE">
            <w:pPr>
              <w:rPr>
                <w:rFonts w:ascii="PT Astra Serif" w:hAnsi="PT Astra Serif" w:cs="Times New Roman"/>
                <w:sz w:val="19"/>
                <w:szCs w:val="19"/>
              </w:rPr>
            </w:pPr>
            <w:hyperlink r:id="rId302" w:history="1">
              <w:r w:rsidR="000D3BEE" w:rsidRPr="00AD5453">
                <w:rPr>
                  <w:rStyle w:val="ab"/>
                  <w:rFonts w:ascii="PT Astra Serif" w:hAnsi="PT Astra Serif" w:cs="Times New Roman"/>
                  <w:sz w:val="19"/>
                  <w:szCs w:val="19"/>
                </w:rPr>
                <w:t>https://vertikos.ru/docs/postanov/2021/05/3786/</w:t>
              </w:r>
            </w:hyperlink>
          </w:p>
          <w:p w:rsidR="000D3BEE" w:rsidRPr="00954283" w:rsidRDefault="000D3BEE" w:rsidP="000D3BEE">
            <w:pPr>
              <w:rPr>
                <w:rFonts w:ascii="PT Astra Serif" w:hAnsi="PT Astra Serif" w:cs="Times New Roman"/>
                <w:sz w:val="19"/>
                <w:szCs w:val="19"/>
              </w:rPr>
            </w:pPr>
          </w:p>
        </w:tc>
        <w:tc>
          <w:tcPr>
            <w:tcW w:w="1964" w:type="dxa"/>
          </w:tcPr>
          <w:p w:rsidR="000D3BEE" w:rsidRPr="00AD545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14.05.2021 № 14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в администрации</w:t>
            </w:r>
            <w:r>
              <w:rPr>
                <w:rFonts w:ascii="PT Astra Serif" w:hAnsi="PT Astra Serif" w:cs="Times New Roman"/>
                <w:sz w:val="19"/>
                <w:szCs w:val="19"/>
              </w:rPr>
              <w:t xml:space="preserve"> </w:t>
            </w:r>
            <w:hyperlink r:id="rId303" w:history="1">
              <w:r w:rsidRPr="00AD5453">
                <w:rPr>
                  <w:rStyle w:val="ab"/>
                  <w:rFonts w:ascii="PT Astra Serif" w:hAnsi="PT Astra Serif" w:cs="Times New Roman"/>
                  <w:sz w:val="19"/>
                  <w:szCs w:val="19"/>
                </w:rPr>
                <w:t>https://vertikos.ru/docs/postanov/2021/05/3786/</w:t>
              </w:r>
            </w:hyperlink>
          </w:p>
          <w:p w:rsidR="000D3BEE" w:rsidRPr="00954283" w:rsidRDefault="000D3BEE" w:rsidP="000D3BEE">
            <w:pPr>
              <w:rPr>
                <w:rFonts w:ascii="PT Astra Serif" w:hAnsi="PT Astra Serif" w:cs="Times New Roman"/>
                <w:sz w:val="19"/>
                <w:szCs w:val="19"/>
              </w:rPr>
            </w:pPr>
          </w:p>
        </w:tc>
        <w:tc>
          <w:tcPr>
            <w:tcW w:w="2005" w:type="dxa"/>
          </w:tcPr>
          <w:p w:rsidR="000D3BEE" w:rsidRPr="00AD545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14.05.2021 № 14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в администрации</w:t>
            </w:r>
            <w:r>
              <w:rPr>
                <w:rFonts w:ascii="PT Astra Serif" w:hAnsi="PT Astra Serif" w:cs="Times New Roman"/>
                <w:sz w:val="19"/>
                <w:szCs w:val="19"/>
              </w:rPr>
              <w:t xml:space="preserve"> </w:t>
            </w:r>
            <w:hyperlink r:id="rId304" w:history="1">
              <w:r w:rsidRPr="00AD5453">
                <w:rPr>
                  <w:rStyle w:val="ab"/>
                  <w:rFonts w:ascii="PT Astra Serif" w:hAnsi="PT Astra Serif" w:cs="Times New Roman"/>
                  <w:sz w:val="19"/>
                  <w:szCs w:val="19"/>
                </w:rPr>
                <w:t>https://vertikos.ru/docs/postanov/2021/05/3786/</w:t>
              </w:r>
            </w:hyperlink>
          </w:p>
          <w:p w:rsidR="000D3BEE" w:rsidRPr="00954283" w:rsidRDefault="000D3BEE" w:rsidP="000D3BEE">
            <w:pPr>
              <w:rPr>
                <w:rFonts w:ascii="PT Astra Serif" w:hAnsi="PT Astra Serif" w:cs="Times New Roman"/>
                <w:sz w:val="19"/>
                <w:szCs w:val="19"/>
              </w:rPr>
            </w:pPr>
          </w:p>
        </w:tc>
        <w:tc>
          <w:tcPr>
            <w:tcW w:w="2315" w:type="dxa"/>
          </w:tcPr>
          <w:p w:rsidR="000D3BEE" w:rsidRPr="00AD545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Постановление 14.05.2021 № 14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hAnsi="PT Astra Serif" w:cs="Times New Roman"/>
                <w:sz w:val="19"/>
                <w:szCs w:val="19"/>
              </w:rPr>
              <w:t>комплаенсе</w:t>
            </w:r>
            <w:proofErr w:type="spellEnd"/>
            <w:r w:rsidRPr="00954283">
              <w:rPr>
                <w:rFonts w:ascii="PT Astra Serif" w:hAnsi="PT Astra Serif" w:cs="Times New Roman"/>
                <w:sz w:val="19"/>
                <w:szCs w:val="19"/>
              </w:rPr>
              <w:t>) в администрации</w:t>
            </w:r>
            <w:r>
              <w:rPr>
                <w:rFonts w:ascii="PT Astra Serif" w:hAnsi="PT Astra Serif" w:cs="Times New Roman"/>
                <w:sz w:val="19"/>
                <w:szCs w:val="19"/>
              </w:rPr>
              <w:t xml:space="preserve"> </w:t>
            </w:r>
            <w:hyperlink r:id="rId305" w:history="1">
              <w:r w:rsidRPr="00AD5453">
                <w:rPr>
                  <w:rStyle w:val="ab"/>
                  <w:rFonts w:ascii="PT Astra Serif" w:hAnsi="PT Astra Serif" w:cs="Times New Roman"/>
                  <w:sz w:val="19"/>
                  <w:szCs w:val="19"/>
                </w:rPr>
                <w:t>https://vertikos.ru/docs/postanov/2021/05/3786/</w:t>
              </w:r>
            </w:hyperlink>
          </w:p>
          <w:p w:rsidR="000D3BEE" w:rsidRPr="00954283" w:rsidRDefault="000D3BEE" w:rsidP="000D3BEE">
            <w:pPr>
              <w:rPr>
                <w:rFonts w:ascii="PT Astra Serif" w:hAnsi="PT Astra Serif" w:cs="Times New Roman"/>
                <w:sz w:val="19"/>
                <w:szCs w:val="19"/>
              </w:rPr>
            </w:pPr>
          </w:p>
        </w:tc>
        <w:tc>
          <w:tcPr>
            <w:tcW w:w="2315" w:type="dxa"/>
          </w:tcPr>
          <w:p w:rsidR="000D3BEE" w:rsidRPr="00AD5453" w:rsidRDefault="001D57C2" w:rsidP="000D3BEE">
            <w:pPr>
              <w:rPr>
                <w:rFonts w:ascii="PT Astra Serif" w:hAnsi="PT Astra Serif" w:cs="Times New Roman"/>
                <w:sz w:val="19"/>
                <w:szCs w:val="19"/>
              </w:rPr>
            </w:pPr>
            <w:hyperlink r:id="rId306" w:history="1">
              <w:r w:rsidR="000D3BEE" w:rsidRPr="00AD5453">
                <w:rPr>
                  <w:rStyle w:val="ab"/>
                  <w:rFonts w:ascii="PT Astra Serif" w:hAnsi="PT Astra Serif" w:cs="Times New Roman"/>
                  <w:sz w:val="19"/>
                  <w:szCs w:val="19"/>
                </w:rPr>
                <w:t>https://vertikos.ru/docs/postanov/2021/05/3786/</w:t>
              </w:r>
            </w:hyperlink>
          </w:p>
          <w:p w:rsidR="000D3BEE" w:rsidRPr="00954283" w:rsidRDefault="000D3BEE" w:rsidP="000D3BEE">
            <w:pPr>
              <w:rPr>
                <w:rFonts w:ascii="PT Astra Serif" w:hAnsi="PT Astra Serif" w:cs="Times New Roman"/>
                <w:sz w:val="19"/>
                <w:szCs w:val="19"/>
              </w:rPr>
            </w:pP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9.7</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Киндальское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shd w:val="clear" w:color="auto" w:fill="FFFFFF"/>
              <w:jc w:val="both"/>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№13 от 14.05.2021 г. О системе внутреннего обеспечения </w:t>
            </w:r>
            <w:r w:rsidRPr="00954283">
              <w:rPr>
                <w:rFonts w:ascii="PT Astra Serif" w:eastAsia="Times New Roman" w:hAnsi="PT Astra Serif" w:cs="Times New Roman"/>
                <w:kern w:val="36"/>
                <w:sz w:val="19"/>
                <w:szCs w:val="19"/>
                <w:lang w:eastAsia="ru-RU"/>
              </w:rPr>
              <w:lastRenderedPageBreak/>
              <w:t xml:space="preserve">соответствия требованиям антимонопольного законодательства (антимонопольном </w:t>
            </w:r>
            <w:proofErr w:type="spellStart"/>
            <w:r w:rsidRPr="00954283">
              <w:rPr>
                <w:rFonts w:ascii="PT Astra Serif" w:eastAsia="Times New Roman" w:hAnsi="PT Astra Serif" w:cs="Times New Roman"/>
                <w:kern w:val="36"/>
                <w:sz w:val="19"/>
                <w:szCs w:val="19"/>
                <w:lang w:eastAsia="ru-RU"/>
              </w:rPr>
              <w:t>комплаенсе</w:t>
            </w:r>
            <w:proofErr w:type="spellEnd"/>
            <w:r w:rsidRPr="00954283">
              <w:rPr>
                <w:rFonts w:ascii="PT Astra Serif" w:eastAsia="Times New Roman" w:hAnsi="PT Astra Serif" w:cs="Times New Roman"/>
                <w:kern w:val="36"/>
                <w:sz w:val="19"/>
                <w:szCs w:val="19"/>
                <w:lang w:eastAsia="ru-RU"/>
              </w:rPr>
              <w:t xml:space="preserve">) в администрации </w:t>
            </w:r>
            <w:proofErr w:type="spellStart"/>
            <w:r w:rsidRPr="00954283">
              <w:rPr>
                <w:rFonts w:ascii="PT Astra Serif" w:eastAsia="Times New Roman" w:hAnsi="PT Astra Serif" w:cs="Times New Roman"/>
                <w:kern w:val="36"/>
                <w:sz w:val="19"/>
                <w:szCs w:val="19"/>
                <w:lang w:eastAsia="ru-RU"/>
              </w:rPr>
              <w:t>Киндальского</w:t>
            </w:r>
            <w:proofErr w:type="spellEnd"/>
            <w:r w:rsidRPr="00954283">
              <w:rPr>
                <w:rFonts w:ascii="PT Astra Serif" w:eastAsia="Times New Roman" w:hAnsi="PT Astra Serif" w:cs="Times New Roman"/>
                <w:kern w:val="36"/>
                <w:sz w:val="19"/>
                <w:szCs w:val="19"/>
                <w:lang w:eastAsia="ru-RU"/>
              </w:rPr>
              <w:t xml:space="preserve"> сельского поселения</w:t>
            </w:r>
          </w:p>
          <w:p w:rsidR="000D3BEE" w:rsidRPr="00954283" w:rsidRDefault="000D3BEE" w:rsidP="000D3BEE">
            <w:pPr>
              <w:rPr>
                <w:rFonts w:ascii="PT Astra Serif" w:hAnsi="PT Astra Serif" w:cs="Times New Roman"/>
                <w:sz w:val="19"/>
                <w:szCs w:val="19"/>
              </w:rPr>
            </w:pPr>
          </w:p>
        </w:tc>
        <w:tc>
          <w:tcPr>
            <w:tcW w:w="2005" w:type="dxa"/>
          </w:tcPr>
          <w:p w:rsidR="000D3BEE" w:rsidRPr="00954283" w:rsidRDefault="001D57C2" w:rsidP="000D3BEE">
            <w:pPr>
              <w:rPr>
                <w:rFonts w:ascii="PT Astra Serif" w:hAnsi="PT Astra Serif" w:cs="Times New Roman"/>
                <w:sz w:val="19"/>
                <w:szCs w:val="19"/>
              </w:rPr>
            </w:pPr>
            <w:hyperlink r:id="rId307" w:history="1">
              <w:r w:rsidR="000D3BEE" w:rsidRPr="00954283">
                <w:rPr>
                  <w:rStyle w:val="ab"/>
                  <w:rFonts w:ascii="PT Astra Serif" w:hAnsi="PT Astra Serif" w:cs="Times New Roman"/>
                  <w:sz w:val="19"/>
                  <w:szCs w:val="19"/>
                </w:rPr>
                <w:t>https://kindal.ru/2021/05/6120/</w:t>
              </w:r>
            </w:hyperlink>
          </w:p>
        </w:tc>
        <w:tc>
          <w:tcPr>
            <w:tcW w:w="1964" w:type="dxa"/>
          </w:tcPr>
          <w:p w:rsidR="000D3BEE" w:rsidRPr="00954283" w:rsidRDefault="000D3BEE" w:rsidP="000D3BEE">
            <w:pPr>
              <w:shd w:val="clear" w:color="auto" w:fill="FFFFFF"/>
              <w:jc w:val="center"/>
              <w:outlineLvl w:val="0"/>
              <w:rPr>
                <w:rFonts w:ascii="PT Astra Serif" w:hAnsi="PT Astra Serif" w:cs="Times New Roman"/>
                <w:sz w:val="19"/>
                <w:szCs w:val="19"/>
              </w:rPr>
            </w:pPr>
            <w:r w:rsidRPr="00954283">
              <w:rPr>
                <w:rFonts w:ascii="PT Astra Serif" w:eastAsia="Times New Roman" w:hAnsi="PT Astra Serif" w:cs="Times New Roman"/>
                <w:kern w:val="36"/>
                <w:sz w:val="19"/>
                <w:szCs w:val="19"/>
                <w:lang w:eastAsia="ru-RU"/>
              </w:rPr>
              <w:t xml:space="preserve">Постановление №13 от 14.05.2021 г. О системе внутреннего обеспечения </w:t>
            </w:r>
            <w:r w:rsidRPr="00954283">
              <w:rPr>
                <w:rFonts w:ascii="PT Astra Serif" w:eastAsia="Times New Roman" w:hAnsi="PT Astra Serif" w:cs="Times New Roman"/>
                <w:kern w:val="36"/>
                <w:sz w:val="19"/>
                <w:szCs w:val="19"/>
                <w:lang w:eastAsia="ru-RU"/>
              </w:rPr>
              <w:lastRenderedPageBreak/>
              <w:t xml:space="preserve">соответствия требованиям антимонопольного законодательства (антимонопольном </w:t>
            </w:r>
            <w:proofErr w:type="spellStart"/>
            <w:r w:rsidRPr="00954283">
              <w:rPr>
                <w:rFonts w:ascii="PT Astra Serif" w:eastAsia="Times New Roman" w:hAnsi="PT Astra Serif" w:cs="Times New Roman"/>
                <w:kern w:val="36"/>
                <w:sz w:val="19"/>
                <w:szCs w:val="19"/>
                <w:lang w:eastAsia="ru-RU"/>
              </w:rPr>
              <w:t>комплаенсе</w:t>
            </w:r>
            <w:proofErr w:type="spellEnd"/>
            <w:r w:rsidRPr="00954283">
              <w:rPr>
                <w:rFonts w:ascii="PT Astra Serif" w:eastAsia="Times New Roman" w:hAnsi="PT Astra Serif" w:cs="Times New Roman"/>
                <w:kern w:val="36"/>
                <w:sz w:val="19"/>
                <w:szCs w:val="19"/>
                <w:lang w:eastAsia="ru-RU"/>
              </w:rPr>
              <w:t xml:space="preserve">) в администрации </w:t>
            </w:r>
            <w:proofErr w:type="spellStart"/>
            <w:r w:rsidRPr="00954283">
              <w:rPr>
                <w:rFonts w:ascii="PT Astra Serif" w:eastAsia="Times New Roman" w:hAnsi="PT Astra Serif" w:cs="Times New Roman"/>
                <w:kern w:val="36"/>
                <w:sz w:val="19"/>
                <w:szCs w:val="19"/>
                <w:lang w:eastAsia="ru-RU"/>
              </w:rPr>
              <w:t>Киндальского</w:t>
            </w:r>
            <w:proofErr w:type="spellEnd"/>
            <w:r w:rsidRPr="00954283">
              <w:rPr>
                <w:rFonts w:ascii="PT Astra Serif" w:eastAsia="Times New Roman" w:hAnsi="PT Astra Serif" w:cs="Times New Roman"/>
                <w:kern w:val="36"/>
                <w:sz w:val="19"/>
                <w:szCs w:val="19"/>
                <w:lang w:eastAsia="ru-RU"/>
              </w:rPr>
              <w:t xml:space="preserve"> сельского поселения</w:t>
            </w:r>
            <w:hyperlink r:id="rId308" w:history="1">
              <w:r w:rsidRPr="00954283">
                <w:rPr>
                  <w:rStyle w:val="ab"/>
                  <w:rFonts w:ascii="PT Astra Serif" w:hAnsi="PT Astra Serif" w:cs="Times New Roman"/>
                  <w:sz w:val="19"/>
                  <w:szCs w:val="19"/>
                </w:rPr>
                <w:t>https://kindal.ru/2021/05/6120/</w:t>
              </w:r>
            </w:hyperlink>
          </w:p>
        </w:tc>
        <w:tc>
          <w:tcPr>
            <w:tcW w:w="2005" w:type="dxa"/>
          </w:tcPr>
          <w:p w:rsidR="000D3BEE" w:rsidRPr="00954283" w:rsidRDefault="000D3BEE" w:rsidP="000D3BEE">
            <w:pPr>
              <w:shd w:val="clear" w:color="auto" w:fill="FFFFFF"/>
              <w:jc w:val="center"/>
              <w:outlineLvl w:val="0"/>
              <w:rPr>
                <w:rFonts w:ascii="PT Astra Serif" w:hAnsi="PT Astra Serif" w:cs="Times New Roman"/>
                <w:sz w:val="19"/>
                <w:szCs w:val="19"/>
              </w:rPr>
            </w:pPr>
            <w:r w:rsidRPr="00954283">
              <w:rPr>
                <w:rFonts w:ascii="PT Astra Serif" w:eastAsia="Times New Roman" w:hAnsi="PT Astra Serif" w:cs="Times New Roman"/>
                <w:kern w:val="36"/>
                <w:sz w:val="19"/>
                <w:szCs w:val="19"/>
                <w:lang w:eastAsia="ru-RU"/>
              </w:rPr>
              <w:lastRenderedPageBreak/>
              <w:t xml:space="preserve">Постановление №13 от 14.05.2021 г. О системе внутреннего обеспечения </w:t>
            </w:r>
            <w:r w:rsidRPr="00954283">
              <w:rPr>
                <w:rFonts w:ascii="PT Astra Serif" w:eastAsia="Times New Roman" w:hAnsi="PT Astra Serif" w:cs="Times New Roman"/>
                <w:kern w:val="36"/>
                <w:sz w:val="19"/>
                <w:szCs w:val="19"/>
                <w:lang w:eastAsia="ru-RU"/>
              </w:rPr>
              <w:lastRenderedPageBreak/>
              <w:t xml:space="preserve">соответствия требованиям антимонопольного законодательства (антимонопольном </w:t>
            </w:r>
            <w:proofErr w:type="spellStart"/>
            <w:r w:rsidRPr="00954283">
              <w:rPr>
                <w:rFonts w:ascii="PT Astra Serif" w:eastAsia="Times New Roman" w:hAnsi="PT Astra Serif" w:cs="Times New Roman"/>
                <w:kern w:val="36"/>
                <w:sz w:val="19"/>
                <w:szCs w:val="19"/>
                <w:lang w:eastAsia="ru-RU"/>
              </w:rPr>
              <w:t>комплаенсе</w:t>
            </w:r>
            <w:proofErr w:type="spellEnd"/>
            <w:r w:rsidRPr="00954283">
              <w:rPr>
                <w:rFonts w:ascii="PT Astra Serif" w:eastAsia="Times New Roman" w:hAnsi="PT Astra Serif" w:cs="Times New Roman"/>
                <w:kern w:val="36"/>
                <w:sz w:val="19"/>
                <w:szCs w:val="19"/>
                <w:lang w:eastAsia="ru-RU"/>
              </w:rPr>
              <w:t xml:space="preserve">) в администрации </w:t>
            </w:r>
            <w:proofErr w:type="spellStart"/>
            <w:r w:rsidRPr="00954283">
              <w:rPr>
                <w:rFonts w:ascii="PT Astra Serif" w:eastAsia="Times New Roman" w:hAnsi="PT Astra Serif" w:cs="Times New Roman"/>
                <w:kern w:val="36"/>
                <w:sz w:val="19"/>
                <w:szCs w:val="19"/>
                <w:lang w:eastAsia="ru-RU"/>
              </w:rPr>
              <w:t>Киндальского</w:t>
            </w:r>
            <w:proofErr w:type="spellEnd"/>
            <w:r w:rsidRPr="00954283">
              <w:rPr>
                <w:rFonts w:ascii="PT Astra Serif" w:eastAsia="Times New Roman" w:hAnsi="PT Astra Serif" w:cs="Times New Roman"/>
                <w:kern w:val="36"/>
                <w:sz w:val="19"/>
                <w:szCs w:val="19"/>
                <w:lang w:eastAsia="ru-RU"/>
              </w:rPr>
              <w:t xml:space="preserve"> сельского поселения</w:t>
            </w:r>
            <w:r>
              <w:rPr>
                <w:rFonts w:ascii="PT Astra Serif" w:eastAsia="Times New Roman" w:hAnsi="PT Astra Serif" w:cs="Times New Roman"/>
                <w:kern w:val="36"/>
                <w:sz w:val="19"/>
                <w:szCs w:val="19"/>
                <w:lang w:eastAsia="ru-RU"/>
              </w:rPr>
              <w:t xml:space="preserve"> </w:t>
            </w:r>
            <w:hyperlink r:id="rId309" w:history="1">
              <w:r w:rsidRPr="00954283">
                <w:rPr>
                  <w:rStyle w:val="ab"/>
                  <w:rFonts w:ascii="PT Astra Serif" w:hAnsi="PT Astra Serif" w:cs="Times New Roman"/>
                  <w:sz w:val="19"/>
                  <w:szCs w:val="19"/>
                </w:rPr>
                <w:t>https://kindal.ru/2021/05/6120/</w:t>
              </w:r>
            </w:hyperlink>
          </w:p>
        </w:tc>
        <w:tc>
          <w:tcPr>
            <w:tcW w:w="2315" w:type="dxa"/>
          </w:tcPr>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lastRenderedPageBreak/>
              <w:t xml:space="preserve">Постановление №13 от 14.05.2021 г. О системе внутреннего обеспечения соответствия </w:t>
            </w:r>
            <w:r w:rsidRPr="00954283">
              <w:rPr>
                <w:rFonts w:ascii="PT Astra Serif" w:eastAsia="Times New Roman" w:hAnsi="PT Astra Serif" w:cs="Times New Roman"/>
                <w:kern w:val="36"/>
                <w:sz w:val="19"/>
                <w:szCs w:val="19"/>
                <w:lang w:eastAsia="ru-RU"/>
              </w:rPr>
              <w:lastRenderedPageBreak/>
              <w:t xml:space="preserve">требованиям антимонопольного законодательства (антимонопольном </w:t>
            </w:r>
            <w:proofErr w:type="spellStart"/>
            <w:r w:rsidRPr="00954283">
              <w:rPr>
                <w:rFonts w:ascii="PT Astra Serif" w:eastAsia="Times New Roman" w:hAnsi="PT Astra Serif" w:cs="Times New Roman"/>
                <w:kern w:val="36"/>
                <w:sz w:val="19"/>
                <w:szCs w:val="19"/>
                <w:lang w:eastAsia="ru-RU"/>
              </w:rPr>
              <w:t>комплаенсе</w:t>
            </w:r>
            <w:proofErr w:type="spellEnd"/>
            <w:r w:rsidRPr="00954283">
              <w:rPr>
                <w:rFonts w:ascii="PT Astra Serif" w:eastAsia="Times New Roman" w:hAnsi="PT Astra Serif" w:cs="Times New Roman"/>
                <w:kern w:val="36"/>
                <w:sz w:val="19"/>
                <w:szCs w:val="19"/>
                <w:lang w:eastAsia="ru-RU"/>
              </w:rPr>
              <w:t xml:space="preserve">) в администрации </w:t>
            </w:r>
            <w:proofErr w:type="spellStart"/>
            <w:r w:rsidRPr="00954283">
              <w:rPr>
                <w:rFonts w:ascii="PT Astra Serif" w:eastAsia="Times New Roman" w:hAnsi="PT Astra Serif" w:cs="Times New Roman"/>
                <w:kern w:val="36"/>
                <w:sz w:val="19"/>
                <w:szCs w:val="19"/>
                <w:lang w:eastAsia="ru-RU"/>
              </w:rPr>
              <w:t>Киндальского</w:t>
            </w:r>
            <w:proofErr w:type="spellEnd"/>
            <w:r w:rsidRPr="00954283">
              <w:rPr>
                <w:rFonts w:ascii="PT Astra Serif" w:eastAsia="Times New Roman" w:hAnsi="PT Astra Serif" w:cs="Times New Roman"/>
                <w:kern w:val="36"/>
                <w:sz w:val="19"/>
                <w:szCs w:val="19"/>
                <w:lang w:eastAsia="ru-RU"/>
              </w:rPr>
              <w:t xml:space="preserve"> сельского поселения</w:t>
            </w:r>
            <w:r>
              <w:rPr>
                <w:rFonts w:ascii="PT Astra Serif" w:eastAsia="Times New Roman" w:hAnsi="PT Astra Serif" w:cs="Times New Roman"/>
                <w:kern w:val="36"/>
                <w:sz w:val="19"/>
                <w:szCs w:val="19"/>
                <w:lang w:eastAsia="ru-RU"/>
              </w:rPr>
              <w:t xml:space="preserve"> </w:t>
            </w:r>
            <w:hyperlink r:id="rId310" w:history="1">
              <w:r w:rsidRPr="00954283">
                <w:rPr>
                  <w:rStyle w:val="ab"/>
                  <w:rFonts w:ascii="PT Astra Serif" w:hAnsi="PT Astra Serif" w:cs="Times New Roman"/>
                  <w:sz w:val="19"/>
                  <w:szCs w:val="19"/>
                </w:rPr>
                <w:t>https://kindal.ru/2021/05/6120/</w:t>
              </w:r>
            </w:hyperlink>
          </w:p>
          <w:p w:rsidR="000D3BEE" w:rsidRPr="00954283" w:rsidRDefault="000D3BEE" w:rsidP="000D3BEE">
            <w:pPr>
              <w:rPr>
                <w:rFonts w:ascii="PT Astra Serif" w:hAnsi="PT Astra Serif" w:cs="Times New Roman"/>
                <w:sz w:val="19"/>
                <w:szCs w:val="19"/>
              </w:rPr>
            </w:pPr>
          </w:p>
        </w:tc>
        <w:tc>
          <w:tcPr>
            <w:tcW w:w="2315" w:type="dxa"/>
          </w:tcPr>
          <w:p w:rsidR="000D3BEE" w:rsidRPr="00954283" w:rsidRDefault="001D57C2" w:rsidP="000D3BEE">
            <w:pPr>
              <w:rPr>
                <w:rFonts w:ascii="PT Astra Serif" w:hAnsi="PT Astra Serif" w:cs="Times New Roman"/>
                <w:sz w:val="19"/>
                <w:szCs w:val="19"/>
              </w:rPr>
            </w:pPr>
            <w:hyperlink r:id="rId311" w:history="1">
              <w:r w:rsidR="000D3BEE" w:rsidRPr="00954283">
                <w:rPr>
                  <w:rStyle w:val="ab"/>
                  <w:rFonts w:ascii="PT Astra Serif" w:hAnsi="PT Astra Serif" w:cs="Times New Roman"/>
                  <w:sz w:val="19"/>
                  <w:szCs w:val="19"/>
                </w:rPr>
                <w:t>https://kindal.ru/2021/05/6120/</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9.8</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Среднетымское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rPr>
                <w:rFonts w:ascii="PT Astra Serif" w:hAnsi="PT Astra Serif" w:cs="Times New Roman"/>
                <w:sz w:val="19"/>
                <w:szCs w:val="19"/>
              </w:rPr>
            </w:pPr>
            <w:r w:rsidRPr="00954283">
              <w:rPr>
                <w:rFonts w:ascii="PT Astra Serif" w:hAnsi="PT Astra Serif"/>
                <w:sz w:val="19"/>
                <w:szCs w:val="19"/>
              </w:rPr>
              <w:t xml:space="preserve">Постановление от 12.05.2021г. №13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hAnsi="PT Astra Serif"/>
                <w:sz w:val="19"/>
                <w:szCs w:val="19"/>
              </w:rPr>
              <w:t>комплаенсе</w:t>
            </w:r>
            <w:proofErr w:type="spellEnd"/>
            <w:r w:rsidRPr="00954283">
              <w:rPr>
                <w:rFonts w:ascii="PT Astra Serif" w:hAnsi="PT Astra Serif"/>
                <w:sz w:val="19"/>
                <w:szCs w:val="19"/>
              </w:rPr>
              <w:t xml:space="preserve">) </w:t>
            </w:r>
            <w:proofErr w:type="gramStart"/>
            <w:r w:rsidRPr="00954283">
              <w:rPr>
                <w:rFonts w:ascii="PT Astra Serif" w:hAnsi="PT Astra Serif"/>
                <w:sz w:val="19"/>
                <w:szCs w:val="19"/>
              </w:rPr>
              <w:t>в  МКУ</w:t>
            </w:r>
            <w:proofErr w:type="gramEnd"/>
            <w:r w:rsidRPr="00954283">
              <w:rPr>
                <w:rFonts w:ascii="PT Astra Serif" w:hAnsi="PT Astra Serif"/>
                <w:sz w:val="19"/>
                <w:szCs w:val="19"/>
              </w:rPr>
              <w:t xml:space="preserve"> Администрации </w:t>
            </w:r>
            <w:proofErr w:type="spellStart"/>
            <w:r w:rsidRPr="00954283">
              <w:rPr>
                <w:rFonts w:ascii="PT Astra Serif" w:hAnsi="PT Astra Serif"/>
                <w:sz w:val="19"/>
                <w:szCs w:val="19"/>
              </w:rPr>
              <w:t>Среднетымского</w:t>
            </w:r>
            <w:proofErr w:type="spellEnd"/>
            <w:r w:rsidRPr="00954283">
              <w:rPr>
                <w:rFonts w:ascii="PT Astra Serif" w:hAnsi="PT Astra Serif"/>
                <w:sz w:val="19"/>
                <w:szCs w:val="19"/>
              </w:rPr>
              <w:t xml:space="preserve"> сельского поселения»</w:t>
            </w:r>
          </w:p>
        </w:tc>
        <w:tc>
          <w:tcPr>
            <w:tcW w:w="2005" w:type="dxa"/>
          </w:tcPr>
          <w:p w:rsidR="000D3BEE" w:rsidRDefault="001D57C2" w:rsidP="000D3BEE">
            <w:pPr>
              <w:rPr>
                <w:rFonts w:ascii="PT Astra Serif" w:hAnsi="PT Astra Serif"/>
                <w:sz w:val="19"/>
                <w:szCs w:val="19"/>
              </w:rPr>
            </w:pPr>
            <w:hyperlink r:id="rId312" w:history="1">
              <w:r w:rsidR="000D3BEE" w:rsidRPr="001E2E1D">
                <w:rPr>
                  <w:rStyle w:val="ab"/>
                  <w:rFonts w:ascii="PT Astra Serif" w:hAnsi="PT Astra Serif"/>
                  <w:sz w:val="19"/>
                  <w:szCs w:val="19"/>
                </w:rPr>
                <w:t>https://sredtym.ru/docs/postanov/2021/05/5177/</w:t>
              </w:r>
            </w:hyperlink>
          </w:p>
          <w:p w:rsidR="000D3BEE" w:rsidRPr="00954283" w:rsidRDefault="000D3BEE" w:rsidP="000D3BEE">
            <w:pPr>
              <w:rPr>
                <w:rFonts w:ascii="PT Astra Serif" w:hAnsi="PT Astra Serif" w:cs="Times New Roman"/>
                <w:sz w:val="19"/>
                <w:szCs w:val="19"/>
              </w:rPr>
            </w:pPr>
          </w:p>
        </w:tc>
        <w:tc>
          <w:tcPr>
            <w:tcW w:w="1964" w:type="dxa"/>
          </w:tcPr>
          <w:p w:rsidR="000D3BEE" w:rsidRPr="00954283" w:rsidRDefault="000D3BEE" w:rsidP="000D3BEE">
            <w:pPr>
              <w:rPr>
                <w:rFonts w:ascii="PT Astra Serif" w:hAnsi="PT Astra Serif" w:cs="Times New Roman"/>
                <w:sz w:val="19"/>
                <w:szCs w:val="19"/>
              </w:rPr>
            </w:pPr>
            <w:r w:rsidRPr="00954283">
              <w:rPr>
                <w:rFonts w:ascii="PT Astra Serif" w:hAnsi="PT Astra Serif"/>
                <w:sz w:val="19"/>
                <w:szCs w:val="19"/>
              </w:rPr>
              <w:t>Утверждена постановлением от 12.05.2021 №13 приложение 1</w:t>
            </w:r>
            <w:r>
              <w:rPr>
                <w:rFonts w:ascii="PT Astra Serif" w:hAnsi="PT Astra Serif"/>
                <w:sz w:val="19"/>
                <w:szCs w:val="19"/>
              </w:rPr>
              <w:t xml:space="preserve"> </w:t>
            </w:r>
            <w:hyperlink r:id="rId313" w:history="1">
              <w:r w:rsidRPr="001E2E1D">
                <w:rPr>
                  <w:rStyle w:val="ab"/>
                  <w:rFonts w:ascii="PT Astra Serif" w:hAnsi="PT Astra Serif"/>
                  <w:sz w:val="19"/>
                  <w:szCs w:val="19"/>
                </w:rPr>
                <w:t>https://sredtym.ru/category/antimonopolnyj-komplaens/</w:t>
              </w:r>
            </w:hyperlink>
          </w:p>
        </w:tc>
        <w:tc>
          <w:tcPr>
            <w:tcW w:w="2005" w:type="dxa"/>
          </w:tcPr>
          <w:p w:rsidR="000D3BEE" w:rsidRPr="00954283" w:rsidRDefault="000D3BEE" w:rsidP="000D3BEE">
            <w:pPr>
              <w:rPr>
                <w:rFonts w:ascii="PT Astra Serif" w:hAnsi="PT Astra Serif" w:cs="Times New Roman"/>
                <w:sz w:val="19"/>
                <w:szCs w:val="19"/>
              </w:rPr>
            </w:pPr>
            <w:r w:rsidRPr="00954283">
              <w:rPr>
                <w:rFonts w:ascii="PT Astra Serif" w:hAnsi="PT Astra Serif"/>
                <w:sz w:val="19"/>
                <w:szCs w:val="19"/>
              </w:rPr>
              <w:t>Утверждена постановлением от 12.05.2021 №13 приложение 1</w:t>
            </w:r>
            <w:hyperlink r:id="rId314" w:history="1">
              <w:r w:rsidRPr="001E2E1D">
                <w:rPr>
                  <w:rStyle w:val="ab"/>
                  <w:rFonts w:ascii="PT Astra Serif" w:hAnsi="PT Astra Serif"/>
                  <w:sz w:val="19"/>
                  <w:szCs w:val="19"/>
                </w:rPr>
                <w:t>https://sredtym.ru/category/antimonopolnyj-komplaens/</w:t>
              </w:r>
            </w:hyperlink>
          </w:p>
        </w:tc>
        <w:tc>
          <w:tcPr>
            <w:tcW w:w="2315" w:type="dxa"/>
          </w:tcPr>
          <w:p w:rsidR="000D3BEE" w:rsidRPr="00954283" w:rsidRDefault="000D3BEE" w:rsidP="000D3BEE">
            <w:pPr>
              <w:rPr>
                <w:rFonts w:ascii="PT Astra Serif" w:hAnsi="PT Astra Serif" w:cs="Times New Roman"/>
                <w:sz w:val="19"/>
                <w:szCs w:val="19"/>
              </w:rPr>
            </w:pPr>
            <w:r w:rsidRPr="00954283">
              <w:rPr>
                <w:rFonts w:ascii="PT Astra Serif" w:hAnsi="PT Astra Serif"/>
                <w:sz w:val="19"/>
                <w:szCs w:val="19"/>
              </w:rPr>
              <w:t>Утверждена постановлением от 12.05.2021 №13</w:t>
            </w:r>
            <w:r>
              <w:rPr>
                <w:rFonts w:ascii="PT Astra Serif" w:hAnsi="PT Astra Serif"/>
                <w:sz w:val="19"/>
                <w:szCs w:val="19"/>
              </w:rPr>
              <w:t xml:space="preserve"> </w:t>
            </w:r>
            <w:hyperlink r:id="rId315" w:history="1">
              <w:r w:rsidRPr="001E2E1D">
                <w:rPr>
                  <w:rStyle w:val="ab"/>
                  <w:rFonts w:ascii="PT Astra Serif" w:hAnsi="PT Astra Serif"/>
                  <w:sz w:val="19"/>
                  <w:szCs w:val="19"/>
                </w:rPr>
                <w:t>https://sredtym.ru/category/antimonopolnyj-komplaens/</w:t>
              </w:r>
            </w:hyperlink>
          </w:p>
        </w:tc>
        <w:tc>
          <w:tcPr>
            <w:tcW w:w="2315" w:type="dxa"/>
          </w:tcPr>
          <w:p w:rsidR="000D3BEE" w:rsidRDefault="000D3BEE" w:rsidP="000D3BEE">
            <w:pPr>
              <w:rPr>
                <w:rFonts w:ascii="PT Astra Serif" w:hAnsi="PT Astra Serif"/>
                <w:sz w:val="19"/>
                <w:szCs w:val="19"/>
              </w:rPr>
            </w:pPr>
            <w:r>
              <w:rPr>
                <w:rFonts w:ascii="PT Astra Serif" w:hAnsi="PT Astra Serif" w:cs="Times New Roman"/>
                <w:sz w:val="19"/>
                <w:szCs w:val="19"/>
              </w:rPr>
              <w:t>Доклад за 2023 год у</w:t>
            </w:r>
            <w:r w:rsidRPr="00954283">
              <w:rPr>
                <w:rFonts w:ascii="PT Astra Serif" w:hAnsi="PT Astra Serif" w:cs="Times New Roman"/>
                <w:sz w:val="19"/>
                <w:szCs w:val="19"/>
              </w:rPr>
              <w:t xml:space="preserve">твержден </w:t>
            </w:r>
            <w:r>
              <w:rPr>
                <w:rFonts w:ascii="PT Astra Serif" w:hAnsi="PT Astra Serif" w:cs="Times New Roman"/>
                <w:sz w:val="19"/>
                <w:szCs w:val="19"/>
              </w:rPr>
              <w:t xml:space="preserve">и размещен </w:t>
            </w:r>
            <w:hyperlink r:id="rId316" w:history="1">
              <w:r w:rsidRPr="001E2E1D">
                <w:rPr>
                  <w:rStyle w:val="ab"/>
                  <w:rFonts w:ascii="PT Astra Serif" w:hAnsi="PT Astra Serif"/>
                  <w:sz w:val="19"/>
                  <w:szCs w:val="19"/>
                </w:rPr>
                <w:t>https://sredtym.ru/category/antimonopolnyj-komplaens/</w:t>
              </w:r>
            </w:hyperlink>
          </w:p>
          <w:p w:rsidR="000D3BEE" w:rsidRPr="00AD5453" w:rsidRDefault="000D3BEE" w:rsidP="000D3BEE">
            <w:pPr>
              <w:rPr>
                <w:rFonts w:ascii="PT Astra Serif" w:hAnsi="PT Astra Serif" w:cs="Times New Roman"/>
                <w:sz w:val="19"/>
                <w:szCs w:val="19"/>
              </w:rPr>
            </w:pP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9.9</w:t>
            </w:r>
          </w:p>
        </w:tc>
        <w:tc>
          <w:tcPr>
            <w:tcW w:w="1794" w:type="dxa"/>
          </w:tcPr>
          <w:p w:rsidR="000D3BEE" w:rsidRPr="00954283" w:rsidRDefault="000D3BEE" w:rsidP="000D3BEE">
            <w:pPr>
              <w:rPr>
                <w:rFonts w:ascii="PT Astra Serif" w:hAnsi="PT Astra Serif" w:cs="Times New Roman"/>
                <w:sz w:val="19"/>
                <w:szCs w:val="19"/>
              </w:rPr>
            </w:pPr>
            <w:r w:rsidRPr="00954283">
              <w:rPr>
                <w:rFonts w:ascii="PT Astra Serif" w:hAnsi="PT Astra Serif" w:cs="Times New Roman"/>
                <w:sz w:val="19"/>
                <w:szCs w:val="19"/>
              </w:rPr>
              <w:t xml:space="preserve">Сосновское </w:t>
            </w:r>
            <w:r>
              <w:rPr>
                <w:rFonts w:ascii="PT Astra Serif" w:hAnsi="PT Astra Serif" w:cs="Times New Roman"/>
                <w:sz w:val="19"/>
                <w:szCs w:val="19"/>
              </w:rPr>
              <w:t>сельское поселение</w:t>
            </w:r>
          </w:p>
        </w:tc>
        <w:tc>
          <w:tcPr>
            <w:tcW w:w="2268" w:type="dxa"/>
          </w:tcPr>
          <w:p w:rsidR="000D3BEE" w:rsidRPr="00954283" w:rsidRDefault="000D3BEE" w:rsidP="000D3BEE">
            <w:pPr>
              <w:shd w:val="clear" w:color="auto" w:fill="FFFFFF"/>
              <w:jc w:val="both"/>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№16 за 14.05.2021 г.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eastAsia="Times New Roman" w:hAnsi="PT Astra Serif" w:cs="Times New Roman"/>
                <w:kern w:val="36"/>
                <w:sz w:val="19"/>
                <w:szCs w:val="19"/>
                <w:lang w:eastAsia="ru-RU"/>
              </w:rPr>
              <w:t>комплаенсе</w:t>
            </w:r>
            <w:proofErr w:type="spellEnd"/>
            <w:r w:rsidRPr="00954283">
              <w:rPr>
                <w:rFonts w:ascii="PT Astra Serif" w:eastAsia="Times New Roman" w:hAnsi="PT Astra Serif" w:cs="Times New Roman"/>
                <w:kern w:val="36"/>
                <w:sz w:val="19"/>
                <w:szCs w:val="19"/>
                <w:lang w:eastAsia="ru-RU"/>
              </w:rPr>
              <w:t>) в администрации Сосновского сельского поселения</w:t>
            </w:r>
          </w:p>
          <w:p w:rsidR="000D3BEE" w:rsidRPr="00954283" w:rsidRDefault="000D3BEE" w:rsidP="000D3BEE">
            <w:pPr>
              <w:rPr>
                <w:rFonts w:ascii="PT Astra Serif" w:hAnsi="PT Astra Serif"/>
                <w:sz w:val="19"/>
                <w:szCs w:val="19"/>
              </w:rPr>
            </w:pPr>
          </w:p>
        </w:tc>
        <w:tc>
          <w:tcPr>
            <w:tcW w:w="2005" w:type="dxa"/>
          </w:tcPr>
          <w:p w:rsidR="000D3BEE" w:rsidRPr="00C9270F" w:rsidRDefault="001D57C2" w:rsidP="000D3BEE">
            <w:pPr>
              <w:rPr>
                <w:rFonts w:ascii="PT Astra Serif" w:hAnsi="PT Astra Serif" w:cs="Times New Roman"/>
                <w:sz w:val="19"/>
                <w:szCs w:val="19"/>
              </w:rPr>
            </w:pPr>
            <w:hyperlink r:id="rId317" w:history="1">
              <w:r w:rsidR="000D3BEE" w:rsidRPr="00C9270F">
                <w:rPr>
                  <w:rStyle w:val="ab"/>
                  <w:rFonts w:ascii="PT Astra Serif" w:hAnsi="PT Astra Serif" w:cs="Times New Roman"/>
                  <w:sz w:val="19"/>
                  <w:szCs w:val="19"/>
                </w:rPr>
                <w:t>https://sosnovka70.ru/category/docs/postanov/2021/page/2/</w:t>
              </w:r>
            </w:hyperlink>
          </w:p>
        </w:tc>
        <w:tc>
          <w:tcPr>
            <w:tcW w:w="1964" w:type="dxa"/>
          </w:tcPr>
          <w:p w:rsidR="000D3BEE" w:rsidRPr="00954283" w:rsidRDefault="000D3BEE" w:rsidP="000D3BEE">
            <w:pPr>
              <w:shd w:val="clear" w:color="auto" w:fill="FFFFFF"/>
              <w:jc w:val="center"/>
              <w:outlineLvl w:val="0"/>
              <w:rPr>
                <w:rFonts w:ascii="PT Astra Serif" w:hAnsi="PT Astra Serif"/>
                <w:sz w:val="19"/>
                <w:szCs w:val="19"/>
              </w:rPr>
            </w:pPr>
            <w:r w:rsidRPr="00954283">
              <w:rPr>
                <w:rFonts w:ascii="PT Astra Serif" w:eastAsia="Times New Roman" w:hAnsi="PT Astra Serif" w:cs="Times New Roman"/>
                <w:kern w:val="36"/>
                <w:sz w:val="19"/>
                <w:szCs w:val="19"/>
                <w:lang w:eastAsia="ru-RU"/>
              </w:rPr>
              <w:t xml:space="preserve">Постановление №16 за 14.05.2021 г.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eastAsia="Times New Roman" w:hAnsi="PT Astra Serif" w:cs="Times New Roman"/>
                <w:kern w:val="36"/>
                <w:sz w:val="19"/>
                <w:szCs w:val="19"/>
                <w:lang w:eastAsia="ru-RU"/>
              </w:rPr>
              <w:t>комплаенсе</w:t>
            </w:r>
            <w:proofErr w:type="spellEnd"/>
            <w:r w:rsidRPr="00954283">
              <w:rPr>
                <w:rFonts w:ascii="PT Astra Serif" w:eastAsia="Times New Roman" w:hAnsi="PT Astra Serif" w:cs="Times New Roman"/>
                <w:kern w:val="36"/>
                <w:sz w:val="19"/>
                <w:szCs w:val="19"/>
                <w:lang w:eastAsia="ru-RU"/>
              </w:rPr>
              <w:t>) в администрации Сосновского сельского поселения</w:t>
            </w:r>
            <w:hyperlink r:id="rId318" w:history="1">
              <w:r w:rsidRPr="00C9270F">
                <w:rPr>
                  <w:rStyle w:val="ab"/>
                  <w:rFonts w:ascii="PT Astra Serif" w:hAnsi="PT Astra Serif" w:cs="Times New Roman"/>
                  <w:sz w:val="19"/>
                  <w:szCs w:val="19"/>
                </w:rPr>
                <w:t>https://sosnovka70.ru/category/docs/postanov/2021/page/2/</w:t>
              </w:r>
            </w:hyperlink>
          </w:p>
        </w:tc>
        <w:tc>
          <w:tcPr>
            <w:tcW w:w="2005" w:type="dxa"/>
          </w:tcPr>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№16 за 14.05.2021 г.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eastAsia="Times New Roman" w:hAnsi="PT Astra Serif" w:cs="Times New Roman"/>
                <w:kern w:val="36"/>
                <w:sz w:val="19"/>
                <w:szCs w:val="19"/>
                <w:lang w:eastAsia="ru-RU"/>
              </w:rPr>
              <w:t>комплаенсе</w:t>
            </w:r>
            <w:proofErr w:type="spellEnd"/>
            <w:r w:rsidRPr="00954283">
              <w:rPr>
                <w:rFonts w:ascii="PT Astra Serif" w:eastAsia="Times New Roman" w:hAnsi="PT Astra Serif" w:cs="Times New Roman"/>
                <w:kern w:val="36"/>
                <w:sz w:val="19"/>
                <w:szCs w:val="19"/>
                <w:lang w:eastAsia="ru-RU"/>
              </w:rPr>
              <w:t>) в администрации Сосновского сельского поселения</w:t>
            </w:r>
            <w:r>
              <w:rPr>
                <w:rFonts w:ascii="PT Astra Serif" w:eastAsia="Times New Roman" w:hAnsi="PT Astra Serif" w:cs="Times New Roman"/>
                <w:kern w:val="36"/>
                <w:sz w:val="19"/>
                <w:szCs w:val="19"/>
                <w:lang w:eastAsia="ru-RU"/>
              </w:rPr>
              <w:t xml:space="preserve"> </w:t>
            </w:r>
            <w:hyperlink r:id="rId319" w:history="1">
              <w:r w:rsidRPr="00C9270F">
                <w:rPr>
                  <w:rStyle w:val="ab"/>
                  <w:rFonts w:ascii="PT Astra Serif" w:hAnsi="PT Astra Serif" w:cs="Times New Roman"/>
                  <w:sz w:val="19"/>
                  <w:szCs w:val="19"/>
                </w:rPr>
                <w:t>https://sosnovka70.ru/category/docs/postanov/2021/page/2/</w:t>
              </w:r>
            </w:hyperlink>
          </w:p>
          <w:p w:rsidR="000D3BEE" w:rsidRPr="00954283" w:rsidRDefault="000D3BEE" w:rsidP="000D3BEE">
            <w:pPr>
              <w:rPr>
                <w:rFonts w:ascii="PT Astra Serif" w:hAnsi="PT Astra Serif"/>
                <w:sz w:val="19"/>
                <w:szCs w:val="19"/>
              </w:rPr>
            </w:pPr>
          </w:p>
        </w:tc>
        <w:tc>
          <w:tcPr>
            <w:tcW w:w="2315" w:type="dxa"/>
          </w:tcPr>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№16 за 14.05.2021 г. О системе внутреннего обеспечения соответствия требованиям антимонопольного законодательства (антимонопольном </w:t>
            </w:r>
            <w:proofErr w:type="spellStart"/>
            <w:r w:rsidRPr="00954283">
              <w:rPr>
                <w:rFonts w:ascii="PT Astra Serif" w:eastAsia="Times New Roman" w:hAnsi="PT Astra Serif" w:cs="Times New Roman"/>
                <w:kern w:val="36"/>
                <w:sz w:val="19"/>
                <w:szCs w:val="19"/>
                <w:lang w:eastAsia="ru-RU"/>
              </w:rPr>
              <w:t>комплаенсе</w:t>
            </w:r>
            <w:proofErr w:type="spellEnd"/>
            <w:r w:rsidRPr="00954283">
              <w:rPr>
                <w:rFonts w:ascii="PT Astra Serif" w:eastAsia="Times New Roman" w:hAnsi="PT Astra Serif" w:cs="Times New Roman"/>
                <w:kern w:val="36"/>
                <w:sz w:val="19"/>
                <w:szCs w:val="19"/>
                <w:lang w:eastAsia="ru-RU"/>
              </w:rPr>
              <w:t>) в администрации Сосновского сельского поселения</w:t>
            </w:r>
            <w:r>
              <w:rPr>
                <w:rFonts w:ascii="PT Astra Serif" w:eastAsia="Times New Roman" w:hAnsi="PT Astra Serif" w:cs="Times New Roman"/>
                <w:kern w:val="36"/>
                <w:sz w:val="19"/>
                <w:szCs w:val="19"/>
                <w:lang w:eastAsia="ru-RU"/>
              </w:rPr>
              <w:t xml:space="preserve"> </w:t>
            </w:r>
            <w:hyperlink r:id="rId320" w:history="1">
              <w:r w:rsidRPr="00C9270F">
                <w:rPr>
                  <w:rStyle w:val="ab"/>
                  <w:rFonts w:ascii="PT Astra Serif" w:hAnsi="PT Astra Serif" w:cs="Times New Roman"/>
                  <w:sz w:val="19"/>
                  <w:szCs w:val="19"/>
                </w:rPr>
                <w:t>https://sosnovka70.ru/category/docs/postanov/2021/page/2/</w:t>
              </w:r>
            </w:hyperlink>
          </w:p>
          <w:p w:rsidR="000D3BEE" w:rsidRPr="00954283" w:rsidRDefault="000D3BEE" w:rsidP="000D3BEE">
            <w:pPr>
              <w:rPr>
                <w:rFonts w:ascii="PT Astra Serif" w:hAnsi="PT Astra Serif"/>
                <w:sz w:val="19"/>
                <w:szCs w:val="19"/>
              </w:rPr>
            </w:pPr>
          </w:p>
        </w:tc>
        <w:tc>
          <w:tcPr>
            <w:tcW w:w="2315" w:type="dxa"/>
          </w:tcPr>
          <w:p w:rsidR="000D3BEE" w:rsidRPr="00C9270F" w:rsidRDefault="001D57C2" w:rsidP="000D3BEE">
            <w:pPr>
              <w:rPr>
                <w:rFonts w:ascii="PT Astra Serif" w:hAnsi="PT Astra Serif" w:cs="Times New Roman"/>
                <w:sz w:val="19"/>
                <w:szCs w:val="19"/>
              </w:rPr>
            </w:pPr>
            <w:hyperlink r:id="rId321" w:history="1">
              <w:r w:rsidR="000D3BEE" w:rsidRPr="00C9270F">
                <w:rPr>
                  <w:rStyle w:val="ab"/>
                  <w:rFonts w:ascii="PT Astra Serif" w:hAnsi="PT Astra Serif" w:cs="Times New Roman"/>
                  <w:sz w:val="19"/>
                  <w:szCs w:val="19"/>
                </w:rPr>
                <w:t>https://sosnovka70.ru/category/docs/postanov/2021/page/2/</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t>9.10</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Средневасюганское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shd w:val="clear" w:color="auto" w:fill="FFFFFF"/>
              <w:jc w:val="both"/>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№14 от 04.05.2021 г. Об организации в </w:t>
            </w:r>
            <w:r w:rsidRPr="00954283">
              <w:rPr>
                <w:rFonts w:ascii="PT Astra Serif" w:eastAsia="Times New Roman" w:hAnsi="PT Astra Serif" w:cs="Times New Roman"/>
                <w:kern w:val="36"/>
                <w:sz w:val="19"/>
                <w:szCs w:val="19"/>
                <w:lang w:eastAsia="ru-RU"/>
              </w:rPr>
              <w:lastRenderedPageBreak/>
              <w:t xml:space="preserve">Администрации </w:t>
            </w:r>
            <w:proofErr w:type="spellStart"/>
            <w:r w:rsidRPr="00954283">
              <w:rPr>
                <w:rFonts w:ascii="PT Astra Serif" w:eastAsia="Times New Roman" w:hAnsi="PT Astra Serif" w:cs="Times New Roman"/>
                <w:kern w:val="36"/>
                <w:sz w:val="19"/>
                <w:szCs w:val="19"/>
                <w:lang w:eastAsia="ru-RU"/>
              </w:rPr>
              <w:t>Средневасюганского</w:t>
            </w:r>
            <w:proofErr w:type="spellEnd"/>
            <w:r w:rsidRPr="00954283">
              <w:rPr>
                <w:rFonts w:ascii="PT Astra Serif" w:eastAsia="Times New Roman" w:hAnsi="PT Astra Serif" w:cs="Times New Roman"/>
                <w:kern w:val="36"/>
                <w:sz w:val="19"/>
                <w:szCs w:val="19"/>
                <w:lang w:eastAsia="ru-RU"/>
              </w:rPr>
              <w:t xml:space="preserve"> сельского поселения системы внутреннего обеспечения соответствия требованиям антимонопольного законодательства</w:t>
            </w:r>
          </w:p>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p>
        </w:tc>
        <w:tc>
          <w:tcPr>
            <w:tcW w:w="2005" w:type="dxa"/>
          </w:tcPr>
          <w:p w:rsidR="000D3BEE" w:rsidRPr="00954283" w:rsidRDefault="001D57C2" w:rsidP="000D3BEE">
            <w:pPr>
              <w:rPr>
                <w:rFonts w:ascii="PT Astra Serif" w:hAnsi="PT Astra Serif" w:cs="Times New Roman"/>
                <w:sz w:val="19"/>
                <w:szCs w:val="19"/>
              </w:rPr>
            </w:pPr>
            <w:hyperlink r:id="rId322" w:history="1">
              <w:r w:rsidR="000D3BEE" w:rsidRPr="00954283">
                <w:rPr>
                  <w:rStyle w:val="ab"/>
                  <w:rFonts w:ascii="PT Astra Serif" w:hAnsi="PT Astra Serif" w:cs="Times New Roman"/>
                  <w:sz w:val="19"/>
                  <w:szCs w:val="19"/>
                </w:rPr>
                <w:t>https://svasugan.ru/2021/05/6058/</w:t>
              </w:r>
            </w:hyperlink>
          </w:p>
        </w:tc>
        <w:tc>
          <w:tcPr>
            <w:tcW w:w="1964" w:type="dxa"/>
          </w:tcPr>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№14 от 04.05.2021 г. Об организации в </w:t>
            </w:r>
            <w:r w:rsidRPr="00954283">
              <w:rPr>
                <w:rFonts w:ascii="PT Astra Serif" w:eastAsia="Times New Roman" w:hAnsi="PT Astra Serif" w:cs="Times New Roman"/>
                <w:kern w:val="36"/>
                <w:sz w:val="19"/>
                <w:szCs w:val="19"/>
                <w:lang w:eastAsia="ru-RU"/>
              </w:rPr>
              <w:lastRenderedPageBreak/>
              <w:t xml:space="preserve">Администрации </w:t>
            </w:r>
            <w:proofErr w:type="spellStart"/>
            <w:r w:rsidRPr="00954283">
              <w:rPr>
                <w:rFonts w:ascii="PT Astra Serif" w:eastAsia="Times New Roman" w:hAnsi="PT Astra Serif" w:cs="Times New Roman"/>
                <w:kern w:val="36"/>
                <w:sz w:val="19"/>
                <w:szCs w:val="19"/>
                <w:lang w:eastAsia="ru-RU"/>
              </w:rPr>
              <w:t>Средневасюганского</w:t>
            </w:r>
            <w:proofErr w:type="spellEnd"/>
            <w:r w:rsidRPr="00954283">
              <w:rPr>
                <w:rFonts w:ascii="PT Astra Serif" w:eastAsia="Times New Roman" w:hAnsi="PT Astra Serif" w:cs="Times New Roman"/>
                <w:kern w:val="36"/>
                <w:sz w:val="19"/>
                <w:szCs w:val="19"/>
                <w:lang w:eastAsia="ru-RU"/>
              </w:rPr>
              <w:t xml:space="preserve"> сельского поселения системы внутреннего обеспечения соответствия требованиям антимонопольного законодательства</w:t>
            </w:r>
            <w:r>
              <w:rPr>
                <w:rFonts w:ascii="PT Astra Serif" w:eastAsia="Times New Roman" w:hAnsi="PT Astra Serif" w:cs="Times New Roman"/>
                <w:kern w:val="36"/>
                <w:sz w:val="19"/>
                <w:szCs w:val="19"/>
                <w:lang w:eastAsia="ru-RU"/>
              </w:rPr>
              <w:t xml:space="preserve"> </w:t>
            </w:r>
            <w:hyperlink r:id="rId323" w:history="1">
              <w:r w:rsidRPr="00954283">
                <w:rPr>
                  <w:rStyle w:val="ab"/>
                  <w:rFonts w:ascii="PT Astra Serif" w:hAnsi="PT Astra Serif" w:cs="Times New Roman"/>
                  <w:sz w:val="19"/>
                  <w:szCs w:val="19"/>
                </w:rPr>
                <w:t>https://svasugan.ru/2021/05/6058/</w:t>
              </w:r>
            </w:hyperlink>
          </w:p>
        </w:tc>
        <w:tc>
          <w:tcPr>
            <w:tcW w:w="2005" w:type="dxa"/>
          </w:tcPr>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lastRenderedPageBreak/>
              <w:t xml:space="preserve">Постановление №14 от 04.05.2021 г. Об организации в </w:t>
            </w:r>
            <w:r w:rsidRPr="00954283">
              <w:rPr>
                <w:rFonts w:ascii="PT Astra Serif" w:eastAsia="Times New Roman" w:hAnsi="PT Astra Serif" w:cs="Times New Roman"/>
                <w:kern w:val="36"/>
                <w:sz w:val="19"/>
                <w:szCs w:val="19"/>
                <w:lang w:eastAsia="ru-RU"/>
              </w:rPr>
              <w:lastRenderedPageBreak/>
              <w:t xml:space="preserve">Администрации </w:t>
            </w:r>
            <w:proofErr w:type="spellStart"/>
            <w:r w:rsidRPr="00954283">
              <w:rPr>
                <w:rFonts w:ascii="PT Astra Serif" w:eastAsia="Times New Roman" w:hAnsi="PT Astra Serif" w:cs="Times New Roman"/>
                <w:kern w:val="36"/>
                <w:sz w:val="19"/>
                <w:szCs w:val="19"/>
                <w:lang w:eastAsia="ru-RU"/>
              </w:rPr>
              <w:t>Средневасюганского</w:t>
            </w:r>
            <w:proofErr w:type="spellEnd"/>
            <w:r w:rsidRPr="00954283">
              <w:rPr>
                <w:rFonts w:ascii="PT Astra Serif" w:eastAsia="Times New Roman" w:hAnsi="PT Astra Serif" w:cs="Times New Roman"/>
                <w:kern w:val="36"/>
                <w:sz w:val="19"/>
                <w:szCs w:val="19"/>
                <w:lang w:eastAsia="ru-RU"/>
              </w:rPr>
              <w:t xml:space="preserve"> сельского поселения системы внутреннего обеспечения соответствия требованиям антимонопольного законодательства</w:t>
            </w:r>
            <w:r>
              <w:rPr>
                <w:rFonts w:ascii="PT Astra Serif" w:eastAsia="Times New Roman" w:hAnsi="PT Astra Serif" w:cs="Times New Roman"/>
                <w:kern w:val="36"/>
                <w:sz w:val="19"/>
                <w:szCs w:val="19"/>
                <w:lang w:eastAsia="ru-RU"/>
              </w:rPr>
              <w:t xml:space="preserve"> </w:t>
            </w:r>
            <w:hyperlink r:id="rId324" w:history="1">
              <w:r w:rsidRPr="00954283">
                <w:rPr>
                  <w:rStyle w:val="ab"/>
                  <w:rFonts w:ascii="PT Astra Serif" w:hAnsi="PT Astra Serif" w:cs="Times New Roman"/>
                  <w:sz w:val="19"/>
                  <w:szCs w:val="19"/>
                </w:rPr>
                <w:t>https://svasugan.ru/2021/05/6058/</w:t>
              </w:r>
            </w:hyperlink>
          </w:p>
        </w:tc>
        <w:tc>
          <w:tcPr>
            <w:tcW w:w="2315" w:type="dxa"/>
          </w:tcPr>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lastRenderedPageBreak/>
              <w:t xml:space="preserve">Постановление №14 от 04.05.2021 г. Об организации в </w:t>
            </w:r>
            <w:r w:rsidRPr="00954283">
              <w:rPr>
                <w:rFonts w:ascii="PT Astra Serif" w:eastAsia="Times New Roman" w:hAnsi="PT Astra Serif" w:cs="Times New Roman"/>
                <w:kern w:val="36"/>
                <w:sz w:val="19"/>
                <w:szCs w:val="19"/>
                <w:lang w:eastAsia="ru-RU"/>
              </w:rPr>
              <w:lastRenderedPageBreak/>
              <w:t xml:space="preserve">Администрации </w:t>
            </w:r>
            <w:proofErr w:type="spellStart"/>
            <w:r w:rsidRPr="00954283">
              <w:rPr>
                <w:rFonts w:ascii="PT Astra Serif" w:eastAsia="Times New Roman" w:hAnsi="PT Astra Serif" w:cs="Times New Roman"/>
                <w:kern w:val="36"/>
                <w:sz w:val="19"/>
                <w:szCs w:val="19"/>
                <w:lang w:eastAsia="ru-RU"/>
              </w:rPr>
              <w:t>Средневасюганского</w:t>
            </w:r>
            <w:proofErr w:type="spellEnd"/>
            <w:r w:rsidRPr="00954283">
              <w:rPr>
                <w:rFonts w:ascii="PT Astra Serif" w:eastAsia="Times New Roman" w:hAnsi="PT Astra Serif" w:cs="Times New Roman"/>
                <w:kern w:val="36"/>
                <w:sz w:val="19"/>
                <w:szCs w:val="19"/>
                <w:lang w:eastAsia="ru-RU"/>
              </w:rPr>
              <w:t xml:space="preserve"> сельского поселения системы внутреннего обеспечения соответствия требованиям антимонопольного законодательства</w:t>
            </w:r>
            <w:hyperlink r:id="rId325" w:history="1">
              <w:r w:rsidRPr="00954283">
                <w:rPr>
                  <w:rStyle w:val="ab"/>
                  <w:rFonts w:ascii="PT Astra Serif" w:hAnsi="PT Astra Serif" w:cs="Times New Roman"/>
                  <w:sz w:val="19"/>
                  <w:szCs w:val="19"/>
                </w:rPr>
                <w:t>https://svasugan.ru/2021/05/6058/</w:t>
              </w:r>
            </w:hyperlink>
          </w:p>
        </w:tc>
        <w:tc>
          <w:tcPr>
            <w:tcW w:w="2315" w:type="dxa"/>
          </w:tcPr>
          <w:p w:rsidR="000D3BEE" w:rsidRPr="00954283" w:rsidRDefault="001D57C2" w:rsidP="000D3BEE">
            <w:pPr>
              <w:rPr>
                <w:rFonts w:ascii="PT Astra Serif" w:hAnsi="PT Astra Serif" w:cs="Times New Roman"/>
                <w:sz w:val="19"/>
                <w:szCs w:val="19"/>
              </w:rPr>
            </w:pPr>
            <w:hyperlink r:id="rId326" w:history="1">
              <w:r w:rsidR="000D3BEE" w:rsidRPr="00954283">
                <w:rPr>
                  <w:rStyle w:val="ab"/>
                  <w:rFonts w:ascii="PT Astra Serif" w:hAnsi="PT Astra Serif" w:cs="Times New Roman"/>
                  <w:sz w:val="19"/>
                  <w:szCs w:val="19"/>
                </w:rPr>
                <w:t>https://svasugan.ru/2021/05/6058/</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sidRPr="00954283">
              <w:rPr>
                <w:rFonts w:ascii="PT Astra Serif" w:hAnsi="PT Astra Serif" w:cs="Times New Roman"/>
                <w:sz w:val="19"/>
                <w:szCs w:val="19"/>
              </w:rPr>
              <w:lastRenderedPageBreak/>
              <w:t>9.11</w:t>
            </w:r>
          </w:p>
        </w:tc>
        <w:tc>
          <w:tcPr>
            <w:tcW w:w="1794" w:type="dxa"/>
          </w:tcPr>
          <w:p w:rsidR="000D3BEE" w:rsidRPr="00954283" w:rsidRDefault="000D3BEE" w:rsidP="000D3BEE">
            <w:pPr>
              <w:rPr>
                <w:rFonts w:ascii="PT Astra Serif" w:hAnsi="PT Astra Serif" w:cs="Times New Roman"/>
                <w:sz w:val="19"/>
                <w:szCs w:val="19"/>
              </w:rPr>
            </w:pPr>
            <w:proofErr w:type="spellStart"/>
            <w:r w:rsidRPr="00954283">
              <w:rPr>
                <w:rFonts w:ascii="PT Astra Serif" w:hAnsi="PT Astra Serif" w:cs="Times New Roman"/>
                <w:sz w:val="19"/>
                <w:szCs w:val="19"/>
              </w:rPr>
              <w:t>Усть-Чижапское</w:t>
            </w:r>
            <w:proofErr w:type="spellEnd"/>
            <w:r w:rsidRPr="00954283">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954283" w:rsidRDefault="000D3BEE" w:rsidP="000D3BEE">
            <w:pPr>
              <w:shd w:val="clear" w:color="auto" w:fill="FFFFFF"/>
              <w:jc w:val="both"/>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№9 от 14.05.2021 г. Об организации в Администрации </w:t>
            </w:r>
            <w:proofErr w:type="spellStart"/>
            <w:r w:rsidRPr="00954283">
              <w:rPr>
                <w:rFonts w:ascii="PT Astra Serif" w:eastAsia="Times New Roman" w:hAnsi="PT Astra Serif" w:cs="Times New Roman"/>
                <w:kern w:val="36"/>
                <w:sz w:val="19"/>
                <w:szCs w:val="19"/>
                <w:lang w:eastAsia="ru-RU"/>
              </w:rPr>
              <w:t>Усть-Чижапского</w:t>
            </w:r>
            <w:proofErr w:type="spellEnd"/>
            <w:r w:rsidRPr="00954283">
              <w:rPr>
                <w:rFonts w:ascii="PT Astra Serif" w:eastAsia="Times New Roman" w:hAnsi="PT Astra Serif" w:cs="Times New Roman"/>
                <w:kern w:val="36"/>
                <w:sz w:val="19"/>
                <w:szCs w:val="19"/>
                <w:lang w:eastAsia="ru-RU"/>
              </w:rPr>
              <w:t xml:space="preserve"> сельского поселения системы внутреннего обеспечения соответствия требованиям антимонопольного законодательства</w:t>
            </w:r>
          </w:p>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p>
        </w:tc>
        <w:tc>
          <w:tcPr>
            <w:tcW w:w="2005" w:type="dxa"/>
          </w:tcPr>
          <w:p w:rsidR="000D3BEE" w:rsidRPr="00C9270F" w:rsidRDefault="001D57C2" w:rsidP="000D3BEE">
            <w:pPr>
              <w:rPr>
                <w:rFonts w:ascii="PT Astra Serif" w:hAnsi="PT Astra Serif" w:cs="Times New Roman"/>
                <w:sz w:val="19"/>
                <w:szCs w:val="19"/>
              </w:rPr>
            </w:pPr>
            <w:hyperlink r:id="rId327" w:tgtFrame="_blank" w:history="1">
              <w:r w:rsidR="000D3BEE" w:rsidRPr="00C9270F">
                <w:rPr>
                  <w:rStyle w:val="ab"/>
                  <w:rFonts w:ascii="PT Astra Serif" w:hAnsi="PT Astra Serif"/>
                  <w:sz w:val="19"/>
                  <w:szCs w:val="19"/>
                </w:rPr>
                <w:t>https://ustchizapka.ru/docs/postanov/2021/05/5874/</w:t>
              </w:r>
            </w:hyperlink>
          </w:p>
        </w:tc>
        <w:tc>
          <w:tcPr>
            <w:tcW w:w="1964" w:type="dxa"/>
          </w:tcPr>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№9 от 14.05.2021 г. Об организации в Администрации </w:t>
            </w:r>
            <w:proofErr w:type="spellStart"/>
            <w:r w:rsidRPr="00954283">
              <w:rPr>
                <w:rFonts w:ascii="PT Astra Serif" w:eastAsia="Times New Roman" w:hAnsi="PT Astra Serif" w:cs="Times New Roman"/>
                <w:kern w:val="36"/>
                <w:sz w:val="19"/>
                <w:szCs w:val="19"/>
                <w:lang w:eastAsia="ru-RU"/>
              </w:rPr>
              <w:t>Усть-Чижапского</w:t>
            </w:r>
            <w:proofErr w:type="spellEnd"/>
            <w:r w:rsidRPr="00954283">
              <w:rPr>
                <w:rFonts w:ascii="PT Astra Serif" w:eastAsia="Times New Roman" w:hAnsi="PT Astra Serif" w:cs="Times New Roman"/>
                <w:kern w:val="36"/>
                <w:sz w:val="19"/>
                <w:szCs w:val="19"/>
                <w:lang w:eastAsia="ru-RU"/>
              </w:rPr>
              <w:t xml:space="preserve"> сельского поселения системы внутреннего обеспечения соответствия требованиям антимонопольного законодательства</w:t>
            </w:r>
            <w:hyperlink r:id="rId328" w:tgtFrame="_blank" w:history="1">
              <w:r w:rsidRPr="00C9270F">
                <w:rPr>
                  <w:rStyle w:val="ab"/>
                  <w:rFonts w:ascii="PT Astra Serif" w:hAnsi="PT Astra Serif"/>
                  <w:sz w:val="19"/>
                  <w:szCs w:val="19"/>
                </w:rPr>
                <w:t>https://ustchizapka.ru/docs/postanov/2021/05/5874/</w:t>
              </w:r>
            </w:hyperlink>
          </w:p>
        </w:tc>
        <w:tc>
          <w:tcPr>
            <w:tcW w:w="2005" w:type="dxa"/>
          </w:tcPr>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№9 от 14.05.2021 г. Об организации в Администрации </w:t>
            </w:r>
            <w:proofErr w:type="spellStart"/>
            <w:r w:rsidRPr="00954283">
              <w:rPr>
                <w:rFonts w:ascii="PT Astra Serif" w:eastAsia="Times New Roman" w:hAnsi="PT Astra Serif" w:cs="Times New Roman"/>
                <w:kern w:val="36"/>
                <w:sz w:val="19"/>
                <w:szCs w:val="19"/>
                <w:lang w:eastAsia="ru-RU"/>
              </w:rPr>
              <w:t>Усть-Чижапского</w:t>
            </w:r>
            <w:proofErr w:type="spellEnd"/>
            <w:r w:rsidRPr="00954283">
              <w:rPr>
                <w:rFonts w:ascii="PT Astra Serif" w:eastAsia="Times New Roman" w:hAnsi="PT Astra Serif" w:cs="Times New Roman"/>
                <w:kern w:val="36"/>
                <w:sz w:val="19"/>
                <w:szCs w:val="19"/>
                <w:lang w:eastAsia="ru-RU"/>
              </w:rPr>
              <w:t xml:space="preserve"> сельского поселения системы внутреннего обеспечения соответствия требованиям антимонопольного законодательства</w:t>
            </w:r>
            <w:r>
              <w:rPr>
                <w:rFonts w:ascii="PT Astra Serif" w:eastAsia="Times New Roman" w:hAnsi="PT Astra Serif" w:cs="Times New Roman"/>
                <w:kern w:val="36"/>
                <w:sz w:val="19"/>
                <w:szCs w:val="19"/>
                <w:lang w:eastAsia="ru-RU"/>
              </w:rPr>
              <w:t xml:space="preserve"> </w:t>
            </w:r>
            <w:hyperlink r:id="rId329" w:tgtFrame="_blank" w:history="1">
              <w:r w:rsidRPr="00C9270F">
                <w:rPr>
                  <w:rStyle w:val="ab"/>
                  <w:rFonts w:ascii="PT Astra Serif" w:hAnsi="PT Astra Serif"/>
                  <w:sz w:val="19"/>
                  <w:szCs w:val="19"/>
                </w:rPr>
                <w:t>https://ustchizapka.ru/docs/postanov/2021/05/5874/</w:t>
              </w:r>
            </w:hyperlink>
          </w:p>
        </w:tc>
        <w:tc>
          <w:tcPr>
            <w:tcW w:w="2315" w:type="dxa"/>
          </w:tcPr>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r w:rsidRPr="00954283">
              <w:rPr>
                <w:rFonts w:ascii="PT Astra Serif" w:eastAsia="Times New Roman" w:hAnsi="PT Astra Serif" w:cs="Times New Roman"/>
                <w:kern w:val="36"/>
                <w:sz w:val="19"/>
                <w:szCs w:val="19"/>
                <w:lang w:eastAsia="ru-RU"/>
              </w:rPr>
              <w:t xml:space="preserve">Постановление №9 от 14.05.2021 г. Об организации в Администрации </w:t>
            </w:r>
            <w:proofErr w:type="spellStart"/>
            <w:r w:rsidRPr="00954283">
              <w:rPr>
                <w:rFonts w:ascii="PT Astra Serif" w:eastAsia="Times New Roman" w:hAnsi="PT Astra Serif" w:cs="Times New Roman"/>
                <w:kern w:val="36"/>
                <w:sz w:val="19"/>
                <w:szCs w:val="19"/>
                <w:lang w:eastAsia="ru-RU"/>
              </w:rPr>
              <w:t>Усть-Чижапского</w:t>
            </w:r>
            <w:proofErr w:type="spellEnd"/>
            <w:r w:rsidRPr="00954283">
              <w:rPr>
                <w:rFonts w:ascii="PT Astra Serif" w:eastAsia="Times New Roman" w:hAnsi="PT Astra Serif" w:cs="Times New Roman"/>
                <w:kern w:val="36"/>
                <w:sz w:val="19"/>
                <w:szCs w:val="19"/>
                <w:lang w:eastAsia="ru-RU"/>
              </w:rPr>
              <w:t xml:space="preserve"> сельского поселения системы внутреннего обеспечения соответствия требованиям антимонопольного законодательства</w:t>
            </w:r>
            <w:r>
              <w:rPr>
                <w:rFonts w:ascii="PT Astra Serif" w:eastAsia="Times New Roman" w:hAnsi="PT Astra Serif" w:cs="Times New Roman"/>
                <w:kern w:val="36"/>
                <w:sz w:val="19"/>
                <w:szCs w:val="19"/>
                <w:lang w:eastAsia="ru-RU"/>
              </w:rPr>
              <w:t xml:space="preserve"> </w:t>
            </w:r>
            <w:hyperlink r:id="rId330" w:tgtFrame="_blank" w:history="1">
              <w:r w:rsidRPr="00C9270F">
                <w:rPr>
                  <w:rStyle w:val="ab"/>
                  <w:rFonts w:ascii="PT Astra Serif" w:hAnsi="PT Astra Serif"/>
                  <w:sz w:val="19"/>
                  <w:szCs w:val="19"/>
                </w:rPr>
                <w:t>https://ustchizapka.ru/docs/postanov/2021/05/5874/</w:t>
              </w:r>
            </w:hyperlink>
          </w:p>
          <w:p w:rsidR="000D3BEE" w:rsidRPr="00954283" w:rsidRDefault="000D3BEE" w:rsidP="000D3BEE">
            <w:pPr>
              <w:shd w:val="clear" w:color="auto" w:fill="FFFFFF"/>
              <w:jc w:val="center"/>
              <w:outlineLvl w:val="0"/>
              <w:rPr>
                <w:rFonts w:ascii="PT Astra Serif" w:eastAsia="Times New Roman" w:hAnsi="PT Astra Serif" w:cs="Times New Roman"/>
                <w:kern w:val="36"/>
                <w:sz w:val="19"/>
                <w:szCs w:val="19"/>
                <w:lang w:eastAsia="ru-RU"/>
              </w:rPr>
            </w:pPr>
          </w:p>
        </w:tc>
        <w:tc>
          <w:tcPr>
            <w:tcW w:w="2315" w:type="dxa"/>
          </w:tcPr>
          <w:p w:rsidR="000D3BEE" w:rsidRPr="00954283" w:rsidRDefault="001D57C2" w:rsidP="000D3BEE">
            <w:pPr>
              <w:rPr>
                <w:rFonts w:ascii="PT Astra Serif" w:hAnsi="PT Astra Serif" w:cs="Times New Roman"/>
                <w:sz w:val="19"/>
                <w:szCs w:val="19"/>
              </w:rPr>
            </w:pPr>
            <w:hyperlink r:id="rId331" w:tgtFrame="_blank" w:history="1">
              <w:r w:rsidR="000D3BEE" w:rsidRPr="00C9270F">
                <w:rPr>
                  <w:rStyle w:val="ab"/>
                  <w:rFonts w:ascii="PT Astra Serif" w:hAnsi="PT Astra Serif"/>
                  <w:sz w:val="19"/>
                  <w:szCs w:val="19"/>
                </w:rPr>
                <w:t>https://ustchizapka.ru/docs/postanov/2021/05/5874/</w:t>
              </w:r>
            </w:hyperlink>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Pr>
                <w:rFonts w:ascii="PT Astra Serif" w:hAnsi="PT Astra Serif" w:cs="Times New Roman"/>
                <w:sz w:val="19"/>
                <w:szCs w:val="19"/>
              </w:rPr>
              <w:t>10</w:t>
            </w:r>
          </w:p>
        </w:tc>
        <w:tc>
          <w:tcPr>
            <w:tcW w:w="1794" w:type="dxa"/>
          </w:tcPr>
          <w:p w:rsidR="000D3BEE" w:rsidRPr="00CE65A1" w:rsidRDefault="000D3BEE" w:rsidP="000D3BEE">
            <w:pPr>
              <w:rPr>
                <w:rFonts w:ascii="Times New Roman" w:hAnsi="Times New Roman" w:cs="Times New Roman"/>
                <w:b/>
                <w:sz w:val="19"/>
                <w:szCs w:val="19"/>
              </w:rPr>
            </w:pPr>
            <w:proofErr w:type="spellStart"/>
            <w:r w:rsidRPr="00CE65A1">
              <w:rPr>
                <w:rFonts w:ascii="Times New Roman" w:hAnsi="Times New Roman" w:cs="Times New Roman"/>
                <w:sz w:val="19"/>
                <w:szCs w:val="19"/>
              </w:rPr>
              <w:t>Кожевниковский</w:t>
            </w:r>
            <w:proofErr w:type="spellEnd"/>
            <w:r w:rsidRPr="00CE65A1">
              <w:rPr>
                <w:rFonts w:ascii="Times New Roman" w:hAnsi="Times New Roman" w:cs="Times New Roman"/>
                <w:sz w:val="19"/>
                <w:szCs w:val="19"/>
              </w:rPr>
              <w:t xml:space="preserve"> район</w:t>
            </w:r>
          </w:p>
        </w:tc>
        <w:tc>
          <w:tcPr>
            <w:tcW w:w="2268" w:type="dxa"/>
          </w:tcPr>
          <w:p w:rsidR="000D3BEE" w:rsidRPr="00CE65A1" w:rsidRDefault="000D3BEE" w:rsidP="000D3BEE">
            <w:pPr>
              <w:rPr>
                <w:rFonts w:ascii="Times New Roman" w:hAnsi="Times New Roman" w:cs="Times New Roman"/>
                <w:b/>
                <w:sz w:val="19"/>
                <w:szCs w:val="19"/>
              </w:rPr>
            </w:pPr>
            <w:r w:rsidRPr="00CE65A1">
              <w:rPr>
                <w:rFonts w:ascii="Times New Roman" w:hAnsi="Times New Roman" w:cs="Times New Roman"/>
                <w:sz w:val="19"/>
                <w:szCs w:val="19"/>
              </w:rPr>
              <w:t xml:space="preserve">Постановление Администрации </w:t>
            </w:r>
            <w:proofErr w:type="spellStart"/>
            <w:r w:rsidRPr="00CE65A1">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района от 07.12.2022года №662 «Об организации в Администрации </w:t>
            </w:r>
            <w:proofErr w:type="spellStart"/>
            <w:r w:rsidRPr="00CE65A1">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района системы внутреннего обеспечения соответствия требованиям антимонопольного законодательства»</w:t>
            </w:r>
          </w:p>
        </w:tc>
        <w:tc>
          <w:tcPr>
            <w:tcW w:w="2005" w:type="dxa"/>
          </w:tcPr>
          <w:p w:rsidR="000D3BEE" w:rsidRPr="00CE65A1" w:rsidRDefault="001D57C2" w:rsidP="000D3BEE">
            <w:pPr>
              <w:rPr>
                <w:rFonts w:ascii="Times New Roman" w:hAnsi="Times New Roman" w:cs="Times New Roman"/>
                <w:sz w:val="19"/>
                <w:szCs w:val="19"/>
              </w:rPr>
            </w:pPr>
            <w:hyperlink r:id="rId332" w:history="1">
              <w:r w:rsidR="000D3BEE" w:rsidRPr="00CE65A1">
                <w:rPr>
                  <w:rStyle w:val="ab"/>
                  <w:rFonts w:ascii="Times New Roman" w:hAnsi="Times New Roman" w:cs="Times New Roman"/>
                  <w:sz w:val="19"/>
                  <w:szCs w:val="19"/>
                  <w:lang w:val="en-US"/>
                </w:rPr>
                <w:t>https</w:t>
              </w:r>
              <w:r w:rsidR="000D3BEE" w:rsidRPr="00CE65A1">
                <w:rPr>
                  <w:rStyle w:val="ab"/>
                  <w:rFonts w:ascii="Times New Roman" w:hAnsi="Times New Roman" w:cs="Times New Roman"/>
                  <w:sz w:val="19"/>
                  <w:szCs w:val="19"/>
                </w:rPr>
                <w:t>://</w:t>
              </w:r>
              <w:r w:rsidR="000D3BEE" w:rsidRPr="00CE65A1">
                <w:rPr>
                  <w:rStyle w:val="ab"/>
                  <w:rFonts w:ascii="Times New Roman" w:hAnsi="Times New Roman" w:cs="Times New Roman"/>
                  <w:sz w:val="19"/>
                  <w:szCs w:val="19"/>
                  <w:lang w:val="en-US"/>
                </w:rPr>
                <w:t>www</w:t>
              </w:r>
              <w:r w:rsidR="000D3BEE" w:rsidRPr="00CE65A1">
                <w:rPr>
                  <w:rStyle w:val="ab"/>
                  <w:rFonts w:ascii="Times New Roman" w:hAnsi="Times New Roman" w:cs="Times New Roman"/>
                  <w:sz w:val="19"/>
                  <w:szCs w:val="19"/>
                </w:rPr>
                <w:t>.</w:t>
              </w:r>
              <w:proofErr w:type="spellStart"/>
              <w:r w:rsidR="000D3BEE" w:rsidRPr="00CE65A1">
                <w:rPr>
                  <w:rStyle w:val="ab"/>
                  <w:rFonts w:ascii="Times New Roman" w:hAnsi="Times New Roman" w:cs="Times New Roman"/>
                  <w:sz w:val="19"/>
                  <w:szCs w:val="19"/>
                  <w:lang w:val="en-US"/>
                </w:rPr>
                <w:t>kogadm</w:t>
              </w:r>
              <w:proofErr w:type="spellEnd"/>
              <w:r w:rsidR="000D3BEE" w:rsidRPr="00CE65A1">
                <w:rPr>
                  <w:rStyle w:val="ab"/>
                  <w:rFonts w:ascii="Times New Roman" w:hAnsi="Times New Roman" w:cs="Times New Roman"/>
                  <w:sz w:val="19"/>
                  <w:szCs w:val="19"/>
                </w:rPr>
                <w:t>.</w:t>
              </w:r>
              <w:proofErr w:type="spellStart"/>
              <w:r w:rsidR="000D3BEE" w:rsidRPr="00CE65A1">
                <w:rPr>
                  <w:rStyle w:val="ab"/>
                  <w:rFonts w:ascii="Times New Roman" w:hAnsi="Times New Roman" w:cs="Times New Roman"/>
                  <w:sz w:val="19"/>
                  <w:szCs w:val="19"/>
                  <w:lang w:val="en-US"/>
                </w:rPr>
                <w:t>ru</w:t>
              </w:r>
              <w:proofErr w:type="spellEnd"/>
              <w:r w:rsidR="000D3BEE" w:rsidRPr="00CE65A1">
                <w:rPr>
                  <w:rStyle w:val="ab"/>
                  <w:rFonts w:ascii="Times New Roman" w:hAnsi="Times New Roman" w:cs="Times New Roman"/>
                  <w:sz w:val="19"/>
                  <w:szCs w:val="19"/>
                </w:rPr>
                <w:t>/</w:t>
              </w:r>
              <w:r w:rsidR="000D3BEE" w:rsidRPr="00CE65A1">
                <w:rPr>
                  <w:rStyle w:val="ab"/>
                  <w:rFonts w:ascii="Times New Roman" w:hAnsi="Times New Roman" w:cs="Times New Roman"/>
                  <w:sz w:val="19"/>
                  <w:szCs w:val="19"/>
                  <w:lang w:val="en-US"/>
                </w:rPr>
                <w:t>content</w:t>
              </w:r>
              <w:r w:rsidR="000D3BEE" w:rsidRPr="00CE65A1">
                <w:rPr>
                  <w:rStyle w:val="ab"/>
                  <w:rFonts w:ascii="Times New Roman" w:hAnsi="Times New Roman" w:cs="Times New Roman"/>
                  <w:sz w:val="19"/>
                  <w:szCs w:val="19"/>
                </w:rPr>
                <w:t>/</w:t>
              </w:r>
              <w:proofErr w:type="spellStart"/>
              <w:r w:rsidR="000D3BEE" w:rsidRPr="00CE65A1">
                <w:rPr>
                  <w:rStyle w:val="ab"/>
                  <w:rFonts w:ascii="Times New Roman" w:hAnsi="Times New Roman" w:cs="Times New Roman"/>
                  <w:sz w:val="19"/>
                  <w:szCs w:val="19"/>
                  <w:lang w:val="en-US"/>
                </w:rPr>
                <w:t>antimonopolnyj</w:t>
              </w:r>
              <w:proofErr w:type="spellEnd"/>
              <w:r w:rsidR="000D3BEE" w:rsidRPr="00CE65A1">
                <w:rPr>
                  <w:rStyle w:val="ab"/>
                  <w:rFonts w:ascii="Times New Roman" w:hAnsi="Times New Roman" w:cs="Times New Roman"/>
                  <w:sz w:val="19"/>
                  <w:szCs w:val="19"/>
                </w:rPr>
                <w:t>_</w:t>
              </w:r>
              <w:proofErr w:type="spellStart"/>
              <w:r w:rsidR="000D3BEE" w:rsidRPr="00CE65A1">
                <w:rPr>
                  <w:rStyle w:val="ab"/>
                  <w:rFonts w:ascii="Times New Roman" w:hAnsi="Times New Roman" w:cs="Times New Roman"/>
                  <w:sz w:val="19"/>
                  <w:szCs w:val="19"/>
                  <w:lang w:val="en-US"/>
                </w:rPr>
                <w:t>komplaens</w:t>
              </w:r>
              <w:proofErr w:type="spellEnd"/>
            </w:hyperlink>
            <w:r w:rsidR="000D3BEE" w:rsidRPr="00CE65A1">
              <w:rPr>
                <w:rFonts w:ascii="Times New Roman" w:hAnsi="Times New Roman" w:cs="Times New Roman"/>
                <w:sz w:val="19"/>
                <w:szCs w:val="19"/>
              </w:rPr>
              <w:t xml:space="preserve"> </w:t>
            </w:r>
          </w:p>
          <w:p w:rsidR="000D3BEE" w:rsidRPr="00CE65A1" w:rsidRDefault="000D3BEE" w:rsidP="000D3BEE">
            <w:pPr>
              <w:rPr>
                <w:rFonts w:ascii="Times New Roman" w:hAnsi="Times New Roman" w:cs="Times New Roman"/>
                <w:b/>
                <w:sz w:val="19"/>
                <w:szCs w:val="19"/>
              </w:rPr>
            </w:pPr>
          </w:p>
        </w:tc>
        <w:tc>
          <w:tcPr>
            <w:tcW w:w="1964" w:type="dxa"/>
          </w:tcPr>
          <w:p w:rsidR="000D3BEE" w:rsidRPr="00CE65A1" w:rsidRDefault="000D3BEE" w:rsidP="000D3BEE">
            <w:pPr>
              <w:rPr>
                <w:rFonts w:ascii="Times New Roman" w:hAnsi="Times New Roman" w:cs="Times New Roman"/>
                <w:b/>
                <w:sz w:val="19"/>
                <w:szCs w:val="19"/>
              </w:rPr>
            </w:pPr>
            <w:r w:rsidRPr="00CE65A1">
              <w:rPr>
                <w:rFonts w:ascii="Times New Roman" w:hAnsi="Times New Roman" w:cs="Times New Roman"/>
                <w:sz w:val="19"/>
                <w:szCs w:val="19"/>
              </w:rPr>
              <w:t xml:space="preserve">Постановление Администрации </w:t>
            </w:r>
            <w:proofErr w:type="spellStart"/>
            <w:r w:rsidRPr="00CE65A1">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района от </w:t>
            </w:r>
            <w:r w:rsidRPr="00AE0EEF">
              <w:rPr>
                <w:rFonts w:ascii="Times New Roman" w:hAnsi="Times New Roman" w:cs="Times New Roman"/>
                <w:sz w:val="19"/>
                <w:szCs w:val="19"/>
              </w:rPr>
              <w:t>05.02.2024 года № 80 «Об</w:t>
            </w:r>
            <w:r w:rsidRPr="00CE65A1">
              <w:rPr>
                <w:rFonts w:ascii="Times New Roman" w:hAnsi="Times New Roman" w:cs="Times New Roman"/>
                <w:sz w:val="19"/>
                <w:szCs w:val="19"/>
              </w:rPr>
              <w:t xml:space="preserve"> утверждении</w:t>
            </w:r>
            <w:r>
              <w:rPr>
                <w:rFonts w:ascii="Times New Roman" w:hAnsi="Times New Roman" w:cs="Times New Roman"/>
                <w:sz w:val="19"/>
                <w:szCs w:val="19"/>
              </w:rPr>
              <w:t xml:space="preserve"> карты рисков нарушения антимонопольного законодательства,</w:t>
            </w:r>
            <w:r w:rsidRPr="00CE65A1">
              <w:rPr>
                <w:rFonts w:ascii="Times New Roman" w:hAnsi="Times New Roman" w:cs="Times New Roman"/>
                <w:sz w:val="19"/>
                <w:szCs w:val="19"/>
              </w:rPr>
              <w:t xml:space="preserve"> плана мероприятий («дорожной карты») по снижению рисков нарушения антимонопольного законодательства на 2024 год»</w:t>
            </w:r>
            <w:r>
              <w:t xml:space="preserve"> </w:t>
            </w:r>
            <w:hyperlink r:id="rId333" w:history="1">
              <w:r w:rsidRPr="00CE65A1">
                <w:rPr>
                  <w:rStyle w:val="ab"/>
                  <w:rFonts w:ascii="Times New Roman" w:hAnsi="Times New Roman" w:cs="Times New Roman"/>
                  <w:sz w:val="19"/>
                  <w:szCs w:val="19"/>
                  <w:lang w:val="en-US"/>
                </w:rPr>
                <w:t>https</w:t>
              </w:r>
              <w:r w:rsidRPr="00CE65A1">
                <w:rPr>
                  <w:rStyle w:val="ab"/>
                  <w:rFonts w:ascii="Times New Roman" w:hAnsi="Times New Roman" w:cs="Times New Roman"/>
                  <w:sz w:val="19"/>
                  <w:szCs w:val="19"/>
                </w:rPr>
                <w:t>://</w:t>
              </w:r>
              <w:r w:rsidRPr="00CE65A1">
                <w:rPr>
                  <w:rStyle w:val="ab"/>
                  <w:rFonts w:ascii="Times New Roman" w:hAnsi="Times New Roman" w:cs="Times New Roman"/>
                  <w:sz w:val="19"/>
                  <w:szCs w:val="19"/>
                  <w:lang w:val="en-US"/>
                </w:rPr>
                <w:t>www</w:t>
              </w:r>
              <w:r w:rsidRPr="00CE65A1">
                <w:rPr>
                  <w:rStyle w:val="ab"/>
                  <w:rFonts w:ascii="Times New Roman" w:hAnsi="Times New Roman" w:cs="Times New Roman"/>
                  <w:sz w:val="19"/>
                  <w:szCs w:val="19"/>
                </w:rPr>
                <w:t>.</w:t>
              </w:r>
              <w:proofErr w:type="spellStart"/>
              <w:r w:rsidRPr="00CE65A1">
                <w:rPr>
                  <w:rStyle w:val="ab"/>
                  <w:rFonts w:ascii="Times New Roman" w:hAnsi="Times New Roman" w:cs="Times New Roman"/>
                  <w:sz w:val="19"/>
                  <w:szCs w:val="19"/>
                  <w:lang w:val="en-US"/>
                </w:rPr>
                <w:t>kogadm</w:t>
              </w:r>
              <w:proofErr w:type="spellEnd"/>
              <w:r w:rsidRPr="00CE65A1">
                <w:rPr>
                  <w:rStyle w:val="ab"/>
                  <w:rFonts w:ascii="Times New Roman" w:hAnsi="Times New Roman" w:cs="Times New Roman"/>
                  <w:sz w:val="19"/>
                  <w:szCs w:val="19"/>
                </w:rPr>
                <w:t>.</w:t>
              </w:r>
              <w:proofErr w:type="spellStart"/>
              <w:r w:rsidRPr="00CE65A1">
                <w:rPr>
                  <w:rStyle w:val="ab"/>
                  <w:rFonts w:ascii="Times New Roman" w:hAnsi="Times New Roman" w:cs="Times New Roman"/>
                  <w:sz w:val="19"/>
                  <w:szCs w:val="19"/>
                  <w:lang w:val="en-US"/>
                </w:rPr>
                <w:t>r</w:t>
              </w:r>
              <w:r w:rsidRPr="00CE65A1">
                <w:rPr>
                  <w:rStyle w:val="ab"/>
                  <w:rFonts w:ascii="Times New Roman" w:hAnsi="Times New Roman" w:cs="Times New Roman"/>
                  <w:sz w:val="19"/>
                  <w:szCs w:val="19"/>
                  <w:lang w:val="en-US"/>
                </w:rPr>
                <w:lastRenderedPageBreak/>
                <w:t>u</w:t>
              </w:r>
              <w:proofErr w:type="spellEnd"/>
              <w:r w:rsidRPr="00CE65A1">
                <w:rPr>
                  <w:rStyle w:val="ab"/>
                  <w:rFonts w:ascii="Times New Roman" w:hAnsi="Times New Roman" w:cs="Times New Roman"/>
                  <w:sz w:val="19"/>
                  <w:szCs w:val="19"/>
                </w:rPr>
                <w:t>/</w:t>
              </w:r>
              <w:r w:rsidRPr="00CE65A1">
                <w:rPr>
                  <w:rStyle w:val="ab"/>
                  <w:rFonts w:ascii="Times New Roman" w:hAnsi="Times New Roman" w:cs="Times New Roman"/>
                  <w:sz w:val="19"/>
                  <w:szCs w:val="19"/>
                  <w:lang w:val="en-US"/>
                </w:rPr>
                <w:t>content</w:t>
              </w:r>
              <w:r w:rsidRPr="00CE65A1">
                <w:rPr>
                  <w:rStyle w:val="ab"/>
                  <w:rFonts w:ascii="Times New Roman" w:hAnsi="Times New Roman" w:cs="Times New Roman"/>
                  <w:sz w:val="19"/>
                  <w:szCs w:val="19"/>
                </w:rPr>
                <w:t>/</w:t>
              </w:r>
              <w:proofErr w:type="spellStart"/>
              <w:r w:rsidRPr="00CE65A1">
                <w:rPr>
                  <w:rStyle w:val="ab"/>
                  <w:rFonts w:ascii="Times New Roman" w:hAnsi="Times New Roman" w:cs="Times New Roman"/>
                  <w:sz w:val="19"/>
                  <w:szCs w:val="19"/>
                  <w:lang w:val="en-US"/>
                </w:rPr>
                <w:t>antimonopolnyj</w:t>
              </w:r>
              <w:proofErr w:type="spellEnd"/>
              <w:r w:rsidRPr="00CE65A1">
                <w:rPr>
                  <w:rStyle w:val="ab"/>
                  <w:rFonts w:ascii="Times New Roman" w:hAnsi="Times New Roman" w:cs="Times New Roman"/>
                  <w:sz w:val="19"/>
                  <w:szCs w:val="19"/>
                </w:rPr>
                <w:t>_</w:t>
              </w:r>
              <w:proofErr w:type="spellStart"/>
              <w:r w:rsidRPr="00CE65A1">
                <w:rPr>
                  <w:rStyle w:val="ab"/>
                  <w:rFonts w:ascii="Times New Roman" w:hAnsi="Times New Roman" w:cs="Times New Roman"/>
                  <w:sz w:val="19"/>
                  <w:szCs w:val="19"/>
                  <w:lang w:val="en-US"/>
                </w:rPr>
                <w:t>komplaens</w:t>
              </w:r>
              <w:proofErr w:type="spellEnd"/>
            </w:hyperlink>
            <w:r w:rsidRPr="00CE65A1">
              <w:rPr>
                <w:rFonts w:ascii="Times New Roman" w:hAnsi="Times New Roman" w:cs="Times New Roman"/>
                <w:sz w:val="19"/>
                <w:szCs w:val="19"/>
              </w:rPr>
              <w:t xml:space="preserve"> </w:t>
            </w:r>
          </w:p>
        </w:tc>
        <w:tc>
          <w:tcPr>
            <w:tcW w:w="2005" w:type="dxa"/>
          </w:tcPr>
          <w:p w:rsidR="000D3BEE" w:rsidRDefault="000D3BEE" w:rsidP="000D3BEE">
            <w:pPr>
              <w:rPr>
                <w:rFonts w:ascii="Times New Roman" w:hAnsi="Times New Roman" w:cs="Times New Roman"/>
                <w:sz w:val="19"/>
                <w:szCs w:val="19"/>
              </w:rPr>
            </w:pPr>
            <w:r w:rsidRPr="00CE65A1">
              <w:rPr>
                <w:rFonts w:ascii="Times New Roman" w:hAnsi="Times New Roman" w:cs="Times New Roman"/>
                <w:sz w:val="19"/>
                <w:szCs w:val="19"/>
              </w:rPr>
              <w:lastRenderedPageBreak/>
              <w:t xml:space="preserve">Постановление Администрации </w:t>
            </w:r>
            <w:proofErr w:type="spellStart"/>
            <w:r w:rsidRPr="00CE65A1">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района от </w:t>
            </w:r>
            <w:r w:rsidRPr="00AE0EEF">
              <w:rPr>
                <w:rFonts w:ascii="Times New Roman" w:hAnsi="Times New Roman" w:cs="Times New Roman"/>
                <w:sz w:val="19"/>
                <w:szCs w:val="19"/>
              </w:rPr>
              <w:t>05.02.2024 года № 80 «Об</w:t>
            </w:r>
            <w:r w:rsidRPr="00CE65A1">
              <w:rPr>
                <w:rFonts w:ascii="Times New Roman" w:hAnsi="Times New Roman" w:cs="Times New Roman"/>
                <w:sz w:val="19"/>
                <w:szCs w:val="19"/>
              </w:rPr>
              <w:t xml:space="preserve"> утверждении</w:t>
            </w:r>
            <w:r>
              <w:rPr>
                <w:rFonts w:ascii="Times New Roman" w:hAnsi="Times New Roman" w:cs="Times New Roman"/>
                <w:sz w:val="19"/>
                <w:szCs w:val="19"/>
              </w:rPr>
              <w:t xml:space="preserve"> карты рисков нарушения антимонопольного законодательства,</w:t>
            </w:r>
            <w:r w:rsidRPr="00CE65A1">
              <w:rPr>
                <w:rFonts w:ascii="Times New Roman" w:hAnsi="Times New Roman" w:cs="Times New Roman"/>
                <w:sz w:val="19"/>
                <w:szCs w:val="19"/>
              </w:rPr>
              <w:t xml:space="preserve"> плана мероприятий («дорожной карты») по снижению рисков нарушения антимонопольного законодательства на 2024 год»</w:t>
            </w:r>
          </w:p>
          <w:p w:rsidR="000D3BEE" w:rsidRPr="00CE65A1" w:rsidRDefault="001D57C2" w:rsidP="000D3BEE">
            <w:pPr>
              <w:rPr>
                <w:rFonts w:ascii="Times New Roman" w:hAnsi="Times New Roman" w:cs="Times New Roman"/>
                <w:b/>
                <w:sz w:val="19"/>
                <w:szCs w:val="19"/>
              </w:rPr>
            </w:pPr>
            <w:hyperlink r:id="rId334" w:history="1">
              <w:r w:rsidR="000D3BEE" w:rsidRPr="00CE65A1">
                <w:rPr>
                  <w:rStyle w:val="ab"/>
                  <w:rFonts w:ascii="Times New Roman" w:hAnsi="Times New Roman" w:cs="Times New Roman"/>
                  <w:sz w:val="19"/>
                  <w:szCs w:val="19"/>
                  <w:lang w:val="en-US"/>
                </w:rPr>
                <w:t>https</w:t>
              </w:r>
              <w:r w:rsidR="000D3BEE" w:rsidRPr="00CE65A1">
                <w:rPr>
                  <w:rStyle w:val="ab"/>
                  <w:rFonts w:ascii="Times New Roman" w:hAnsi="Times New Roman" w:cs="Times New Roman"/>
                  <w:sz w:val="19"/>
                  <w:szCs w:val="19"/>
                </w:rPr>
                <w:t>://</w:t>
              </w:r>
              <w:r w:rsidR="000D3BEE" w:rsidRPr="00CE65A1">
                <w:rPr>
                  <w:rStyle w:val="ab"/>
                  <w:rFonts w:ascii="Times New Roman" w:hAnsi="Times New Roman" w:cs="Times New Roman"/>
                  <w:sz w:val="19"/>
                  <w:szCs w:val="19"/>
                  <w:lang w:val="en-US"/>
                </w:rPr>
                <w:t>www</w:t>
              </w:r>
              <w:r w:rsidR="000D3BEE" w:rsidRPr="00CE65A1">
                <w:rPr>
                  <w:rStyle w:val="ab"/>
                  <w:rFonts w:ascii="Times New Roman" w:hAnsi="Times New Roman" w:cs="Times New Roman"/>
                  <w:sz w:val="19"/>
                  <w:szCs w:val="19"/>
                </w:rPr>
                <w:t>.</w:t>
              </w:r>
              <w:proofErr w:type="spellStart"/>
              <w:r w:rsidR="000D3BEE" w:rsidRPr="00CE65A1">
                <w:rPr>
                  <w:rStyle w:val="ab"/>
                  <w:rFonts w:ascii="Times New Roman" w:hAnsi="Times New Roman" w:cs="Times New Roman"/>
                  <w:sz w:val="19"/>
                  <w:szCs w:val="19"/>
                  <w:lang w:val="en-US"/>
                </w:rPr>
                <w:t>kogadm</w:t>
              </w:r>
              <w:proofErr w:type="spellEnd"/>
              <w:r w:rsidR="000D3BEE" w:rsidRPr="00CE65A1">
                <w:rPr>
                  <w:rStyle w:val="ab"/>
                  <w:rFonts w:ascii="Times New Roman" w:hAnsi="Times New Roman" w:cs="Times New Roman"/>
                  <w:sz w:val="19"/>
                  <w:szCs w:val="19"/>
                </w:rPr>
                <w:t>.</w:t>
              </w:r>
              <w:proofErr w:type="spellStart"/>
              <w:r w:rsidR="000D3BEE" w:rsidRPr="00CE65A1">
                <w:rPr>
                  <w:rStyle w:val="ab"/>
                  <w:rFonts w:ascii="Times New Roman" w:hAnsi="Times New Roman" w:cs="Times New Roman"/>
                  <w:sz w:val="19"/>
                  <w:szCs w:val="19"/>
                  <w:lang w:val="en-US"/>
                </w:rPr>
                <w:t>ru</w:t>
              </w:r>
              <w:proofErr w:type="spellEnd"/>
              <w:r w:rsidR="000D3BEE" w:rsidRPr="00CE65A1">
                <w:rPr>
                  <w:rStyle w:val="ab"/>
                  <w:rFonts w:ascii="Times New Roman" w:hAnsi="Times New Roman" w:cs="Times New Roman"/>
                  <w:sz w:val="19"/>
                  <w:szCs w:val="19"/>
                </w:rPr>
                <w:t>/</w:t>
              </w:r>
              <w:r w:rsidR="000D3BEE" w:rsidRPr="00CE65A1">
                <w:rPr>
                  <w:rStyle w:val="ab"/>
                  <w:rFonts w:ascii="Times New Roman" w:hAnsi="Times New Roman" w:cs="Times New Roman"/>
                  <w:sz w:val="19"/>
                  <w:szCs w:val="19"/>
                  <w:lang w:val="en-US"/>
                </w:rPr>
                <w:t>content</w:t>
              </w:r>
              <w:r w:rsidR="000D3BEE" w:rsidRPr="00CE65A1">
                <w:rPr>
                  <w:rStyle w:val="ab"/>
                  <w:rFonts w:ascii="Times New Roman" w:hAnsi="Times New Roman" w:cs="Times New Roman"/>
                  <w:sz w:val="19"/>
                  <w:szCs w:val="19"/>
                </w:rPr>
                <w:t>/</w:t>
              </w:r>
              <w:proofErr w:type="spellStart"/>
              <w:r w:rsidR="000D3BEE" w:rsidRPr="00CE65A1">
                <w:rPr>
                  <w:rStyle w:val="ab"/>
                  <w:rFonts w:ascii="Times New Roman" w:hAnsi="Times New Roman" w:cs="Times New Roman"/>
                  <w:sz w:val="19"/>
                  <w:szCs w:val="19"/>
                  <w:lang w:val="en-US"/>
                </w:rPr>
                <w:t>antimonopolnyj</w:t>
              </w:r>
              <w:proofErr w:type="spellEnd"/>
              <w:r w:rsidR="000D3BEE" w:rsidRPr="00CE65A1">
                <w:rPr>
                  <w:rStyle w:val="ab"/>
                  <w:rFonts w:ascii="Times New Roman" w:hAnsi="Times New Roman" w:cs="Times New Roman"/>
                  <w:sz w:val="19"/>
                  <w:szCs w:val="19"/>
                </w:rPr>
                <w:t>_</w:t>
              </w:r>
              <w:proofErr w:type="spellStart"/>
              <w:r w:rsidR="000D3BEE" w:rsidRPr="00CE65A1">
                <w:rPr>
                  <w:rStyle w:val="ab"/>
                  <w:rFonts w:ascii="Times New Roman" w:hAnsi="Times New Roman" w:cs="Times New Roman"/>
                  <w:sz w:val="19"/>
                  <w:szCs w:val="19"/>
                  <w:lang w:val="en-US"/>
                </w:rPr>
                <w:t>komplaens</w:t>
              </w:r>
              <w:proofErr w:type="spellEnd"/>
            </w:hyperlink>
            <w:r w:rsidR="000D3BEE" w:rsidRPr="00CE65A1">
              <w:rPr>
                <w:rFonts w:ascii="Times New Roman" w:hAnsi="Times New Roman" w:cs="Times New Roman"/>
                <w:sz w:val="19"/>
                <w:szCs w:val="19"/>
              </w:rPr>
              <w:t xml:space="preserve"> </w:t>
            </w:r>
          </w:p>
        </w:tc>
        <w:tc>
          <w:tcPr>
            <w:tcW w:w="2315" w:type="dxa"/>
          </w:tcPr>
          <w:p w:rsidR="000D3BEE" w:rsidRPr="00CE65A1" w:rsidRDefault="000D3BEE" w:rsidP="000D3BEE">
            <w:pPr>
              <w:rPr>
                <w:rFonts w:ascii="Times New Roman" w:hAnsi="Times New Roman" w:cs="Times New Roman"/>
                <w:sz w:val="19"/>
                <w:szCs w:val="19"/>
              </w:rPr>
            </w:pPr>
            <w:r w:rsidRPr="00CE65A1">
              <w:rPr>
                <w:rFonts w:ascii="Times New Roman" w:hAnsi="Times New Roman" w:cs="Times New Roman"/>
                <w:sz w:val="19"/>
                <w:szCs w:val="19"/>
              </w:rPr>
              <w:lastRenderedPageBreak/>
              <w:t xml:space="preserve">Постановление Администрации </w:t>
            </w:r>
            <w:proofErr w:type="spellStart"/>
            <w:r w:rsidRPr="00CE65A1">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района от 07.12.2022года №</w:t>
            </w:r>
            <w:r>
              <w:rPr>
                <w:rFonts w:ascii="Times New Roman" w:hAnsi="Times New Roman" w:cs="Times New Roman"/>
                <w:sz w:val="19"/>
                <w:szCs w:val="19"/>
              </w:rPr>
              <w:t xml:space="preserve"> </w:t>
            </w:r>
            <w:r w:rsidRPr="00CE65A1">
              <w:rPr>
                <w:rFonts w:ascii="Times New Roman" w:hAnsi="Times New Roman" w:cs="Times New Roman"/>
                <w:sz w:val="19"/>
                <w:szCs w:val="19"/>
              </w:rPr>
              <w:t xml:space="preserve">662 «Об организации в Администрации </w:t>
            </w:r>
            <w:proofErr w:type="spellStart"/>
            <w:r w:rsidRPr="00CE65A1">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района системы внутреннего обеспечения соответствия требованиям антимонопольного законодательства»</w:t>
            </w:r>
            <w:r>
              <w:rPr>
                <w:rFonts w:ascii="Times New Roman" w:hAnsi="Times New Roman" w:cs="Times New Roman"/>
                <w:sz w:val="19"/>
                <w:szCs w:val="19"/>
              </w:rPr>
              <w:t xml:space="preserve"> </w:t>
            </w:r>
            <w:hyperlink r:id="rId335" w:history="1">
              <w:r w:rsidRPr="00CE65A1">
                <w:rPr>
                  <w:rStyle w:val="ab"/>
                  <w:rFonts w:ascii="Times New Roman" w:hAnsi="Times New Roman" w:cs="Times New Roman"/>
                  <w:sz w:val="19"/>
                  <w:szCs w:val="19"/>
                  <w:lang w:val="en-US"/>
                </w:rPr>
                <w:t>https</w:t>
              </w:r>
              <w:r w:rsidRPr="00CE65A1">
                <w:rPr>
                  <w:rStyle w:val="ab"/>
                  <w:rFonts w:ascii="Times New Roman" w:hAnsi="Times New Roman" w:cs="Times New Roman"/>
                  <w:sz w:val="19"/>
                  <w:szCs w:val="19"/>
                </w:rPr>
                <w:t>://</w:t>
              </w:r>
              <w:r w:rsidRPr="00CE65A1">
                <w:rPr>
                  <w:rStyle w:val="ab"/>
                  <w:rFonts w:ascii="Times New Roman" w:hAnsi="Times New Roman" w:cs="Times New Roman"/>
                  <w:sz w:val="19"/>
                  <w:szCs w:val="19"/>
                  <w:lang w:val="en-US"/>
                </w:rPr>
                <w:t>www</w:t>
              </w:r>
              <w:r w:rsidRPr="00CE65A1">
                <w:rPr>
                  <w:rStyle w:val="ab"/>
                  <w:rFonts w:ascii="Times New Roman" w:hAnsi="Times New Roman" w:cs="Times New Roman"/>
                  <w:sz w:val="19"/>
                  <w:szCs w:val="19"/>
                </w:rPr>
                <w:t>.</w:t>
              </w:r>
              <w:proofErr w:type="spellStart"/>
              <w:r w:rsidRPr="00CE65A1">
                <w:rPr>
                  <w:rStyle w:val="ab"/>
                  <w:rFonts w:ascii="Times New Roman" w:hAnsi="Times New Roman" w:cs="Times New Roman"/>
                  <w:sz w:val="19"/>
                  <w:szCs w:val="19"/>
                  <w:lang w:val="en-US"/>
                </w:rPr>
                <w:t>kogadm</w:t>
              </w:r>
              <w:proofErr w:type="spellEnd"/>
              <w:r w:rsidRPr="00CE65A1">
                <w:rPr>
                  <w:rStyle w:val="ab"/>
                  <w:rFonts w:ascii="Times New Roman" w:hAnsi="Times New Roman" w:cs="Times New Roman"/>
                  <w:sz w:val="19"/>
                  <w:szCs w:val="19"/>
                </w:rPr>
                <w:t>.</w:t>
              </w:r>
              <w:proofErr w:type="spellStart"/>
              <w:r w:rsidRPr="00CE65A1">
                <w:rPr>
                  <w:rStyle w:val="ab"/>
                  <w:rFonts w:ascii="Times New Roman" w:hAnsi="Times New Roman" w:cs="Times New Roman"/>
                  <w:sz w:val="19"/>
                  <w:szCs w:val="19"/>
                  <w:lang w:val="en-US"/>
                </w:rPr>
                <w:t>ru</w:t>
              </w:r>
              <w:proofErr w:type="spellEnd"/>
              <w:r w:rsidRPr="00CE65A1">
                <w:rPr>
                  <w:rStyle w:val="ab"/>
                  <w:rFonts w:ascii="Times New Roman" w:hAnsi="Times New Roman" w:cs="Times New Roman"/>
                  <w:sz w:val="19"/>
                  <w:szCs w:val="19"/>
                </w:rPr>
                <w:t>/</w:t>
              </w:r>
              <w:r w:rsidRPr="00CE65A1">
                <w:rPr>
                  <w:rStyle w:val="ab"/>
                  <w:rFonts w:ascii="Times New Roman" w:hAnsi="Times New Roman" w:cs="Times New Roman"/>
                  <w:sz w:val="19"/>
                  <w:szCs w:val="19"/>
                  <w:lang w:val="en-US"/>
                </w:rPr>
                <w:t>content</w:t>
              </w:r>
              <w:r w:rsidRPr="00CE65A1">
                <w:rPr>
                  <w:rStyle w:val="ab"/>
                  <w:rFonts w:ascii="Times New Roman" w:hAnsi="Times New Roman" w:cs="Times New Roman"/>
                  <w:sz w:val="19"/>
                  <w:szCs w:val="19"/>
                </w:rPr>
                <w:t>/</w:t>
              </w:r>
              <w:proofErr w:type="spellStart"/>
              <w:r w:rsidRPr="00CE65A1">
                <w:rPr>
                  <w:rStyle w:val="ab"/>
                  <w:rFonts w:ascii="Times New Roman" w:hAnsi="Times New Roman" w:cs="Times New Roman"/>
                  <w:sz w:val="19"/>
                  <w:szCs w:val="19"/>
                  <w:lang w:val="en-US"/>
                </w:rPr>
                <w:t>antimonopolnyj</w:t>
              </w:r>
              <w:proofErr w:type="spellEnd"/>
              <w:r w:rsidRPr="00CE65A1">
                <w:rPr>
                  <w:rStyle w:val="ab"/>
                  <w:rFonts w:ascii="Times New Roman" w:hAnsi="Times New Roman" w:cs="Times New Roman"/>
                  <w:sz w:val="19"/>
                  <w:szCs w:val="19"/>
                </w:rPr>
                <w:t>_</w:t>
              </w:r>
              <w:proofErr w:type="spellStart"/>
              <w:r w:rsidRPr="00CE65A1">
                <w:rPr>
                  <w:rStyle w:val="ab"/>
                  <w:rFonts w:ascii="Times New Roman" w:hAnsi="Times New Roman" w:cs="Times New Roman"/>
                  <w:sz w:val="19"/>
                  <w:szCs w:val="19"/>
                  <w:lang w:val="en-US"/>
                </w:rPr>
                <w:t>komplaens</w:t>
              </w:r>
              <w:proofErr w:type="spellEnd"/>
            </w:hyperlink>
            <w:r w:rsidRPr="00CE65A1">
              <w:rPr>
                <w:rFonts w:ascii="Times New Roman" w:hAnsi="Times New Roman" w:cs="Times New Roman"/>
                <w:sz w:val="19"/>
                <w:szCs w:val="19"/>
              </w:rPr>
              <w:t xml:space="preserve"> </w:t>
            </w:r>
          </w:p>
          <w:p w:rsidR="000D3BEE" w:rsidRPr="00CE65A1" w:rsidRDefault="000D3BEE" w:rsidP="000D3BEE">
            <w:pPr>
              <w:rPr>
                <w:rFonts w:ascii="Times New Roman" w:hAnsi="Times New Roman" w:cs="Times New Roman"/>
                <w:b/>
                <w:sz w:val="19"/>
                <w:szCs w:val="19"/>
              </w:rPr>
            </w:pPr>
          </w:p>
        </w:tc>
        <w:tc>
          <w:tcPr>
            <w:tcW w:w="2315" w:type="dxa"/>
          </w:tcPr>
          <w:p w:rsidR="000D3BEE" w:rsidRDefault="000D3BEE" w:rsidP="000D3BEE">
            <w:pPr>
              <w:rPr>
                <w:rFonts w:ascii="Times New Roman" w:hAnsi="Times New Roman" w:cs="Times New Roman"/>
                <w:sz w:val="19"/>
                <w:szCs w:val="19"/>
              </w:rPr>
            </w:pPr>
            <w:r w:rsidRPr="00CE65A1">
              <w:rPr>
                <w:rFonts w:ascii="Times New Roman" w:hAnsi="Times New Roman" w:cs="Times New Roman"/>
                <w:sz w:val="19"/>
                <w:szCs w:val="19"/>
              </w:rPr>
              <w:t>Доклад за 2023 год</w:t>
            </w:r>
          </w:p>
          <w:p w:rsidR="000D3BEE" w:rsidRPr="009F4CC2" w:rsidRDefault="001D57C2" w:rsidP="000D3BEE">
            <w:pPr>
              <w:rPr>
                <w:rFonts w:ascii="Times New Roman" w:hAnsi="Times New Roman" w:cs="Times New Roman"/>
                <w:sz w:val="19"/>
                <w:szCs w:val="19"/>
              </w:rPr>
            </w:pPr>
            <w:hyperlink r:id="rId336" w:history="1">
              <w:r w:rsidR="000D3BEE" w:rsidRPr="009F4CC2">
                <w:rPr>
                  <w:rStyle w:val="ab"/>
                  <w:rFonts w:ascii="Times New Roman" w:hAnsi="Times New Roman" w:cs="Times New Roman"/>
                  <w:sz w:val="19"/>
                  <w:szCs w:val="19"/>
                </w:rPr>
                <w:t>https://www.kogadm.ru/content/antimonopolnyj_komplaens</w:t>
              </w:r>
            </w:hyperlink>
            <w:r w:rsidR="000D3BEE" w:rsidRPr="009F4CC2">
              <w:rPr>
                <w:rFonts w:ascii="Times New Roman" w:hAnsi="Times New Roman" w:cs="Times New Roman"/>
                <w:sz w:val="19"/>
                <w:szCs w:val="19"/>
              </w:rPr>
              <w:t xml:space="preserve"> </w:t>
            </w:r>
          </w:p>
        </w:tc>
      </w:tr>
      <w:tr w:rsidR="000D3BEE" w:rsidRPr="00954283"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10.1</w:t>
            </w:r>
          </w:p>
        </w:tc>
        <w:tc>
          <w:tcPr>
            <w:tcW w:w="1794" w:type="dxa"/>
          </w:tcPr>
          <w:p w:rsidR="000D3BEE" w:rsidRPr="009F4CC2" w:rsidRDefault="000D3BEE" w:rsidP="000D3BEE">
            <w:pPr>
              <w:rPr>
                <w:rFonts w:ascii="Times New Roman" w:hAnsi="Times New Roman" w:cs="Times New Roman"/>
                <w:sz w:val="19"/>
                <w:szCs w:val="19"/>
              </w:rPr>
            </w:pPr>
            <w:proofErr w:type="spellStart"/>
            <w:r w:rsidRPr="009F4CC2">
              <w:rPr>
                <w:rFonts w:ascii="Times New Roman" w:hAnsi="Times New Roman" w:cs="Times New Roman"/>
                <w:sz w:val="19"/>
                <w:szCs w:val="19"/>
              </w:rPr>
              <w:t>Староювалинское</w:t>
            </w:r>
            <w:proofErr w:type="spellEnd"/>
            <w:r w:rsidRPr="009F4CC2">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CE65A1" w:rsidRDefault="000D3BEE" w:rsidP="000D3BEE">
            <w:pPr>
              <w:rPr>
                <w:rFonts w:ascii="Times New Roman" w:hAnsi="Times New Roman" w:cs="Times New Roman"/>
                <w:b/>
                <w:sz w:val="19"/>
                <w:szCs w:val="19"/>
              </w:rPr>
            </w:pPr>
            <w:r w:rsidRPr="00CE65A1">
              <w:rPr>
                <w:rFonts w:ascii="Times New Roman" w:hAnsi="Times New Roman" w:cs="Times New Roman"/>
                <w:sz w:val="19"/>
                <w:szCs w:val="19"/>
              </w:rPr>
              <w:t xml:space="preserve">Постановление Администрации </w:t>
            </w:r>
            <w:proofErr w:type="spellStart"/>
            <w:r w:rsidRPr="00CE65A1">
              <w:rPr>
                <w:rFonts w:ascii="Times New Roman" w:hAnsi="Times New Roman" w:cs="Times New Roman"/>
                <w:sz w:val="19"/>
                <w:szCs w:val="19"/>
              </w:rPr>
              <w:t>Староювалинского</w:t>
            </w:r>
            <w:proofErr w:type="spellEnd"/>
            <w:r w:rsidRPr="00CE65A1">
              <w:rPr>
                <w:rFonts w:ascii="Times New Roman" w:hAnsi="Times New Roman" w:cs="Times New Roman"/>
                <w:sz w:val="19"/>
                <w:szCs w:val="19"/>
              </w:rPr>
              <w:t xml:space="preserve"> сельского поселения от 22.02.2023года №23 «Об организации в Администрации </w:t>
            </w:r>
            <w:proofErr w:type="spellStart"/>
            <w:r w:rsidRPr="00CE65A1">
              <w:rPr>
                <w:rFonts w:ascii="Times New Roman" w:hAnsi="Times New Roman" w:cs="Times New Roman"/>
                <w:sz w:val="19"/>
                <w:szCs w:val="19"/>
              </w:rPr>
              <w:t>Староювалинского</w:t>
            </w:r>
            <w:proofErr w:type="spellEnd"/>
            <w:r w:rsidRPr="00CE65A1">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Pr="00572D66" w:rsidRDefault="001D57C2" w:rsidP="000D3BEE">
            <w:pPr>
              <w:rPr>
                <w:rFonts w:ascii="Times New Roman" w:hAnsi="Times New Roman" w:cs="Times New Roman"/>
                <w:b/>
                <w:sz w:val="19"/>
                <w:szCs w:val="19"/>
              </w:rPr>
            </w:pPr>
            <w:hyperlink r:id="rId337" w:history="1">
              <w:r w:rsidR="000D3BEE" w:rsidRPr="008B5DF0">
                <w:rPr>
                  <w:rStyle w:val="ab"/>
                  <w:rFonts w:ascii="Times New Roman" w:hAnsi="Times New Roman" w:cs="Times New Roman"/>
                  <w:sz w:val="18"/>
                  <w:szCs w:val="18"/>
                </w:rPr>
                <w:t>https://www.uvala.ru/content/antimonopolnyj_komplaens</w:t>
              </w:r>
            </w:hyperlink>
            <w:r w:rsidR="000D3BEE">
              <w:t xml:space="preserve"> </w:t>
            </w:r>
          </w:p>
        </w:tc>
        <w:tc>
          <w:tcPr>
            <w:tcW w:w="1964" w:type="dxa"/>
          </w:tcPr>
          <w:p w:rsidR="000D3BEE" w:rsidRPr="00572D66" w:rsidRDefault="000D3BEE" w:rsidP="000D3BEE">
            <w:pPr>
              <w:rPr>
                <w:rFonts w:ascii="Times New Roman" w:hAnsi="Times New Roman" w:cs="Times New Roman"/>
                <w:b/>
                <w:sz w:val="19"/>
                <w:szCs w:val="19"/>
              </w:rPr>
            </w:pPr>
            <w:r w:rsidRPr="00CE65A1">
              <w:rPr>
                <w:rFonts w:ascii="Times New Roman" w:hAnsi="Times New Roman" w:cs="Times New Roman"/>
                <w:sz w:val="19"/>
                <w:szCs w:val="19"/>
              </w:rPr>
              <w:t xml:space="preserve">Постановление Администрации </w:t>
            </w:r>
            <w:proofErr w:type="spellStart"/>
            <w:r w:rsidRPr="00CE65A1">
              <w:rPr>
                <w:rFonts w:ascii="Times New Roman" w:hAnsi="Times New Roman" w:cs="Times New Roman"/>
                <w:sz w:val="19"/>
                <w:szCs w:val="19"/>
              </w:rPr>
              <w:t>Староювалинского</w:t>
            </w:r>
            <w:proofErr w:type="spellEnd"/>
            <w:r w:rsidRPr="00CE65A1">
              <w:rPr>
                <w:rFonts w:ascii="Times New Roman" w:hAnsi="Times New Roman" w:cs="Times New Roman"/>
                <w:sz w:val="19"/>
                <w:szCs w:val="19"/>
              </w:rPr>
              <w:t xml:space="preserve"> сельского поселения от 22.02.2023года №23 «Об организации в Администрации </w:t>
            </w:r>
            <w:proofErr w:type="spellStart"/>
            <w:r w:rsidRPr="00CE65A1">
              <w:rPr>
                <w:rFonts w:ascii="Times New Roman" w:hAnsi="Times New Roman" w:cs="Times New Roman"/>
                <w:sz w:val="19"/>
                <w:szCs w:val="19"/>
              </w:rPr>
              <w:t>Староювалинского</w:t>
            </w:r>
            <w:proofErr w:type="spellEnd"/>
            <w:r w:rsidRPr="00CE65A1">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Pr="005B7D1C" w:rsidRDefault="000D3BEE" w:rsidP="000D3BEE">
            <w:pPr>
              <w:rPr>
                <w:rFonts w:ascii="Times New Roman" w:hAnsi="Times New Roman" w:cs="Times New Roman"/>
                <w:b/>
                <w:sz w:val="19"/>
                <w:szCs w:val="19"/>
              </w:rPr>
            </w:pPr>
            <w:r w:rsidRPr="005B7D1C">
              <w:rPr>
                <w:rFonts w:ascii="Times New Roman" w:hAnsi="Times New Roman" w:cs="Times New Roman"/>
                <w:sz w:val="19"/>
                <w:szCs w:val="19"/>
              </w:rPr>
              <w:t xml:space="preserve">В процессе разработки и размещения. Внедрение антимонопольного </w:t>
            </w:r>
            <w:proofErr w:type="spellStart"/>
            <w:r w:rsidRPr="005B7D1C">
              <w:rPr>
                <w:rFonts w:ascii="Times New Roman" w:hAnsi="Times New Roman" w:cs="Times New Roman"/>
                <w:sz w:val="19"/>
                <w:szCs w:val="19"/>
              </w:rPr>
              <w:t>комплаенса</w:t>
            </w:r>
            <w:proofErr w:type="spellEnd"/>
            <w:r w:rsidRPr="005B7D1C">
              <w:rPr>
                <w:rFonts w:ascii="Times New Roman" w:hAnsi="Times New Roman" w:cs="Times New Roman"/>
                <w:sz w:val="19"/>
                <w:szCs w:val="19"/>
              </w:rPr>
              <w:t xml:space="preserve"> обеспечено с 2023 года</w:t>
            </w:r>
          </w:p>
        </w:tc>
        <w:tc>
          <w:tcPr>
            <w:tcW w:w="2315" w:type="dxa"/>
          </w:tcPr>
          <w:p w:rsidR="000D3BEE" w:rsidRPr="00572D66" w:rsidRDefault="000D3BEE" w:rsidP="000D3BEE">
            <w:pPr>
              <w:rPr>
                <w:rFonts w:ascii="Times New Roman" w:hAnsi="Times New Roman" w:cs="Times New Roman"/>
                <w:b/>
                <w:sz w:val="19"/>
                <w:szCs w:val="19"/>
              </w:rPr>
            </w:pPr>
            <w:r w:rsidRPr="00CE65A1">
              <w:rPr>
                <w:rFonts w:ascii="Times New Roman" w:hAnsi="Times New Roman" w:cs="Times New Roman"/>
                <w:sz w:val="19"/>
                <w:szCs w:val="19"/>
              </w:rPr>
              <w:t xml:space="preserve">Постановление Администрации </w:t>
            </w:r>
            <w:proofErr w:type="spellStart"/>
            <w:r w:rsidRPr="00CE65A1">
              <w:rPr>
                <w:rFonts w:ascii="Times New Roman" w:hAnsi="Times New Roman" w:cs="Times New Roman"/>
                <w:sz w:val="19"/>
                <w:szCs w:val="19"/>
              </w:rPr>
              <w:t>Староювалинского</w:t>
            </w:r>
            <w:proofErr w:type="spellEnd"/>
            <w:r w:rsidRPr="00CE65A1">
              <w:rPr>
                <w:rFonts w:ascii="Times New Roman" w:hAnsi="Times New Roman" w:cs="Times New Roman"/>
                <w:sz w:val="19"/>
                <w:szCs w:val="19"/>
              </w:rPr>
              <w:t xml:space="preserve"> сельского поселения от 22.02.2023года №23 «Об организации в Администрации </w:t>
            </w:r>
            <w:proofErr w:type="spellStart"/>
            <w:r w:rsidRPr="00CE65A1">
              <w:rPr>
                <w:rFonts w:ascii="Times New Roman" w:hAnsi="Times New Roman" w:cs="Times New Roman"/>
                <w:sz w:val="19"/>
                <w:szCs w:val="19"/>
              </w:rPr>
              <w:t>Староювалинского</w:t>
            </w:r>
            <w:proofErr w:type="spellEnd"/>
            <w:r w:rsidRPr="00CE65A1">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315" w:type="dxa"/>
          </w:tcPr>
          <w:p w:rsidR="000D3BEE" w:rsidRDefault="000D3BEE" w:rsidP="000D3BEE">
            <w:pPr>
              <w:rPr>
                <w:rFonts w:ascii="Times New Roman" w:hAnsi="Times New Roman" w:cs="Times New Roman"/>
                <w:sz w:val="19"/>
                <w:szCs w:val="19"/>
              </w:rPr>
            </w:pPr>
            <w:r w:rsidRPr="00CE65A1">
              <w:rPr>
                <w:rFonts w:ascii="Times New Roman" w:hAnsi="Times New Roman" w:cs="Times New Roman"/>
                <w:sz w:val="19"/>
                <w:szCs w:val="19"/>
              </w:rPr>
              <w:t>Доклад за 2023 год</w:t>
            </w:r>
          </w:p>
          <w:p w:rsidR="000D3BEE" w:rsidRPr="009F4CC2" w:rsidRDefault="001D57C2" w:rsidP="000D3BEE">
            <w:pPr>
              <w:rPr>
                <w:rFonts w:ascii="Times New Roman" w:hAnsi="Times New Roman" w:cs="Times New Roman"/>
                <w:sz w:val="19"/>
                <w:szCs w:val="19"/>
              </w:rPr>
            </w:pPr>
            <w:hyperlink r:id="rId338" w:history="1">
              <w:r w:rsidR="000D3BEE" w:rsidRPr="009F4CC2">
                <w:rPr>
                  <w:rStyle w:val="ab"/>
                  <w:rFonts w:ascii="Times New Roman" w:hAnsi="Times New Roman" w:cs="Times New Roman"/>
                  <w:sz w:val="19"/>
                  <w:szCs w:val="19"/>
                </w:rPr>
                <w:t>https://www.uvala.ru/content/antimonopolnyj_komplaens</w:t>
              </w:r>
            </w:hyperlink>
            <w:r w:rsidR="000D3BEE" w:rsidRPr="009F4CC2">
              <w:rPr>
                <w:rFonts w:ascii="Times New Roman" w:hAnsi="Times New Roman" w:cs="Times New Roman"/>
                <w:sz w:val="19"/>
                <w:szCs w:val="19"/>
              </w:rPr>
              <w:t xml:space="preserve"> </w:t>
            </w:r>
          </w:p>
        </w:tc>
      </w:tr>
      <w:tr w:rsidR="000D3BEE" w:rsidRPr="00954283"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10.2</w:t>
            </w:r>
          </w:p>
        </w:tc>
        <w:tc>
          <w:tcPr>
            <w:tcW w:w="1794" w:type="dxa"/>
          </w:tcPr>
          <w:p w:rsidR="000D3BEE" w:rsidRPr="009F4CC2" w:rsidRDefault="000D3BEE" w:rsidP="000D3BEE">
            <w:pPr>
              <w:rPr>
                <w:rFonts w:ascii="Times New Roman" w:hAnsi="Times New Roman" w:cs="Times New Roman"/>
                <w:sz w:val="19"/>
                <w:szCs w:val="19"/>
              </w:rPr>
            </w:pPr>
            <w:proofErr w:type="spellStart"/>
            <w:r w:rsidRPr="009F4CC2">
              <w:rPr>
                <w:rFonts w:ascii="Times New Roman" w:hAnsi="Times New Roman" w:cs="Times New Roman"/>
                <w:sz w:val="19"/>
                <w:szCs w:val="19"/>
              </w:rPr>
              <w:t>Кожевниковское</w:t>
            </w:r>
            <w:proofErr w:type="spellEnd"/>
            <w:r w:rsidRPr="009F4CC2">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572D66" w:rsidRDefault="000D3BEE" w:rsidP="000D3BEE">
            <w:pPr>
              <w:rPr>
                <w:rFonts w:ascii="Times New Roman" w:hAnsi="Times New Roman" w:cs="Times New Roman"/>
                <w:b/>
                <w:sz w:val="19"/>
                <w:szCs w:val="19"/>
              </w:rPr>
            </w:pPr>
            <w:r w:rsidRPr="00CE65A1">
              <w:rPr>
                <w:rFonts w:ascii="Times New Roman" w:hAnsi="Times New Roman" w:cs="Times New Roman"/>
                <w:sz w:val="19"/>
                <w:szCs w:val="19"/>
              </w:rPr>
              <w:t xml:space="preserve">Постановление Администрации </w:t>
            </w:r>
            <w:proofErr w:type="spellStart"/>
            <w:r>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сельского поселе</w:t>
            </w:r>
            <w:r>
              <w:rPr>
                <w:rFonts w:ascii="Times New Roman" w:hAnsi="Times New Roman" w:cs="Times New Roman"/>
                <w:sz w:val="19"/>
                <w:szCs w:val="19"/>
              </w:rPr>
              <w:t>ния от 01.09.2023года №214</w:t>
            </w:r>
            <w:r w:rsidRPr="00CE65A1">
              <w:rPr>
                <w:rFonts w:ascii="Times New Roman" w:hAnsi="Times New Roman" w:cs="Times New Roman"/>
                <w:sz w:val="19"/>
                <w:szCs w:val="19"/>
              </w:rPr>
              <w:t xml:space="preserve"> «Об организации в Администрации </w:t>
            </w:r>
            <w:proofErr w:type="spellStart"/>
            <w:r>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Pr="009F4CC2" w:rsidRDefault="001D57C2" w:rsidP="000D3BEE">
            <w:pPr>
              <w:rPr>
                <w:rFonts w:ascii="Times New Roman" w:hAnsi="Times New Roman" w:cs="Times New Roman"/>
                <w:sz w:val="19"/>
                <w:szCs w:val="19"/>
              </w:rPr>
            </w:pPr>
            <w:hyperlink r:id="rId339" w:history="1">
              <w:r w:rsidR="000D3BEE" w:rsidRPr="009F4CC2">
                <w:rPr>
                  <w:rStyle w:val="ab"/>
                  <w:rFonts w:ascii="Times New Roman" w:hAnsi="Times New Roman" w:cs="Times New Roman"/>
                  <w:sz w:val="19"/>
                  <w:szCs w:val="19"/>
                </w:rPr>
                <w:t>https://www.sp.kozhreg.ru/document/view/ordinance/2023/2570</w:t>
              </w:r>
            </w:hyperlink>
            <w:r w:rsidR="000D3BEE" w:rsidRPr="009F4CC2">
              <w:rPr>
                <w:rFonts w:ascii="Times New Roman" w:hAnsi="Times New Roman" w:cs="Times New Roman"/>
                <w:sz w:val="19"/>
                <w:szCs w:val="19"/>
              </w:rPr>
              <w:t xml:space="preserve"> </w:t>
            </w:r>
          </w:p>
        </w:tc>
        <w:tc>
          <w:tcPr>
            <w:tcW w:w="1964" w:type="dxa"/>
          </w:tcPr>
          <w:p w:rsidR="000D3BEE" w:rsidRPr="00572D66" w:rsidRDefault="000D3BEE" w:rsidP="000D3BEE">
            <w:pPr>
              <w:rPr>
                <w:rFonts w:ascii="Times New Roman" w:hAnsi="Times New Roman" w:cs="Times New Roman"/>
                <w:b/>
                <w:sz w:val="19"/>
                <w:szCs w:val="19"/>
              </w:rPr>
            </w:pPr>
            <w:r w:rsidRPr="00CE65A1">
              <w:rPr>
                <w:rFonts w:ascii="Times New Roman" w:hAnsi="Times New Roman" w:cs="Times New Roman"/>
                <w:sz w:val="19"/>
                <w:szCs w:val="19"/>
              </w:rPr>
              <w:t xml:space="preserve">Постановление Администрации </w:t>
            </w:r>
            <w:proofErr w:type="spellStart"/>
            <w:r>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сельского поселе</w:t>
            </w:r>
            <w:r>
              <w:rPr>
                <w:rFonts w:ascii="Times New Roman" w:hAnsi="Times New Roman" w:cs="Times New Roman"/>
                <w:sz w:val="19"/>
                <w:szCs w:val="19"/>
              </w:rPr>
              <w:t>ния от 01.09.2023года №214</w:t>
            </w:r>
            <w:r w:rsidRPr="00CE65A1">
              <w:rPr>
                <w:rFonts w:ascii="Times New Roman" w:hAnsi="Times New Roman" w:cs="Times New Roman"/>
                <w:sz w:val="19"/>
                <w:szCs w:val="19"/>
              </w:rPr>
              <w:t xml:space="preserve"> «Об организации в Администрации </w:t>
            </w:r>
            <w:proofErr w:type="spellStart"/>
            <w:r>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r>
              <w:rPr>
                <w:rFonts w:ascii="Times New Roman" w:hAnsi="Times New Roman" w:cs="Times New Roman"/>
                <w:sz w:val="19"/>
                <w:szCs w:val="19"/>
              </w:rPr>
              <w:t xml:space="preserve"> </w:t>
            </w:r>
            <w:hyperlink r:id="rId340" w:history="1">
              <w:r w:rsidRPr="009F4CC2">
                <w:rPr>
                  <w:rStyle w:val="ab"/>
                  <w:rFonts w:ascii="Times New Roman" w:hAnsi="Times New Roman" w:cs="Times New Roman"/>
                  <w:sz w:val="19"/>
                  <w:szCs w:val="19"/>
                </w:rPr>
                <w:t>https://www.sp.kozhreg.ru/document/view/ordinance/2023/2570</w:t>
              </w:r>
            </w:hyperlink>
          </w:p>
        </w:tc>
        <w:tc>
          <w:tcPr>
            <w:tcW w:w="2005" w:type="dxa"/>
          </w:tcPr>
          <w:p w:rsidR="000D3BEE" w:rsidRPr="00572D66" w:rsidRDefault="000D3BEE" w:rsidP="000D3BEE">
            <w:pPr>
              <w:rPr>
                <w:rFonts w:ascii="Times New Roman" w:hAnsi="Times New Roman" w:cs="Times New Roman"/>
                <w:b/>
                <w:sz w:val="19"/>
                <w:szCs w:val="19"/>
              </w:rPr>
            </w:pPr>
            <w:r w:rsidRPr="005B7D1C">
              <w:rPr>
                <w:rFonts w:ascii="Times New Roman" w:hAnsi="Times New Roman" w:cs="Times New Roman"/>
                <w:sz w:val="19"/>
                <w:szCs w:val="19"/>
              </w:rPr>
              <w:t xml:space="preserve">В процессе разработки и размещения. Внедрение антимонопольного </w:t>
            </w:r>
            <w:proofErr w:type="spellStart"/>
            <w:r w:rsidRPr="005B7D1C">
              <w:rPr>
                <w:rFonts w:ascii="Times New Roman" w:hAnsi="Times New Roman" w:cs="Times New Roman"/>
                <w:sz w:val="19"/>
                <w:szCs w:val="19"/>
              </w:rPr>
              <w:t>комплаенса</w:t>
            </w:r>
            <w:proofErr w:type="spellEnd"/>
            <w:r w:rsidRPr="005B7D1C">
              <w:rPr>
                <w:rFonts w:ascii="Times New Roman" w:hAnsi="Times New Roman" w:cs="Times New Roman"/>
                <w:sz w:val="19"/>
                <w:szCs w:val="19"/>
              </w:rPr>
              <w:t xml:space="preserve"> обеспечено с 2023 года</w:t>
            </w:r>
          </w:p>
        </w:tc>
        <w:tc>
          <w:tcPr>
            <w:tcW w:w="2315" w:type="dxa"/>
          </w:tcPr>
          <w:p w:rsidR="000D3BEE" w:rsidRPr="00572D66" w:rsidRDefault="000D3BEE" w:rsidP="000D3BEE">
            <w:pPr>
              <w:rPr>
                <w:rFonts w:ascii="Times New Roman" w:hAnsi="Times New Roman" w:cs="Times New Roman"/>
                <w:b/>
                <w:sz w:val="19"/>
                <w:szCs w:val="19"/>
              </w:rPr>
            </w:pPr>
            <w:r w:rsidRPr="00CE65A1">
              <w:rPr>
                <w:rFonts w:ascii="Times New Roman" w:hAnsi="Times New Roman" w:cs="Times New Roman"/>
                <w:sz w:val="19"/>
                <w:szCs w:val="19"/>
              </w:rPr>
              <w:t xml:space="preserve">Постановление Администрации </w:t>
            </w:r>
            <w:proofErr w:type="spellStart"/>
            <w:r>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сельского поселе</w:t>
            </w:r>
            <w:r>
              <w:rPr>
                <w:rFonts w:ascii="Times New Roman" w:hAnsi="Times New Roman" w:cs="Times New Roman"/>
                <w:sz w:val="19"/>
                <w:szCs w:val="19"/>
              </w:rPr>
              <w:t>ния от 01.09.2023года №214</w:t>
            </w:r>
            <w:r w:rsidRPr="00CE65A1">
              <w:rPr>
                <w:rFonts w:ascii="Times New Roman" w:hAnsi="Times New Roman" w:cs="Times New Roman"/>
                <w:sz w:val="19"/>
                <w:szCs w:val="19"/>
              </w:rPr>
              <w:t xml:space="preserve"> «Об организации в Администрации </w:t>
            </w:r>
            <w:proofErr w:type="spellStart"/>
            <w:r>
              <w:rPr>
                <w:rFonts w:ascii="Times New Roman" w:hAnsi="Times New Roman" w:cs="Times New Roman"/>
                <w:sz w:val="19"/>
                <w:szCs w:val="19"/>
              </w:rPr>
              <w:t>Кожевниковского</w:t>
            </w:r>
            <w:proofErr w:type="spellEnd"/>
            <w:r w:rsidRPr="00CE65A1">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r>
              <w:rPr>
                <w:rFonts w:ascii="Times New Roman" w:hAnsi="Times New Roman" w:cs="Times New Roman"/>
                <w:sz w:val="19"/>
                <w:szCs w:val="19"/>
              </w:rPr>
              <w:t xml:space="preserve"> </w:t>
            </w:r>
            <w:hyperlink r:id="rId341" w:history="1">
              <w:r w:rsidRPr="009F4CC2">
                <w:rPr>
                  <w:rStyle w:val="ab"/>
                  <w:rFonts w:ascii="Times New Roman" w:hAnsi="Times New Roman" w:cs="Times New Roman"/>
                  <w:sz w:val="19"/>
                  <w:szCs w:val="19"/>
                </w:rPr>
                <w:t>https://www.sp.kozhreg.ru/document/view/ordinance/2023/2570</w:t>
              </w:r>
            </w:hyperlink>
          </w:p>
        </w:tc>
        <w:tc>
          <w:tcPr>
            <w:tcW w:w="2315" w:type="dxa"/>
          </w:tcPr>
          <w:p w:rsidR="000D3BEE" w:rsidRDefault="000D3BEE" w:rsidP="000D3BEE">
            <w:pPr>
              <w:rPr>
                <w:rFonts w:ascii="Times New Roman" w:hAnsi="Times New Roman" w:cs="Times New Roman"/>
                <w:sz w:val="19"/>
                <w:szCs w:val="19"/>
              </w:rPr>
            </w:pPr>
            <w:r w:rsidRPr="00CE65A1">
              <w:rPr>
                <w:rFonts w:ascii="Times New Roman" w:hAnsi="Times New Roman" w:cs="Times New Roman"/>
                <w:sz w:val="19"/>
                <w:szCs w:val="19"/>
              </w:rPr>
              <w:t>Доклад за 2023 год</w:t>
            </w:r>
            <w:r>
              <w:rPr>
                <w:rFonts w:ascii="Times New Roman" w:hAnsi="Times New Roman" w:cs="Times New Roman"/>
                <w:sz w:val="19"/>
                <w:szCs w:val="19"/>
              </w:rPr>
              <w:t xml:space="preserve"> будет размещен до 01.03.2024</w:t>
            </w:r>
          </w:p>
          <w:p w:rsidR="000D3BEE" w:rsidRPr="00572D66" w:rsidRDefault="000D3BEE" w:rsidP="000D3BEE">
            <w:pPr>
              <w:rPr>
                <w:rFonts w:ascii="Times New Roman" w:hAnsi="Times New Roman" w:cs="Times New Roman"/>
                <w:b/>
                <w:sz w:val="19"/>
                <w:szCs w:val="19"/>
              </w:rPr>
            </w:pPr>
          </w:p>
        </w:tc>
      </w:tr>
      <w:tr w:rsidR="000D3BEE" w:rsidRPr="00954283"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10.3</w:t>
            </w:r>
          </w:p>
        </w:tc>
        <w:tc>
          <w:tcPr>
            <w:tcW w:w="1794" w:type="dxa"/>
          </w:tcPr>
          <w:p w:rsidR="000D3BEE" w:rsidRPr="009F4CC2" w:rsidRDefault="000D3BEE" w:rsidP="000D3BEE">
            <w:pPr>
              <w:rPr>
                <w:rFonts w:ascii="Times New Roman" w:hAnsi="Times New Roman" w:cs="Times New Roman"/>
                <w:sz w:val="19"/>
                <w:szCs w:val="19"/>
              </w:rPr>
            </w:pPr>
            <w:proofErr w:type="spellStart"/>
            <w:r w:rsidRPr="009F4CC2">
              <w:rPr>
                <w:rFonts w:ascii="Times New Roman" w:hAnsi="Times New Roman" w:cs="Times New Roman"/>
                <w:sz w:val="19"/>
                <w:szCs w:val="19"/>
              </w:rPr>
              <w:t>Малиновское</w:t>
            </w:r>
            <w:proofErr w:type="spellEnd"/>
            <w:r w:rsidRPr="009F4CC2">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CE65A1" w:rsidRDefault="000D3BEE" w:rsidP="000D3BEE">
            <w:pPr>
              <w:rPr>
                <w:rFonts w:ascii="Times New Roman" w:hAnsi="Times New Roman" w:cs="Times New Roman"/>
                <w:sz w:val="19"/>
                <w:szCs w:val="19"/>
              </w:rPr>
            </w:pPr>
            <w:r>
              <w:rPr>
                <w:rFonts w:ascii="Times New Roman" w:hAnsi="Times New Roman" w:cs="Times New Roman"/>
                <w:sz w:val="19"/>
                <w:szCs w:val="19"/>
              </w:rPr>
              <w:t xml:space="preserve">Распоряжение </w:t>
            </w:r>
            <w:r w:rsidRPr="00CE65A1">
              <w:rPr>
                <w:rFonts w:ascii="Times New Roman" w:hAnsi="Times New Roman" w:cs="Times New Roman"/>
                <w:sz w:val="19"/>
                <w:szCs w:val="19"/>
              </w:rPr>
              <w:t xml:space="preserve">Администрации </w:t>
            </w:r>
            <w:r>
              <w:rPr>
                <w:rFonts w:ascii="Times New Roman" w:hAnsi="Times New Roman" w:cs="Times New Roman"/>
                <w:sz w:val="19"/>
                <w:szCs w:val="19"/>
              </w:rPr>
              <w:t>Малиновского</w:t>
            </w:r>
            <w:r w:rsidRPr="00CE65A1">
              <w:rPr>
                <w:rFonts w:ascii="Times New Roman" w:hAnsi="Times New Roman" w:cs="Times New Roman"/>
                <w:sz w:val="19"/>
                <w:szCs w:val="19"/>
              </w:rPr>
              <w:t xml:space="preserve"> сельского поселе</w:t>
            </w:r>
            <w:r>
              <w:rPr>
                <w:rFonts w:ascii="Times New Roman" w:hAnsi="Times New Roman" w:cs="Times New Roman"/>
                <w:sz w:val="19"/>
                <w:szCs w:val="19"/>
              </w:rPr>
              <w:t>ния от 16.02.2023года №18-р</w:t>
            </w:r>
            <w:r w:rsidRPr="00CE65A1">
              <w:rPr>
                <w:rFonts w:ascii="Times New Roman" w:hAnsi="Times New Roman" w:cs="Times New Roman"/>
                <w:sz w:val="19"/>
                <w:szCs w:val="19"/>
              </w:rPr>
              <w:t xml:space="preserve"> «Об организации в </w:t>
            </w:r>
            <w:r w:rsidRPr="00CE65A1">
              <w:rPr>
                <w:rFonts w:ascii="Times New Roman" w:hAnsi="Times New Roman" w:cs="Times New Roman"/>
                <w:sz w:val="19"/>
                <w:szCs w:val="19"/>
              </w:rPr>
              <w:lastRenderedPageBreak/>
              <w:t xml:space="preserve">Администрации </w:t>
            </w:r>
            <w:r>
              <w:rPr>
                <w:rFonts w:ascii="Times New Roman" w:hAnsi="Times New Roman" w:cs="Times New Roman"/>
                <w:sz w:val="19"/>
                <w:szCs w:val="19"/>
              </w:rPr>
              <w:t>Малиновского</w:t>
            </w:r>
            <w:r w:rsidRPr="00CE65A1">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shd w:val="clear" w:color="auto" w:fill="auto"/>
          </w:tcPr>
          <w:p w:rsidR="000D3BEE" w:rsidRPr="009F4CC2" w:rsidRDefault="001D57C2" w:rsidP="000D3BEE">
            <w:pPr>
              <w:rPr>
                <w:rFonts w:ascii="PT Astra Serif" w:hAnsi="PT Astra Serif" w:cs="Times New Roman"/>
                <w:b/>
                <w:sz w:val="19"/>
                <w:szCs w:val="19"/>
              </w:rPr>
            </w:pPr>
            <w:hyperlink r:id="rId342" w:history="1">
              <w:r w:rsidR="000D3BEE" w:rsidRPr="009F4CC2">
                <w:rPr>
                  <w:rStyle w:val="ab"/>
                  <w:rFonts w:ascii="PT Astra Serif" w:hAnsi="PT Astra Serif" w:cs="Times New Roman"/>
                  <w:sz w:val="19"/>
                  <w:szCs w:val="19"/>
                </w:rPr>
                <w:t>https://www.malinovka.kozhreg.ru/content/antimonopolnyj_komplaens</w:t>
              </w:r>
            </w:hyperlink>
            <w:r w:rsidR="000D3BEE" w:rsidRPr="009F4CC2">
              <w:rPr>
                <w:rFonts w:ascii="PT Astra Serif" w:hAnsi="PT Astra Serif" w:cs="Times New Roman"/>
                <w:sz w:val="19"/>
                <w:szCs w:val="19"/>
              </w:rPr>
              <w:t xml:space="preserve"> </w:t>
            </w:r>
          </w:p>
        </w:tc>
        <w:tc>
          <w:tcPr>
            <w:tcW w:w="1964" w:type="dxa"/>
            <w:shd w:val="clear" w:color="auto" w:fill="auto"/>
          </w:tcPr>
          <w:p w:rsidR="000D3BEE" w:rsidRPr="009F4CC2" w:rsidRDefault="000D3BEE" w:rsidP="000D3BEE">
            <w:pPr>
              <w:rPr>
                <w:rFonts w:ascii="Times New Roman" w:hAnsi="Times New Roman" w:cs="Times New Roman"/>
                <w:sz w:val="18"/>
                <w:szCs w:val="18"/>
              </w:rPr>
            </w:pPr>
            <w:r w:rsidRPr="009F4CC2">
              <w:rPr>
                <w:rFonts w:ascii="Times New Roman" w:hAnsi="Times New Roman" w:cs="Times New Roman"/>
                <w:sz w:val="18"/>
                <w:szCs w:val="18"/>
              </w:rPr>
              <w:t xml:space="preserve">Распоряжение от 28.12.2023 № 49-р "Об утверждении </w:t>
            </w:r>
            <w:proofErr w:type="spellStart"/>
            <w:r w:rsidRPr="009F4CC2">
              <w:rPr>
                <w:rFonts w:ascii="Times New Roman" w:hAnsi="Times New Roman" w:cs="Times New Roman"/>
                <w:sz w:val="18"/>
                <w:szCs w:val="18"/>
              </w:rPr>
              <w:t>краты</w:t>
            </w:r>
            <w:proofErr w:type="spellEnd"/>
            <w:r w:rsidRPr="009F4CC2">
              <w:rPr>
                <w:rFonts w:ascii="Times New Roman" w:hAnsi="Times New Roman" w:cs="Times New Roman"/>
                <w:sz w:val="18"/>
                <w:szCs w:val="18"/>
              </w:rPr>
              <w:t xml:space="preserve"> рисков нарушения антимонопольного законодательства, плана мероприятий </w:t>
            </w:r>
            <w:r w:rsidRPr="009F4CC2">
              <w:rPr>
                <w:rFonts w:ascii="Times New Roman" w:hAnsi="Times New Roman" w:cs="Times New Roman"/>
                <w:sz w:val="18"/>
                <w:szCs w:val="18"/>
              </w:rPr>
              <w:lastRenderedPageBreak/>
              <w:t xml:space="preserve">(дорожная карта) по снижению </w:t>
            </w:r>
            <w:proofErr w:type="spellStart"/>
            <w:r w:rsidRPr="009F4CC2">
              <w:rPr>
                <w:rFonts w:ascii="Times New Roman" w:hAnsi="Times New Roman" w:cs="Times New Roman"/>
                <w:sz w:val="18"/>
                <w:szCs w:val="18"/>
              </w:rPr>
              <w:t>рискв</w:t>
            </w:r>
            <w:proofErr w:type="spellEnd"/>
            <w:r w:rsidRPr="009F4CC2">
              <w:rPr>
                <w:rFonts w:ascii="Times New Roman" w:hAnsi="Times New Roman" w:cs="Times New Roman"/>
                <w:sz w:val="18"/>
                <w:szCs w:val="18"/>
              </w:rPr>
              <w:t xml:space="preserve"> нарушения антимонопольного законодательства на 2024 год и ключевых показателей оценки эффективности функционирования антимонопольного </w:t>
            </w:r>
            <w:proofErr w:type="spellStart"/>
            <w:r w:rsidRPr="009F4CC2">
              <w:rPr>
                <w:rFonts w:ascii="Times New Roman" w:hAnsi="Times New Roman" w:cs="Times New Roman"/>
                <w:sz w:val="18"/>
                <w:szCs w:val="18"/>
              </w:rPr>
              <w:t>комплаенса</w:t>
            </w:r>
            <w:proofErr w:type="spellEnd"/>
            <w:r w:rsidRPr="009F4CC2">
              <w:rPr>
                <w:rFonts w:ascii="Times New Roman" w:hAnsi="Times New Roman" w:cs="Times New Roman"/>
                <w:sz w:val="18"/>
                <w:szCs w:val="18"/>
              </w:rPr>
              <w:t xml:space="preserve"> в администрации Малиновского сельского поселения"</w:t>
            </w:r>
            <w:r>
              <w:rPr>
                <w:rFonts w:ascii="Times New Roman" w:hAnsi="Times New Roman" w:cs="Times New Roman"/>
                <w:sz w:val="18"/>
                <w:szCs w:val="18"/>
              </w:rPr>
              <w:t xml:space="preserve"> </w:t>
            </w:r>
            <w:hyperlink r:id="rId343" w:history="1">
              <w:r w:rsidRPr="009F4CC2">
                <w:rPr>
                  <w:rStyle w:val="ab"/>
                  <w:rFonts w:ascii="PT Astra Serif" w:hAnsi="PT Astra Serif" w:cs="Times New Roman"/>
                  <w:sz w:val="19"/>
                  <w:szCs w:val="19"/>
                </w:rPr>
                <w:t>https://www.malinovka.kozhreg.ru/content/antimonopolnyj_komplaens</w:t>
              </w:r>
            </w:hyperlink>
          </w:p>
        </w:tc>
        <w:tc>
          <w:tcPr>
            <w:tcW w:w="2005" w:type="dxa"/>
            <w:shd w:val="clear" w:color="auto" w:fill="auto"/>
          </w:tcPr>
          <w:p w:rsidR="000D3BEE" w:rsidRDefault="000D3BEE" w:rsidP="000D3BEE">
            <w:r w:rsidRPr="009F4CC2">
              <w:rPr>
                <w:rFonts w:ascii="Times New Roman" w:hAnsi="Times New Roman" w:cs="Times New Roman"/>
                <w:sz w:val="18"/>
                <w:szCs w:val="18"/>
              </w:rPr>
              <w:lastRenderedPageBreak/>
              <w:t xml:space="preserve">Распоряжение от 28.12.2023 № 49-р "Об утверждении </w:t>
            </w:r>
            <w:proofErr w:type="spellStart"/>
            <w:r w:rsidRPr="009F4CC2">
              <w:rPr>
                <w:rFonts w:ascii="Times New Roman" w:hAnsi="Times New Roman" w:cs="Times New Roman"/>
                <w:sz w:val="18"/>
                <w:szCs w:val="18"/>
              </w:rPr>
              <w:t>краты</w:t>
            </w:r>
            <w:proofErr w:type="spellEnd"/>
            <w:r w:rsidRPr="009F4CC2">
              <w:rPr>
                <w:rFonts w:ascii="Times New Roman" w:hAnsi="Times New Roman" w:cs="Times New Roman"/>
                <w:sz w:val="18"/>
                <w:szCs w:val="18"/>
              </w:rPr>
              <w:t xml:space="preserve"> рисков нарушения антимонопольного законодательства, плана мероприятий </w:t>
            </w:r>
            <w:r w:rsidRPr="009F4CC2">
              <w:rPr>
                <w:rFonts w:ascii="Times New Roman" w:hAnsi="Times New Roman" w:cs="Times New Roman"/>
                <w:sz w:val="18"/>
                <w:szCs w:val="18"/>
              </w:rPr>
              <w:lastRenderedPageBreak/>
              <w:t xml:space="preserve">(дорожная карта) по снижению </w:t>
            </w:r>
            <w:proofErr w:type="spellStart"/>
            <w:r w:rsidRPr="009F4CC2">
              <w:rPr>
                <w:rFonts w:ascii="Times New Roman" w:hAnsi="Times New Roman" w:cs="Times New Roman"/>
                <w:sz w:val="18"/>
                <w:szCs w:val="18"/>
              </w:rPr>
              <w:t>рискв</w:t>
            </w:r>
            <w:proofErr w:type="spellEnd"/>
            <w:r w:rsidRPr="009F4CC2">
              <w:rPr>
                <w:rFonts w:ascii="Times New Roman" w:hAnsi="Times New Roman" w:cs="Times New Roman"/>
                <w:sz w:val="18"/>
                <w:szCs w:val="18"/>
              </w:rPr>
              <w:t xml:space="preserve"> нарушения антимонопольного законодательства на 2024 год и ключевых показателей оценки эффективности функционирования антимонопольного </w:t>
            </w:r>
            <w:proofErr w:type="spellStart"/>
            <w:r w:rsidRPr="009F4CC2">
              <w:rPr>
                <w:rFonts w:ascii="Times New Roman" w:hAnsi="Times New Roman" w:cs="Times New Roman"/>
                <w:sz w:val="18"/>
                <w:szCs w:val="18"/>
              </w:rPr>
              <w:t>комплаенса</w:t>
            </w:r>
            <w:proofErr w:type="spellEnd"/>
            <w:r w:rsidRPr="009F4CC2">
              <w:rPr>
                <w:rFonts w:ascii="Times New Roman" w:hAnsi="Times New Roman" w:cs="Times New Roman"/>
                <w:sz w:val="18"/>
                <w:szCs w:val="18"/>
              </w:rPr>
              <w:t xml:space="preserve"> в администрации Малиновского сельского поселения"</w:t>
            </w:r>
            <w:hyperlink r:id="rId344" w:history="1">
              <w:r w:rsidRPr="009F4CC2">
                <w:rPr>
                  <w:rStyle w:val="ab"/>
                  <w:rFonts w:ascii="PT Astra Serif" w:hAnsi="PT Astra Serif" w:cs="Times New Roman"/>
                  <w:sz w:val="19"/>
                  <w:szCs w:val="19"/>
                </w:rPr>
                <w:t>https://www.malinovka.kozhreg.ru/content/antimonopolnyj_komplaens</w:t>
              </w:r>
            </w:hyperlink>
          </w:p>
        </w:tc>
        <w:tc>
          <w:tcPr>
            <w:tcW w:w="2315" w:type="dxa"/>
            <w:shd w:val="clear" w:color="auto" w:fill="auto"/>
          </w:tcPr>
          <w:p w:rsidR="000D3BEE" w:rsidRDefault="000D3BEE" w:rsidP="000D3BEE">
            <w:r w:rsidRPr="009F4CC2">
              <w:rPr>
                <w:rFonts w:ascii="Times New Roman" w:hAnsi="Times New Roman" w:cs="Times New Roman"/>
                <w:sz w:val="18"/>
                <w:szCs w:val="18"/>
              </w:rPr>
              <w:lastRenderedPageBreak/>
              <w:t xml:space="preserve">Распоряжение от 28.12.2023 № 49-р "Об утверждении </w:t>
            </w:r>
            <w:proofErr w:type="spellStart"/>
            <w:r w:rsidRPr="009F4CC2">
              <w:rPr>
                <w:rFonts w:ascii="Times New Roman" w:hAnsi="Times New Roman" w:cs="Times New Roman"/>
                <w:sz w:val="18"/>
                <w:szCs w:val="18"/>
              </w:rPr>
              <w:t>краты</w:t>
            </w:r>
            <w:proofErr w:type="spellEnd"/>
            <w:r w:rsidRPr="009F4CC2">
              <w:rPr>
                <w:rFonts w:ascii="Times New Roman" w:hAnsi="Times New Roman" w:cs="Times New Roman"/>
                <w:sz w:val="18"/>
                <w:szCs w:val="18"/>
              </w:rPr>
              <w:t xml:space="preserve"> рисков нарушения антимонопольного законодательства, плана мероприятий (дорожная </w:t>
            </w:r>
            <w:r w:rsidRPr="009F4CC2">
              <w:rPr>
                <w:rFonts w:ascii="Times New Roman" w:hAnsi="Times New Roman" w:cs="Times New Roman"/>
                <w:sz w:val="18"/>
                <w:szCs w:val="18"/>
              </w:rPr>
              <w:lastRenderedPageBreak/>
              <w:t xml:space="preserve">карта) по снижению </w:t>
            </w:r>
            <w:proofErr w:type="spellStart"/>
            <w:r w:rsidRPr="009F4CC2">
              <w:rPr>
                <w:rFonts w:ascii="Times New Roman" w:hAnsi="Times New Roman" w:cs="Times New Roman"/>
                <w:sz w:val="18"/>
                <w:szCs w:val="18"/>
              </w:rPr>
              <w:t>рискв</w:t>
            </w:r>
            <w:proofErr w:type="spellEnd"/>
            <w:r w:rsidRPr="009F4CC2">
              <w:rPr>
                <w:rFonts w:ascii="Times New Roman" w:hAnsi="Times New Roman" w:cs="Times New Roman"/>
                <w:sz w:val="18"/>
                <w:szCs w:val="18"/>
              </w:rPr>
              <w:t xml:space="preserve"> нарушения антимонопольного законодательства на 2024 год и ключевых показателей оценки эффективности функционирования антимонопольного </w:t>
            </w:r>
            <w:proofErr w:type="spellStart"/>
            <w:r w:rsidRPr="009F4CC2">
              <w:rPr>
                <w:rFonts w:ascii="Times New Roman" w:hAnsi="Times New Roman" w:cs="Times New Roman"/>
                <w:sz w:val="18"/>
                <w:szCs w:val="18"/>
              </w:rPr>
              <w:t>комплаенса</w:t>
            </w:r>
            <w:proofErr w:type="spellEnd"/>
            <w:r w:rsidRPr="009F4CC2">
              <w:rPr>
                <w:rFonts w:ascii="Times New Roman" w:hAnsi="Times New Roman" w:cs="Times New Roman"/>
                <w:sz w:val="18"/>
                <w:szCs w:val="18"/>
              </w:rPr>
              <w:t xml:space="preserve"> в администрации Малиновского сельского поселения"</w:t>
            </w:r>
            <w:hyperlink r:id="rId345" w:history="1">
              <w:r w:rsidRPr="009F4CC2">
                <w:rPr>
                  <w:rStyle w:val="ab"/>
                  <w:rFonts w:ascii="PT Astra Serif" w:hAnsi="PT Astra Serif" w:cs="Times New Roman"/>
                  <w:sz w:val="19"/>
                  <w:szCs w:val="19"/>
                </w:rPr>
                <w:t>https://www.malinovka.kozhreg.ru/content/antimonopolnyj_komplaens</w:t>
              </w:r>
            </w:hyperlink>
          </w:p>
        </w:tc>
        <w:tc>
          <w:tcPr>
            <w:tcW w:w="2315" w:type="dxa"/>
          </w:tcPr>
          <w:p w:rsidR="000D3BEE" w:rsidRDefault="000D3BEE" w:rsidP="000D3BEE">
            <w:pPr>
              <w:rPr>
                <w:rFonts w:ascii="Times New Roman" w:hAnsi="Times New Roman" w:cs="Times New Roman"/>
                <w:sz w:val="19"/>
                <w:szCs w:val="19"/>
              </w:rPr>
            </w:pPr>
            <w:r w:rsidRPr="00CE65A1">
              <w:rPr>
                <w:rFonts w:ascii="Times New Roman" w:hAnsi="Times New Roman" w:cs="Times New Roman"/>
                <w:sz w:val="19"/>
                <w:szCs w:val="19"/>
              </w:rPr>
              <w:lastRenderedPageBreak/>
              <w:t>Доклад за 2023 год</w:t>
            </w:r>
          </w:p>
          <w:p w:rsidR="000D3BEE" w:rsidRPr="009F4CC2" w:rsidRDefault="001D57C2" w:rsidP="000D3BEE">
            <w:pPr>
              <w:rPr>
                <w:rFonts w:ascii="Times New Roman" w:hAnsi="Times New Roman" w:cs="Times New Roman"/>
                <w:sz w:val="19"/>
                <w:szCs w:val="19"/>
              </w:rPr>
            </w:pPr>
            <w:hyperlink r:id="rId346" w:history="1">
              <w:r w:rsidR="000D3BEE" w:rsidRPr="009F4CC2">
                <w:rPr>
                  <w:rStyle w:val="ab"/>
                  <w:rFonts w:ascii="Times New Roman" w:hAnsi="Times New Roman" w:cs="Times New Roman"/>
                  <w:sz w:val="19"/>
                  <w:szCs w:val="19"/>
                </w:rPr>
                <w:t>https://www.malinovka.kozhreg.ru/content/antimonopolnyj_komplaens</w:t>
              </w:r>
            </w:hyperlink>
            <w:r w:rsidR="000D3BEE" w:rsidRPr="009F4CC2">
              <w:rPr>
                <w:rFonts w:ascii="Times New Roman" w:hAnsi="Times New Roman" w:cs="Times New Roman"/>
                <w:sz w:val="19"/>
                <w:szCs w:val="19"/>
              </w:rPr>
              <w:t xml:space="preserve"> </w:t>
            </w:r>
          </w:p>
        </w:tc>
      </w:tr>
      <w:tr w:rsidR="000D3BEE" w:rsidRPr="00954283"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10.4</w:t>
            </w:r>
          </w:p>
        </w:tc>
        <w:tc>
          <w:tcPr>
            <w:tcW w:w="1794" w:type="dxa"/>
          </w:tcPr>
          <w:p w:rsidR="000D3BEE" w:rsidRPr="00F75509" w:rsidRDefault="000D3BEE" w:rsidP="000D3BEE">
            <w:pPr>
              <w:rPr>
                <w:rFonts w:ascii="Times New Roman" w:hAnsi="Times New Roman" w:cs="Times New Roman"/>
                <w:sz w:val="19"/>
                <w:szCs w:val="19"/>
              </w:rPr>
            </w:pPr>
            <w:proofErr w:type="spellStart"/>
            <w:r w:rsidRPr="00F75509">
              <w:rPr>
                <w:rFonts w:ascii="Times New Roman" w:hAnsi="Times New Roman" w:cs="Times New Roman"/>
                <w:sz w:val="19"/>
                <w:szCs w:val="19"/>
              </w:rPr>
              <w:t>Вороновское</w:t>
            </w:r>
            <w:proofErr w:type="spellEnd"/>
            <w:r w:rsidRPr="00F75509">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D074AD" w:rsidRDefault="000D3BEE" w:rsidP="000D3BEE">
            <w:pPr>
              <w:rPr>
                <w:rFonts w:ascii="Times New Roman" w:hAnsi="Times New Roman" w:cs="Times New Roman"/>
                <w:sz w:val="19"/>
                <w:szCs w:val="19"/>
              </w:rPr>
            </w:pPr>
            <w:r w:rsidRPr="00D074AD">
              <w:rPr>
                <w:rFonts w:ascii="Times New Roman" w:hAnsi="Times New Roman" w:cs="Times New Roman"/>
                <w:sz w:val="19"/>
                <w:szCs w:val="19"/>
              </w:rPr>
              <w:t xml:space="preserve">Распоряжение Администрации </w:t>
            </w:r>
            <w:proofErr w:type="spellStart"/>
            <w:r w:rsidRPr="00D074AD">
              <w:rPr>
                <w:rFonts w:ascii="Times New Roman" w:hAnsi="Times New Roman" w:cs="Times New Roman"/>
                <w:sz w:val="19"/>
                <w:szCs w:val="19"/>
              </w:rPr>
              <w:t>Вороновского</w:t>
            </w:r>
            <w:proofErr w:type="spellEnd"/>
            <w:r w:rsidRPr="00D074AD">
              <w:rPr>
                <w:rFonts w:ascii="Times New Roman" w:hAnsi="Times New Roman" w:cs="Times New Roman"/>
                <w:sz w:val="19"/>
                <w:szCs w:val="19"/>
              </w:rPr>
              <w:t xml:space="preserve"> сельского поселения от 28.02.2023 № 16-р «Об организации в Администрации </w:t>
            </w:r>
            <w:proofErr w:type="spellStart"/>
            <w:r w:rsidRPr="00D074AD">
              <w:rPr>
                <w:rFonts w:ascii="Times New Roman" w:hAnsi="Times New Roman" w:cs="Times New Roman"/>
                <w:sz w:val="19"/>
                <w:szCs w:val="19"/>
              </w:rPr>
              <w:t>Вороновского</w:t>
            </w:r>
            <w:proofErr w:type="spellEnd"/>
            <w:r w:rsidRPr="00D074AD">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347" w:history="1">
              <w:r w:rsidR="000D3BEE" w:rsidRPr="001E2E1D">
                <w:rPr>
                  <w:rStyle w:val="ab"/>
                  <w:rFonts w:ascii="Times New Roman" w:hAnsi="Times New Roman" w:cs="Times New Roman"/>
                  <w:sz w:val="19"/>
                  <w:szCs w:val="19"/>
                </w:rPr>
                <w:t>https://www.voronovo.tom.ru/content/npa</w:t>
              </w:r>
            </w:hyperlink>
          </w:p>
          <w:p w:rsidR="000D3BEE" w:rsidRDefault="000D3BEE" w:rsidP="000D3BEE">
            <w:pPr>
              <w:rPr>
                <w:rFonts w:ascii="Times New Roman" w:hAnsi="Times New Roman" w:cs="Times New Roman"/>
                <w:sz w:val="19"/>
                <w:szCs w:val="19"/>
              </w:rPr>
            </w:pPr>
          </w:p>
          <w:p w:rsidR="000D3BEE" w:rsidRPr="00F75509" w:rsidRDefault="000D3BEE" w:rsidP="000D3BEE">
            <w:pPr>
              <w:rPr>
                <w:rFonts w:ascii="Times New Roman" w:hAnsi="Times New Roman" w:cs="Times New Roman"/>
                <w:sz w:val="19"/>
                <w:szCs w:val="19"/>
              </w:rPr>
            </w:pPr>
          </w:p>
        </w:tc>
        <w:tc>
          <w:tcPr>
            <w:tcW w:w="1964" w:type="dxa"/>
          </w:tcPr>
          <w:p w:rsidR="000D3BEE" w:rsidRDefault="000D3BEE" w:rsidP="000D3BEE">
            <w:pPr>
              <w:rPr>
                <w:rFonts w:ascii="Tahoma" w:hAnsi="Tahoma" w:cs="Tahoma"/>
                <w:color w:val="333333"/>
                <w:sz w:val="21"/>
                <w:szCs w:val="21"/>
                <w:shd w:val="clear" w:color="auto" w:fill="EDF6F4"/>
              </w:rPr>
            </w:pPr>
            <w:r w:rsidRPr="004A5335">
              <w:rPr>
                <w:rFonts w:ascii="Times New Roman" w:hAnsi="Times New Roman" w:cs="Times New Roman"/>
                <w:sz w:val="18"/>
                <w:szCs w:val="18"/>
              </w:rPr>
              <w:t>Распоряжение от 20.12.2023 № 86-р "</w:t>
            </w:r>
            <w:r w:rsidRPr="00F75509">
              <w:rPr>
                <w:rFonts w:ascii="Times New Roman" w:hAnsi="Times New Roman" w:cs="Times New Roman"/>
                <w:sz w:val="18"/>
                <w:szCs w:val="18"/>
                <w:bdr w:val="none" w:sz="0" w:space="0" w:color="auto" w:frame="1"/>
              </w:rPr>
              <w:t xml:space="preserve">Об утверждении карты рисков нарушения антимонопольного законодательства, плана мероприятий (дорожная карта) по снижению рисков нарушения антимонопольного законодательства на 2024 год и ключевых показателей оценки эффективности функционирования антимонопольного </w:t>
            </w:r>
            <w:proofErr w:type="spellStart"/>
            <w:r w:rsidRPr="00F75509">
              <w:rPr>
                <w:rFonts w:ascii="Times New Roman" w:hAnsi="Times New Roman" w:cs="Times New Roman"/>
                <w:sz w:val="18"/>
                <w:szCs w:val="18"/>
                <w:bdr w:val="none" w:sz="0" w:space="0" w:color="auto" w:frame="1"/>
              </w:rPr>
              <w:t>комплаенса</w:t>
            </w:r>
            <w:proofErr w:type="spellEnd"/>
            <w:r w:rsidRPr="00F75509">
              <w:rPr>
                <w:rFonts w:ascii="Times New Roman" w:hAnsi="Times New Roman" w:cs="Times New Roman"/>
                <w:sz w:val="18"/>
                <w:szCs w:val="18"/>
                <w:bdr w:val="none" w:sz="0" w:space="0" w:color="auto" w:frame="1"/>
              </w:rPr>
              <w:t xml:space="preserve"> в Администрации </w:t>
            </w:r>
            <w:proofErr w:type="spellStart"/>
            <w:r w:rsidRPr="00F75509">
              <w:rPr>
                <w:rFonts w:ascii="Times New Roman" w:hAnsi="Times New Roman" w:cs="Times New Roman"/>
                <w:sz w:val="18"/>
                <w:szCs w:val="18"/>
                <w:bdr w:val="none" w:sz="0" w:space="0" w:color="auto" w:frame="1"/>
              </w:rPr>
              <w:t>Вороновского</w:t>
            </w:r>
            <w:proofErr w:type="spellEnd"/>
            <w:r w:rsidRPr="00F75509">
              <w:rPr>
                <w:rFonts w:ascii="Times New Roman" w:hAnsi="Times New Roman" w:cs="Times New Roman"/>
                <w:sz w:val="18"/>
                <w:szCs w:val="18"/>
                <w:bdr w:val="none" w:sz="0" w:space="0" w:color="auto" w:frame="1"/>
              </w:rPr>
              <w:t xml:space="preserve"> сельского поселения</w:t>
            </w:r>
            <w:r>
              <w:rPr>
                <w:rFonts w:ascii="Tahoma" w:hAnsi="Tahoma" w:cs="Tahoma"/>
                <w:color w:val="333333"/>
                <w:sz w:val="21"/>
                <w:szCs w:val="21"/>
                <w:shd w:val="clear" w:color="auto" w:fill="EDF6F4"/>
              </w:rPr>
              <w:t>"</w:t>
            </w:r>
          </w:p>
          <w:p w:rsidR="000D3BEE" w:rsidRPr="00CE65A1" w:rsidRDefault="001D57C2" w:rsidP="000D3BEE">
            <w:pPr>
              <w:rPr>
                <w:rFonts w:ascii="Times New Roman" w:hAnsi="Times New Roman" w:cs="Times New Roman"/>
                <w:sz w:val="19"/>
                <w:szCs w:val="19"/>
              </w:rPr>
            </w:pPr>
            <w:hyperlink r:id="rId348" w:history="1">
              <w:r w:rsidR="000D3BEE" w:rsidRPr="00873AC4">
                <w:rPr>
                  <w:rStyle w:val="ab"/>
                  <w:rFonts w:ascii="Times New Roman" w:hAnsi="Times New Roman" w:cs="Times New Roman"/>
                  <w:sz w:val="19"/>
                  <w:szCs w:val="19"/>
                </w:rPr>
                <w:t>https://www.voronovo.tom.ru/content/npa</w:t>
              </w:r>
            </w:hyperlink>
            <w:r w:rsidR="000D3BEE">
              <w:rPr>
                <w:rFonts w:ascii="Times New Roman" w:hAnsi="Times New Roman" w:cs="Times New Roman"/>
                <w:sz w:val="19"/>
                <w:szCs w:val="19"/>
              </w:rPr>
              <w:t xml:space="preserve"> </w:t>
            </w:r>
          </w:p>
        </w:tc>
        <w:tc>
          <w:tcPr>
            <w:tcW w:w="2005" w:type="dxa"/>
          </w:tcPr>
          <w:p w:rsidR="000D3BEE" w:rsidRDefault="000D3BEE" w:rsidP="000D3BEE">
            <w:pPr>
              <w:rPr>
                <w:rFonts w:ascii="Tahoma" w:hAnsi="Tahoma" w:cs="Tahoma"/>
                <w:color w:val="333333"/>
                <w:sz w:val="21"/>
                <w:szCs w:val="21"/>
                <w:shd w:val="clear" w:color="auto" w:fill="EDF6F4"/>
              </w:rPr>
            </w:pPr>
            <w:r w:rsidRPr="004A5335">
              <w:rPr>
                <w:rFonts w:ascii="Times New Roman" w:hAnsi="Times New Roman" w:cs="Times New Roman"/>
                <w:sz w:val="18"/>
                <w:szCs w:val="18"/>
              </w:rPr>
              <w:t>Распоряжение от 20.12.2023 № 86-р "</w:t>
            </w:r>
            <w:r w:rsidRPr="00F75509">
              <w:rPr>
                <w:rFonts w:ascii="Times New Roman" w:hAnsi="Times New Roman" w:cs="Times New Roman"/>
                <w:sz w:val="18"/>
                <w:szCs w:val="18"/>
                <w:bdr w:val="none" w:sz="0" w:space="0" w:color="auto" w:frame="1"/>
              </w:rPr>
              <w:t xml:space="preserve">Об утверждении карты рисков нарушения антимонопольного законодательства, плана мероприятий (дорожная карта) по снижению рисков нарушения антимонопольного законодательства на 2024 год и ключевых показателей оценки эффективности функционирования антимонопольного </w:t>
            </w:r>
            <w:proofErr w:type="spellStart"/>
            <w:r w:rsidRPr="00F75509">
              <w:rPr>
                <w:rFonts w:ascii="Times New Roman" w:hAnsi="Times New Roman" w:cs="Times New Roman"/>
                <w:sz w:val="18"/>
                <w:szCs w:val="18"/>
                <w:bdr w:val="none" w:sz="0" w:space="0" w:color="auto" w:frame="1"/>
              </w:rPr>
              <w:t>комплаенса</w:t>
            </w:r>
            <w:proofErr w:type="spellEnd"/>
            <w:r w:rsidRPr="00F75509">
              <w:rPr>
                <w:rFonts w:ascii="Times New Roman" w:hAnsi="Times New Roman" w:cs="Times New Roman"/>
                <w:sz w:val="18"/>
                <w:szCs w:val="18"/>
                <w:bdr w:val="none" w:sz="0" w:space="0" w:color="auto" w:frame="1"/>
              </w:rPr>
              <w:t xml:space="preserve"> в Администрации </w:t>
            </w:r>
            <w:proofErr w:type="spellStart"/>
            <w:r w:rsidRPr="00F75509">
              <w:rPr>
                <w:rFonts w:ascii="Times New Roman" w:hAnsi="Times New Roman" w:cs="Times New Roman"/>
                <w:sz w:val="18"/>
                <w:szCs w:val="18"/>
                <w:bdr w:val="none" w:sz="0" w:space="0" w:color="auto" w:frame="1"/>
              </w:rPr>
              <w:t>Вороновского</w:t>
            </w:r>
            <w:proofErr w:type="spellEnd"/>
            <w:r w:rsidRPr="00F75509">
              <w:rPr>
                <w:rFonts w:ascii="Times New Roman" w:hAnsi="Times New Roman" w:cs="Times New Roman"/>
                <w:sz w:val="18"/>
                <w:szCs w:val="18"/>
                <w:bdr w:val="none" w:sz="0" w:space="0" w:color="auto" w:frame="1"/>
              </w:rPr>
              <w:t xml:space="preserve"> сельского поселения</w:t>
            </w:r>
            <w:r>
              <w:rPr>
                <w:rFonts w:ascii="Tahoma" w:hAnsi="Tahoma" w:cs="Tahoma"/>
                <w:color w:val="333333"/>
                <w:sz w:val="21"/>
                <w:szCs w:val="21"/>
                <w:shd w:val="clear" w:color="auto" w:fill="EDF6F4"/>
              </w:rPr>
              <w:t>"</w:t>
            </w:r>
          </w:p>
          <w:p w:rsidR="000D3BEE" w:rsidRPr="005B7D1C" w:rsidRDefault="001D57C2" w:rsidP="000D3BEE">
            <w:pPr>
              <w:rPr>
                <w:rFonts w:ascii="Times New Roman" w:hAnsi="Times New Roman" w:cs="Times New Roman"/>
                <w:sz w:val="19"/>
                <w:szCs w:val="19"/>
              </w:rPr>
            </w:pPr>
            <w:hyperlink r:id="rId349" w:history="1">
              <w:r w:rsidR="000D3BEE" w:rsidRPr="00873AC4">
                <w:rPr>
                  <w:rStyle w:val="ab"/>
                  <w:rFonts w:ascii="Times New Roman" w:hAnsi="Times New Roman" w:cs="Times New Roman"/>
                  <w:sz w:val="19"/>
                  <w:szCs w:val="19"/>
                </w:rPr>
                <w:t>https://www.voronovo.tom.ru/content/npa</w:t>
              </w:r>
            </w:hyperlink>
            <w:r w:rsidR="000D3BEE">
              <w:rPr>
                <w:rFonts w:ascii="Times New Roman" w:hAnsi="Times New Roman" w:cs="Times New Roman"/>
                <w:sz w:val="19"/>
                <w:szCs w:val="19"/>
              </w:rPr>
              <w:t xml:space="preserve"> </w:t>
            </w:r>
          </w:p>
        </w:tc>
        <w:tc>
          <w:tcPr>
            <w:tcW w:w="2315" w:type="dxa"/>
          </w:tcPr>
          <w:p w:rsidR="000D3BEE" w:rsidRDefault="000D3BEE" w:rsidP="000D3BEE">
            <w:pPr>
              <w:rPr>
                <w:rFonts w:ascii="Tahoma" w:hAnsi="Tahoma" w:cs="Tahoma"/>
                <w:color w:val="333333"/>
                <w:sz w:val="21"/>
                <w:szCs w:val="21"/>
                <w:shd w:val="clear" w:color="auto" w:fill="EDF6F4"/>
              </w:rPr>
            </w:pPr>
            <w:r w:rsidRPr="004A5335">
              <w:rPr>
                <w:rFonts w:ascii="Times New Roman" w:hAnsi="Times New Roman" w:cs="Times New Roman"/>
                <w:sz w:val="18"/>
                <w:szCs w:val="18"/>
              </w:rPr>
              <w:t>Распоряжение от 20.12.2023 № 86-р "</w:t>
            </w:r>
            <w:r w:rsidRPr="00F75509">
              <w:rPr>
                <w:rFonts w:ascii="Times New Roman" w:hAnsi="Times New Roman" w:cs="Times New Roman"/>
                <w:sz w:val="18"/>
                <w:szCs w:val="18"/>
                <w:bdr w:val="none" w:sz="0" w:space="0" w:color="auto" w:frame="1"/>
              </w:rPr>
              <w:t xml:space="preserve">Об утверждении карты рисков нарушения антимонопольного законодательства, плана мероприятий (дорожная карта) по снижению рисков нарушения антимонопольного законодательства на 2024 год и ключевых показателей оценки эффективности функционирования антимонопольного </w:t>
            </w:r>
            <w:proofErr w:type="spellStart"/>
            <w:r w:rsidRPr="00F75509">
              <w:rPr>
                <w:rFonts w:ascii="Times New Roman" w:hAnsi="Times New Roman" w:cs="Times New Roman"/>
                <w:sz w:val="18"/>
                <w:szCs w:val="18"/>
                <w:bdr w:val="none" w:sz="0" w:space="0" w:color="auto" w:frame="1"/>
              </w:rPr>
              <w:t>комплаенса</w:t>
            </w:r>
            <w:proofErr w:type="spellEnd"/>
            <w:r w:rsidRPr="00F75509">
              <w:rPr>
                <w:rFonts w:ascii="Times New Roman" w:hAnsi="Times New Roman" w:cs="Times New Roman"/>
                <w:sz w:val="18"/>
                <w:szCs w:val="18"/>
                <w:bdr w:val="none" w:sz="0" w:space="0" w:color="auto" w:frame="1"/>
              </w:rPr>
              <w:t xml:space="preserve"> в Администрации </w:t>
            </w:r>
            <w:proofErr w:type="spellStart"/>
            <w:r w:rsidRPr="00F75509">
              <w:rPr>
                <w:rFonts w:ascii="Times New Roman" w:hAnsi="Times New Roman" w:cs="Times New Roman"/>
                <w:sz w:val="18"/>
                <w:szCs w:val="18"/>
                <w:bdr w:val="none" w:sz="0" w:space="0" w:color="auto" w:frame="1"/>
              </w:rPr>
              <w:t>Вороновского</w:t>
            </w:r>
            <w:proofErr w:type="spellEnd"/>
            <w:r w:rsidRPr="00F75509">
              <w:rPr>
                <w:rFonts w:ascii="Times New Roman" w:hAnsi="Times New Roman" w:cs="Times New Roman"/>
                <w:sz w:val="18"/>
                <w:szCs w:val="18"/>
                <w:bdr w:val="none" w:sz="0" w:space="0" w:color="auto" w:frame="1"/>
              </w:rPr>
              <w:t xml:space="preserve"> сельского поселения</w:t>
            </w:r>
            <w:r>
              <w:rPr>
                <w:rFonts w:ascii="Tahoma" w:hAnsi="Tahoma" w:cs="Tahoma"/>
                <w:color w:val="333333"/>
                <w:sz w:val="21"/>
                <w:szCs w:val="21"/>
                <w:shd w:val="clear" w:color="auto" w:fill="EDF6F4"/>
              </w:rPr>
              <w:t>"</w:t>
            </w:r>
          </w:p>
          <w:p w:rsidR="000D3BEE" w:rsidRDefault="001D57C2" w:rsidP="000D3BEE">
            <w:pPr>
              <w:rPr>
                <w:rFonts w:ascii="Times New Roman" w:hAnsi="Times New Roman" w:cs="Times New Roman"/>
                <w:sz w:val="19"/>
                <w:szCs w:val="19"/>
              </w:rPr>
            </w:pPr>
            <w:hyperlink r:id="rId350" w:history="1">
              <w:r w:rsidR="000D3BEE" w:rsidRPr="00873AC4">
                <w:rPr>
                  <w:rStyle w:val="ab"/>
                  <w:rFonts w:ascii="Times New Roman" w:hAnsi="Times New Roman" w:cs="Times New Roman"/>
                  <w:sz w:val="19"/>
                  <w:szCs w:val="19"/>
                </w:rPr>
                <w:t>https://www.voronovo.tom.ru/content/npa</w:t>
              </w:r>
            </w:hyperlink>
            <w:r w:rsidR="000D3BEE">
              <w:rPr>
                <w:rFonts w:ascii="Times New Roman" w:hAnsi="Times New Roman" w:cs="Times New Roman"/>
                <w:sz w:val="19"/>
                <w:szCs w:val="19"/>
              </w:rPr>
              <w:t xml:space="preserve"> </w:t>
            </w:r>
          </w:p>
          <w:p w:rsidR="000D3BEE" w:rsidRPr="00CE65A1" w:rsidRDefault="000D3BEE" w:rsidP="000D3BEE">
            <w:pPr>
              <w:rPr>
                <w:rFonts w:ascii="Times New Roman" w:hAnsi="Times New Roman" w:cs="Times New Roman"/>
                <w:sz w:val="19"/>
                <w:szCs w:val="19"/>
              </w:rPr>
            </w:pPr>
          </w:p>
        </w:tc>
        <w:tc>
          <w:tcPr>
            <w:tcW w:w="2315" w:type="dxa"/>
          </w:tcPr>
          <w:p w:rsidR="000D3BEE" w:rsidRPr="009F4CC2" w:rsidRDefault="000D3BEE" w:rsidP="000D3BEE">
            <w:pPr>
              <w:rPr>
                <w:rFonts w:ascii="Times New Roman" w:hAnsi="Times New Roman" w:cs="Times New Roman"/>
                <w:sz w:val="19"/>
                <w:szCs w:val="19"/>
              </w:rPr>
            </w:pPr>
            <w:r w:rsidRPr="009F4CC2">
              <w:rPr>
                <w:rFonts w:ascii="Times New Roman" w:hAnsi="Times New Roman" w:cs="Times New Roman"/>
                <w:sz w:val="19"/>
                <w:szCs w:val="19"/>
              </w:rPr>
              <w:t>Доклад за 2023 год</w:t>
            </w:r>
          </w:p>
          <w:p w:rsidR="000D3BEE" w:rsidRPr="009F4CC2" w:rsidRDefault="001D57C2" w:rsidP="000D3BEE">
            <w:pPr>
              <w:rPr>
                <w:rFonts w:ascii="Times New Roman" w:hAnsi="Times New Roman" w:cs="Times New Roman"/>
                <w:sz w:val="19"/>
                <w:szCs w:val="19"/>
              </w:rPr>
            </w:pPr>
            <w:hyperlink r:id="rId351" w:history="1">
              <w:r w:rsidR="000D3BEE" w:rsidRPr="009F4CC2">
                <w:rPr>
                  <w:rStyle w:val="ab"/>
                  <w:rFonts w:ascii="Times New Roman" w:hAnsi="Times New Roman" w:cs="Times New Roman"/>
                  <w:sz w:val="19"/>
                  <w:szCs w:val="19"/>
                </w:rPr>
                <w:t>https://www.voronovo.tom.ru/content/doklady</w:t>
              </w:r>
            </w:hyperlink>
            <w:r w:rsidR="000D3BEE" w:rsidRPr="009F4CC2">
              <w:rPr>
                <w:rFonts w:ascii="Times New Roman" w:hAnsi="Times New Roman" w:cs="Times New Roman"/>
                <w:sz w:val="19"/>
                <w:szCs w:val="19"/>
              </w:rPr>
              <w:t xml:space="preserve"> </w:t>
            </w: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Pr>
                <w:rFonts w:ascii="PT Astra Serif" w:hAnsi="PT Astra Serif" w:cs="Times New Roman"/>
                <w:sz w:val="19"/>
                <w:szCs w:val="19"/>
              </w:rPr>
              <w:t>10.5</w:t>
            </w:r>
          </w:p>
        </w:tc>
        <w:tc>
          <w:tcPr>
            <w:tcW w:w="1794" w:type="dxa"/>
          </w:tcPr>
          <w:p w:rsidR="000D3BEE" w:rsidRPr="00F75509" w:rsidRDefault="000D3BEE" w:rsidP="000D3BEE">
            <w:pPr>
              <w:rPr>
                <w:rFonts w:ascii="Times New Roman" w:hAnsi="Times New Roman" w:cs="Times New Roman"/>
                <w:sz w:val="19"/>
                <w:szCs w:val="19"/>
              </w:rPr>
            </w:pPr>
            <w:proofErr w:type="spellStart"/>
            <w:r w:rsidRPr="00F75509">
              <w:rPr>
                <w:rFonts w:ascii="Times New Roman" w:hAnsi="Times New Roman" w:cs="Times New Roman"/>
                <w:sz w:val="19"/>
                <w:szCs w:val="19"/>
              </w:rPr>
              <w:t>Чилинское</w:t>
            </w:r>
            <w:proofErr w:type="spellEnd"/>
            <w:r w:rsidRPr="00F75509">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643938" w:rsidRDefault="000D3BEE" w:rsidP="000D3BEE">
            <w:pPr>
              <w:rPr>
                <w:rFonts w:ascii="Times New Roman" w:hAnsi="Times New Roman" w:cs="Times New Roman"/>
                <w:sz w:val="19"/>
                <w:szCs w:val="19"/>
              </w:rPr>
            </w:pPr>
            <w:r w:rsidRPr="00643938">
              <w:rPr>
                <w:rFonts w:ascii="Times New Roman" w:hAnsi="Times New Roman" w:cs="Times New Roman"/>
                <w:sz w:val="19"/>
                <w:szCs w:val="19"/>
              </w:rPr>
              <w:t xml:space="preserve">Распоряжение Администрации </w:t>
            </w:r>
            <w:proofErr w:type="spellStart"/>
            <w:r w:rsidRPr="00643938">
              <w:rPr>
                <w:rFonts w:ascii="Times New Roman" w:hAnsi="Times New Roman" w:cs="Times New Roman"/>
                <w:sz w:val="19"/>
                <w:szCs w:val="19"/>
              </w:rPr>
              <w:t>Чилинского</w:t>
            </w:r>
            <w:proofErr w:type="spellEnd"/>
            <w:r w:rsidRPr="00643938">
              <w:rPr>
                <w:rFonts w:ascii="Times New Roman" w:hAnsi="Times New Roman" w:cs="Times New Roman"/>
                <w:sz w:val="19"/>
                <w:szCs w:val="19"/>
              </w:rPr>
              <w:t xml:space="preserve"> сельского поселения от 10.02.2023 № 11-р «Об организации </w:t>
            </w:r>
            <w:r w:rsidRPr="00643938">
              <w:rPr>
                <w:rFonts w:ascii="Times New Roman" w:hAnsi="Times New Roman" w:cs="Times New Roman"/>
                <w:sz w:val="19"/>
                <w:szCs w:val="19"/>
              </w:rPr>
              <w:lastRenderedPageBreak/>
              <w:t xml:space="preserve">в Администрации </w:t>
            </w:r>
            <w:proofErr w:type="spellStart"/>
            <w:r w:rsidRPr="00643938">
              <w:rPr>
                <w:rFonts w:ascii="Times New Roman" w:hAnsi="Times New Roman" w:cs="Times New Roman"/>
                <w:sz w:val="19"/>
                <w:szCs w:val="19"/>
              </w:rPr>
              <w:t>Чилинского</w:t>
            </w:r>
            <w:proofErr w:type="spellEnd"/>
            <w:r w:rsidRPr="00643938">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352" w:history="1">
              <w:r w:rsidR="000D3BEE" w:rsidRPr="001E2E1D">
                <w:rPr>
                  <w:rStyle w:val="ab"/>
                  <w:rFonts w:ascii="Times New Roman" w:hAnsi="Times New Roman" w:cs="Times New Roman"/>
                  <w:sz w:val="19"/>
                  <w:szCs w:val="19"/>
                </w:rPr>
                <w:t>http://chilino.kozhreg.ru/normatives/rasporyazhenia/2023</w:t>
              </w:r>
            </w:hyperlink>
          </w:p>
          <w:p w:rsidR="000D3BEE" w:rsidRPr="00F75509" w:rsidRDefault="000D3BEE" w:rsidP="000D3BEE">
            <w:pPr>
              <w:rPr>
                <w:rFonts w:ascii="Times New Roman" w:hAnsi="Times New Roman" w:cs="Times New Roman"/>
                <w:sz w:val="19"/>
                <w:szCs w:val="19"/>
              </w:rPr>
            </w:pPr>
            <w:r w:rsidRPr="00F75509">
              <w:rPr>
                <w:rFonts w:ascii="Times New Roman" w:hAnsi="Times New Roman" w:cs="Times New Roman"/>
                <w:sz w:val="19"/>
                <w:szCs w:val="19"/>
              </w:rPr>
              <w:t xml:space="preserve"> </w:t>
            </w:r>
          </w:p>
        </w:tc>
        <w:tc>
          <w:tcPr>
            <w:tcW w:w="1964" w:type="dxa"/>
          </w:tcPr>
          <w:p w:rsidR="000D3BEE" w:rsidRPr="00D074AD" w:rsidRDefault="000D3BEE" w:rsidP="000D3BEE">
            <w:pPr>
              <w:rPr>
                <w:rFonts w:ascii="Times New Roman" w:hAnsi="Times New Roman" w:cs="Times New Roman"/>
                <w:sz w:val="19"/>
                <w:szCs w:val="19"/>
              </w:rPr>
            </w:pPr>
            <w:r w:rsidRPr="00643938">
              <w:rPr>
                <w:rFonts w:ascii="Times New Roman" w:hAnsi="Times New Roman" w:cs="Times New Roman"/>
                <w:sz w:val="19"/>
                <w:szCs w:val="19"/>
              </w:rPr>
              <w:t xml:space="preserve">Распоряжение Администрации </w:t>
            </w:r>
            <w:proofErr w:type="spellStart"/>
            <w:r w:rsidRPr="00643938">
              <w:rPr>
                <w:rFonts w:ascii="Times New Roman" w:hAnsi="Times New Roman" w:cs="Times New Roman"/>
                <w:sz w:val="19"/>
                <w:szCs w:val="19"/>
              </w:rPr>
              <w:t>Чилинского</w:t>
            </w:r>
            <w:proofErr w:type="spellEnd"/>
            <w:r w:rsidRPr="00643938">
              <w:rPr>
                <w:rFonts w:ascii="Times New Roman" w:hAnsi="Times New Roman" w:cs="Times New Roman"/>
                <w:sz w:val="19"/>
                <w:szCs w:val="19"/>
              </w:rPr>
              <w:t xml:space="preserve"> сельского поселения от 10.02.2023 № 11-р </w:t>
            </w:r>
            <w:r w:rsidRPr="00643938">
              <w:rPr>
                <w:rFonts w:ascii="Times New Roman" w:hAnsi="Times New Roman" w:cs="Times New Roman"/>
                <w:sz w:val="19"/>
                <w:szCs w:val="19"/>
              </w:rPr>
              <w:lastRenderedPageBreak/>
              <w:t xml:space="preserve">«Об организации в Администрации </w:t>
            </w:r>
            <w:proofErr w:type="spellStart"/>
            <w:r w:rsidRPr="00643938">
              <w:rPr>
                <w:rFonts w:ascii="Times New Roman" w:hAnsi="Times New Roman" w:cs="Times New Roman"/>
                <w:sz w:val="19"/>
                <w:szCs w:val="19"/>
              </w:rPr>
              <w:t>Чилинского</w:t>
            </w:r>
            <w:proofErr w:type="spellEnd"/>
            <w:r w:rsidRPr="00643938">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r>
              <w:rPr>
                <w:rFonts w:ascii="Times New Roman" w:hAnsi="Times New Roman" w:cs="Times New Roman"/>
                <w:sz w:val="19"/>
                <w:szCs w:val="19"/>
              </w:rPr>
              <w:t xml:space="preserve"> </w:t>
            </w:r>
            <w:hyperlink r:id="rId353" w:history="1">
              <w:r w:rsidRPr="001E2E1D">
                <w:rPr>
                  <w:rStyle w:val="ab"/>
                  <w:rFonts w:ascii="Times New Roman" w:hAnsi="Times New Roman" w:cs="Times New Roman"/>
                  <w:sz w:val="19"/>
                  <w:szCs w:val="19"/>
                </w:rPr>
                <w:t>http://chilino.kozhreg.ru/normatives/rasporyazhenia/2023</w:t>
              </w:r>
            </w:hyperlink>
          </w:p>
        </w:tc>
        <w:tc>
          <w:tcPr>
            <w:tcW w:w="2005" w:type="dxa"/>
          </w:tcPr>
          <w:p w:rsidR="000D3BEE" w:rsidRPr="005B7D1C" w:rsidRDefault="000D3BEE" w:rsidP="000D3BEE">
            <w:pPr>
              <w:rPr>
                <w:rFonts w:ascii="Times New Roman" w:hAnsi="Times New Roman" w:cs="Times New Roman"/>
                <w:sz w:val="19"/>
                <w:szCs w:val="19"/>
              </w:rPr>
            </w:pPr>
            <w:r w:rsidRPr="005B7D1C">
              <w:rPr>
                <w:rFonts w:ascii="Times New Roman" w:hAnsi="Times New Roman" w:cs="Times New Roman"/>
                <w:sz w:val="19"/>
                <w:szCs w:val="19"/>
              </w:rPr>
              <w:lastRenderedPageBreak/>
              <w:t xml:space="preserve">В процессе разработки и размещения. Внедрение антимонопольного </w:t>
            </w:r>
            <w:proofErr w:type="spellStart"/>
            <w:r w:rsidRPr="005B7D1C">
              <w:rPr>
                <w:rFonts w:ascii="Times New Roman" w:hAnsi="Times New Roman" w:cs="Times New Roman"/>
                <w:sz w:val="19"/>
                <w:szCs w:val="19"/>
              </w:rPr>
              <w:lastRenderedPageBreak/>
              <w:t>комплаенса</w:t>
            </w:r>
            <w:proofErr w:type="spellEnd"/>
            <w:r w:rsidRPr="005B7D1C">
              <w:rPr>
                <w:rFonts w:ascii="Times New Roman" w:hAnsi="Times New Roman" w:cs="Times New Roman"/>
                <w:sz w:val="19"/>
                <w:szCs w:val="19"/>
              </w:rPr>
              <w:t xml:space="preserve"> обеспечено с 2023 года</w:t>
            </w:r>
          </w:p>
        </w:tc>
        <w:tc>
          <w:tcPr>
            <w:tcW w:w="2315" w:type="dxa"/>
          </w:tcPr>
          <w:p w:rsidR="000D3BEE" w:rsidRDefault="000D3BEE" w:rsidP="000D3BEE">
            <w:pPr>
              <w:rPr>
                <w:rFonts w:ascii="Times New Roman" w:hAnsi="Times New Roman" w:cs="Times New Roman"/>
                <w:sz w:val="19"/>
                <w:szCs w:val="19"/>
              </w:rPr>
            </w:pPr>
            <w:r w:rsidRPr="00643938">
              <w:rPr>
                <w:rFonts w:ascii="Times New Roman" w:hAnsi="Times New Roman" w:cs="Times New Roman"/>
                <w:sz w:val="19"/>
                <w:szCs w:val="19"/>
              </w:rPr>
              <w:lastRenderedPageBreak/>
              <w:t xml:space="preserve">Распоряжение Администрации </w:t>
            </w:r>
            <w:proofErr w:type="spellStart"/>
            <w:r w:rsidRPr="00643938">
              <w:rPr>
                <w:rFonts w:ascii="Times New Roman" w:hAnsi="Times New Roman" w:cs="Times New Roman"/>
                <w:sz w:val="19"/>
                <w:szCs w:val="19"/>
              </w:rPr>
              <w:t>Чилинского</w:t>
            </w:r>
            <w:proofErr w:type="spellEnd"/>
            <w:r w:rsidRPr="00643938">
              <w:rPr>
                <w:rFonts w:ascii="Times New Roman" w:hAnsi="Times New Roman" w:cs="Times New Roman"/>
                <w:sz w:val="19"/>
                <w:szCs w:val="19"/>
              </w:rPr>
              <w:t xml:space="preserve"> сельского поселения от 10.02.2023 № 11-р «Об организации </w:t>
            </w:r>
            <w:r w:rsidRPr="00643938">
              <w:rPr>
                <w:rFonts w:ascii="Times New Roman" w:hAnsi="Times New Roman" w:cs="Times New Roman"/>
                <w:sz w:val="19"/>
                <w:szCs w:val="19"/>
              </w:rPr>
              <w:lastRenderedPageBreak/>
              <w:t xml:space="preserve">в Администрации </w:t>
            </w:r>
            <w:proofErr w:type="spellStart"/>
            <w:r w:rsidRPr="00643938">
              <w:rPr>
                <w:rFonts w:ascii="Times New Roman" w:hAnsi="Times New Roman" w:cs="Times New Roman"/>
                <w:sz w:val="19"/>
                <w:szCs w:val="19"/>
              </w:rPr>
              <w:t>Чилинского</w:t>
            </w:r>
            <w:proofErr w:type="spellEnd"/>
            <w:r w:rsidRPr="00643938">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r>
              <w:rPr>
                <w:rFonts w:ascii="Times New Roman" w:hAnsi="Times New Roman" w:cs="Times New Roman"/>
                <w:sz w:val="19"/>
                <w:szCs w:val="19"/>
              </w:rPr>
              <w:t xml:space="preserve"> </w:t>
            </w:r>
            <w:hyperlink r:id="rId354" w:history="1">
              <w:r w:rsidRPr="001E2E1D">
                <w:rPr>
                  <w:rStyle w:val="ab"/>
                  <w:rFonts w:ascii="Times New Roman" w:hAnsi="Times New Roman" w:cs="Times New Roman"/>
                  <w:sz w:val="19"/>
                  <w:szCs w:val="19"/>
                </w:rPr>
                <w:t>http://chilino.kozhreg.ru/normatives/rasporyazhenia/2023</w:t>
              </w:r>
            </w:hyperlink>
          </w:p>
          <w:p w:rsidR="000D3BEE" w:rsidRPr="00D074AD" w:rsidRDefault="000D3BEE" w:rsidP="000D3BEE">
            <w:pPr>
              <w:rPr>
                <w:rFonts w:ascii="Times New Roman" w:hAnsi="Times New Roman" w:cs="Times New Roman"/>
                <w:sz w:val="19"/>
                <w:szCs w:val="19"/>
              </w:rPr>
            </w:pPr>
          </w:p>
        </w:tc>
        <w:tc>
          <w:tcPr>
            <w:tcW w:w="2315" w:type="dxa"/>
          </w:tcPr>
          <w:p w:rsidR="000D3BEE" w:rsidRDefault="000D3BEE" w:rsidP="000D3BEE">
            <w:pPr>
              <w:rPr>
                <w:rFonts w:ascii="Times New Roman" w:hAnsi="Times New Roman" w:cs="Times New Roman"/>
                <w:sz w:val="19"/>
                <w:szCs w:val="19"/>
              </w:rPr>
            </w:pPr>
            <w:r w:rsidRPr="00B53B30">
              <w:rPr>
                <w:rFonts w:ascii="Times New Roman" w:hAnsi="Times New Roman" w:cs="Times New Roman"/>
                <w:sz w:val="19"/>
                <w:szCs w:val="19"/>
              </w:rPr>
              <w:lastRenderedPageBreak/>
              <w:t>Доклад за 2023 год</w:t>
            </w:r>
          </w:p>
          <w:p w:rsidR="000D3BEE" w:rsidRDefault="001D57C2" w:rsidP="000D3BEE">
            <w:pPr>
              <w:rPr>
                <w:rFonts w:ascii="Times New Roman" w:hAnsi="Times New Roman" w:cs="Times New Roman"/>
                <w:sz w:val="19"/>
                <w:szCs w:val="19"/>
              </w:rPr>
            </w:pPr>
            <w:hyperlink r:id="rId355" w:history="1">
              <w:r w:rsidR="000D3BEE" w:rsidRPr="001E2E1D">
                <w:rPr>
                  <w:rStyle w:val="ab"/>
                  <w:rFonts w:ascii="Times New Roman" w:hAnsi="Times New Roman" w:cs="Times New Roman"/>
                  <w:sz w:val="19"/>
                  <w:szCs w:val="19"/>
                </w:rPr>
                <w:t>http://chilino.kozhreg.ru/normatives/rasporyazhenia/2023</w:t>
              </w:r>
            </w:hyperlink>
          </w:p>
          <w:p w:rsidR="000D3BEE" w:rsidRPr="00B53B30" w:rsidRDefault="000D3BEE" w:rsidP="000D3BEE">
            <w:pPr>
              <w:rPr>
                <w:rFonts w:ascii="Times New Roman" w:hAnsi="Times New Roman" w:cs="Times New Roman"/>
                <w:sz w:val="19"/>
                <w:szCs w:val="19"/>
              </w:rPr>
            </w:pPr>
          </w:p>
          <w:p w:rsidR="000D3BEE" w:rsidRPr="00B53B30" w:rsidRDefault="000D3BEE" w:rsidP="000D3BEE">
            <w:pPr>
              <w:rPr>
                <w:rFonts w:ascii="Times New Roman" w:hAnsi="Times New Roman" w:cs="Times New Roman"/>
                <w:sz w:val="19"/>
                <w:szCs w:val="19"/>
              </w:rPr>
            </w:pPr>
          </w:p>
        </w:tc>
      </w:tr>
      <w:tr w:rsidR="000D3BEE" w:rsidRPr="00954283" w:rsidTr="000D3BEE">
        <w:trPr>
          <w:trHeight w:val="303"/>
          <w:jc w:val="center"/>
        </w:trPr>
        <w:tc>
          <w:tcPr>
            <w:tcW w:w="611" w:type="dxa"/>
          </w:tcPr>
          <w:p w:rsidR="000D3BEE" w:rsidRPr="00954283"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10.6</w:t>
            </w:r>
          </w:p>
        </w:tc>
        <w:tc>
          <w:tcPr>
            <w:tcW w:w="1794" w:type="dxa"/>
          </w:tcPr>
          <w:p w:rsidR="000D3BEE" w:rsidRPr="00F75509" w:rsidRDefault="000D3BEE" w:rsidP="000D3BEE">
            <w:pPr>
              <w:rPr>
                <w:rFonts w:ascii="Times New Roman" w:hAnsi="Times New Roman" w:cs="Times New Roman"/>
                <w:sz w:val="19"/>
                <w:szCs w:val="19"/>
              </w:rPr>
            </w:pPr>
            <w:r w:rsidRPr="00F75509">
              <w:rPr>
                <w:rFonts w:ascii="Times New Roman" w:hAnsi="Times New Roman" w:cs="Times New Roman"/>
                <w:sz w:val="19"/>
                <w:szCs w:val="19"/>
              </w:rPr>
              <w:t xml:space="preserve">Новопокровское </w:t>
            </w:r>
            <w:r>
              <w:rPr>
                <w:rFonts w:ascii="Times New Roman" w:hAnsi="Times New Roman" w:cs="Times New Roman"/>
                <w:sz w:val="19"/>
                <w:szCs w:val="19"/>
              </w:rPr>
              <w:t>сельское поселение</w:t>
            </w:r>
          </w:p>
        </w:tc>
        <w:tc>
          <w:tcPr>
            <w:tcW w:w="2268" w:type="dxa"/>
          </w:tcPr>
          <w:p w:rsidR="000D3BEE" w:rsidRPr="00643938" w:rsidRDefault="000D3BEE" w:rsidP="000D3BEE">
            <w:pPr>
              <w:rPr>
                <w:rFonts w:ascii="Times New Roman" w:hAnsi="Times New Roman" w:cs="Times New Roman"/>
                <w:sz w:val="19"/>
                <w:szCs w:val="19"/>
              </w:rPr>
            </w:pPr>
            <w:r>
              <w:rPr>
                <w:rFonts w:ascii="Times New Roman" w:hAnsi="Times New Roman" w:cs="Times New Roman"/>
                <w:sz w:val="19"/>
                <w:szCs w:val="19"/>
              </w:rPr>
              <w:t>Постановление Администрации Новопокровского</w:t>
            </w:r>
            <w:r w:rsidRPr="00643938">
              <w:rPr>
                <w:rFonts w:ascii="Times New Roman" w:hAnsi="Times New Roman" w:cs="Times New Roman"/>
                <w:sz w:val="19"/>
                <w:szCs w:val="19"/>
              </w:rPr>
              <w:t xml:space="preserve"> се</w:t>
            </w:r>
            <w:r>
              <w:rPr>
                <w:rFonts w:ascii="Times New Roman" w:hAnsi="Times New Roman" w:cs="Times New Roman"/>
                <w:sz w:val="19"/>
                <w:szCs w:val="19"/>
              </w:rPr>
              <w:t>льского поселения от 01.02.2024 № 6</w:t>
            </w:r>
            <w:r w:rsidRPr="00643938">
              <w:rPr>
                <w:rFonts w:ascii="Times New Roman" w:hAnsi="Times New Roman" w:cs="Times New Roman"/>
                <w:sz w:val="19"/>
                <w:szCs w:val="19"/>
              </w:rPr>
              <w:t xml:space="preserve"> «Об организации в Администрации </w:t>
            </w:r>
            <w:r>
              <w:rPr>
                <w:rFonts w:ascii="Times New Roman" w:hAnsi="Times New Roman" w:cs="Times New Roman"/>
                <w:sz w:val="19"/>
                <w:szCs w:val="19"/>
              </w:rPr>
              <w:t>Новопокровского</w:t>
            </w:r>
            <w:r w:rsidRPr="00643938">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356" w:history="1">
              <w:r w:rsidR="000D3BEE" w:rsidRPr="001E2E1D">
                <w:rPr>
                  <w:rStyle w:val="ab"/>
                  <w:rFonts w:ascii="Times New Roman" w:hAnsi="Times New Roman" w:cs="Times New Roman"/>
                  <w:sz w:val="19"/>
                  <w:szCs w:val="19"/>
                </w:rPr>
                <w:t>https://pokrovka.kozhreg.ru/normatives/ordinance/2024</w:t>
              </w:r>
            </w:hyperlink>
          </w:p>
          <w:p w:rsidR="000D3BEE" w:rsidRPr="00F75509" w:rsidRDefault="000D3BEE" w:rsidP="000D3BEE">
            <w:pPr>
              <w:rPr>
                <w:rFonts w:ascii="Times New Roman" w:hAnsi="Times New Roman" w:cs="Times New Roman"/>
                <w:sz w:val="19"/>
                <w:szCs w:val="19"/>
              </w:rPr>
            </w:pPr>
          </w:p>
        </w:tc>
        <w:tc>
          <w:tcPr>
            <w:tcW w:w="1964" w:type="dxa"/>
          </w:tcPr>
          <w:p w:rsidR="000D3BEE" w:rsidRPr="00D074AD" w:rsidRDefault="000D3BEE" w:rsidP="000D3BEE">
            <w:pPr>
              <w:rPr>
                <w:rFonts w:ascii="Times New Roman" w:hAnsi="Times New Roman" w:cs="Times New Roman"/>
                <w:sz w:val="19"/>
                <w:szCs w:val="19"/>
              </w:rPr>
            </w:pPr>
            <w:r w:rsidRPr="005B7D1C">
              <w:rPr>
                <w:rFonts w:ascii="Times New Roman" w:hAnsi="Times New Roman" w:cs="Times New Roman"/>
                <w:sz w:val="19"/>
                <w:szCs w:val="19"/>
              </w:rPr>
              <w:t>В процессе разработки и размещения. Внедрение антимонопольн</w:t>
            </w:r>
            <w:r>
              <w:rPr>
                <w:rFonts w:ascii="Times New Roman" w:hAnsi="Times New Roman" w:cs="Times New Roman"/>
                <w:sz w:val="19"/>
                <w:szCs w:val="19"/>
              </w:rPr>
              <w:t xml:space="preserve">ого </w:t>
            </w:r>
            <w:proofErr w:type="spellStart"/>
            <w:r>
              <w:rPr>
                <w:rFonts w:ascii="Times New Roman" w:hAnsi="Times New Roman" w:cs="Times New Roman"/>
                <w:sz w:val="19"/>
                <w:szCs w:val="19"/>
              </w:rPr>
              <w:t>комплаенса</w:t>
            </w:r>
            <w:proofErr w:type="spellEnd"/>
            <w:r>
              <w:rPr>
                <w:rFonts w:ascii="Times New Roman" w:hAnsi="Times New Roman" w:cs="Times New Roman"/>
                <w:sz w:val="19"/>
                <w:szCs w:val="19"/>
              </w:rPr>
              <w:t xml:space="preserve"> обеспечено с 2024</w:t>
            </w:r>
            <w:r w:rsidRPr="005B7D1C">
              <w:rPr>
                <w:rFonts w:ascii="Times New Roman" w:hAnsi="Times New Roman" w:cs="Times New Roman"/>
                <w:sz w:val="19"/>
                <w:szCs w:val="19"/>
              </w:rPr>
              <w:t xml:space="preserve"> года</w:t>
            </w:r>
          </w:p>
        </w:tc>
        <w:tc>
          <w:tcPr>
            <w:tcW w:w="2005" w:type="dxa"/>
          </w:tcPr>
          <w:p w:rsidR="000D3BEE" w:rsidRPr="005B7D1C" w:rsidRDefault="000D3BEE" w:rsidP="000D3BEE">
            <w:pPr>
              <w:rPr>
                <w:rFonts w:ascii="Times New Roman" w:hAnsi="Times New Roman" w:cs="Times New Roman"/>
                <w:sz w:val="19"/>
                <w:szCs w:val="19"/>
              </w:rPr>
            </w:pPr>
            <w:r w:rsidRPr="005B7D1C">
              <w:rPr>
                <w:rFonts w:ascii="Times New Roman" w:hAnsi="Times New Roman" w:cs="Times New Roman"/>
                <w:sz w:val="19"/>
                <w:szCs w:val="19"/>
              </w:rPr>
              <w:t>В процессе разработки и размещения. Внедрение антимонопольн</w:t>
            </w:r>
            <w:r>
              <w:rPr>
                <w:rFonts w:ascii="Times New Roman" w:hAnsi="Times New Roman" w:cs="Times New Roman"/>
                <w:sz w:val="19"/>
                <w:szCs w:val="19"/>
              </w:rPr>
              <w:t xml:space="preserve">ого </w:t>
            </w:r>
            <w:proofErr w:type="spellStart"/>
            <w:r>
              <w:rPr>
                <w:rFonts w:ascii="Times New Roman" w:hAnsi="Times New Roman" w:cs="Times New Roman"/>
                <w:sz w:val="19"/>
                <w:szCs w:val="19"/>
              </w:rPr>
              <w:t>комплаенса</w:t>
            </w:r>
            <w:proofErr w:type="spellEnd"/>
            <w:r>
              <w:rPr>
                <w:rFonts w:ascii="Times New Roman" w:hAnsi="Times New Roman" w:cs="Times New Roman"/>
                <w:sz w:val="19"/>
                <w:szCs w:val="19"/>
              </w:rPr>
              <w:t xml:space="preserve"> обеспечено с 2024</w:t>
            </w:r>
            <w:r w:rsidRPr="005B7D1C">
              <w:rPr>
                <w:rFonts w:ascii="Times New Roman" w:hAnsi="Times New Roman" w:cs="Times New Roman"/>
                <w:sz w:val="19"/>
                <w:szCs w:val="19"/>
              </w:rPr>
              <w:t xml:space="preserve"> года</w:t>
            </w:r>
          </w:p>
        </w:tc>
        <w:tc>
          <w:tcPr>
            <w:tcW w:w="2315" w:type="dxa"/>
          </w:tcPr>
          <w:p w:rsidR="000D3BEE" w:rsidRPr="00D074AD" w:rsidRDefault="000D3BEE" w:rsidP="000D3BEE">
            <w:pPr>
              <w:rPr>
                <w:rFonts w:ascii="Times New Roman" w:hAnsi="Times New Roman" w:cs="Times New Roman"/>
                <w:sz w:val="19"/>
                <w:szCs w:val="19"/>
              </w:rPr>
            </w:pPr>
            <w:r>
              <w:rPr>
                <w:rFonts w:ascii="Times New Roman" w:hAnsi="Times New Roman" w:cs="Times New Roman"/>
                <w:sz w:val="19"/>
                <w:szCs w:val="19"/>
              </w:rPr>
              <w:t>Постановление Администрации Новопокровского</w:t>
            </w:r>
            <w:r w:rsidRPr="00643938">
              <w:rPr>
                <w:rFonts w:ascii="Times New Roman" w:hAnsi="Times New Roman" w:cs="Times New Roman"/>
                <w:sz w:val="19"/>
                <w:szCs w:val="19"/>
              </w:rPr>
              <w:t xml:space="preserve"> се</w:t>
            </w:r>
            <w:r>
              <w:rPr>
                <w:rFonts w:ascii="Times New Roman" w:hAnsi="Times New Roman" w:cs="Times New Roman"/>
                <w:sz w:val="19"/>
                <w:szCs w:val="19"/>
              </w:rPr>
              <w:t>льского поселения от 01.02.2024 № 6</w:t>
            </w:r>
            <w:r w:rsidRPr="00643938">
              <w:rPr>
                <w:rFonts w:ascii="Times New Roman" w:hAnsi="Times New Roman" w:cs="Times New Roman"/>
                <w:sz w:val="19"/>
                <w:szCs w:val="19"/>
              </w:rPr>
              <w:t xml:space="preserve"> «Об организации в Администрации </w:t>
            </w:r>
            <w:r>
              <w:rPr>
                <w:rFonts w:ascii="Times New Roman" w:hAnsi="Times New Roman" w:cs="Times New Roman"/>
                <w:sz w:val="19"/>
                <w:szCs w:val="19"/>
              </w:rPr>
              <w:t>Новопокровского</w:t>
            </w:r>
            <w:r w:rsidRPr="00643938">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r>
              <w:rPr>
                <w:rFonts w:ascii="Times New Roman" w:hAnsi="Times New Roman" w:cs="Times New Roman"/>
                <w:sz w:val="19"/>
                <w:szCs w:val="19"/>
              </w:rPr>
              <w:t xml:space="preserve"> </w:t>
            </w:r>
            <w:hyperlink r:id="rId357" w:history="1">
              <w:r w:rsidRPr="001E2E1D">
                <w:rPr>
                  <w:rStyle w:val="ab"/>
                  <w:rFonts w:ascii="Times New Roman" w:hAnsi="Times New Roman" w:cs="Times New Roman"/>
                  <w:sz w:val="19"/>
                  <w:szCs w:val="19"/>
                </w:rPr>
                <w:t>https://pokrovka.kozhreg.ru/normatives/ordinance/2024</w:t>
              </w:r>
            </w:hyperlink>
          </w:p>
        </w:tc>
        <w:tc>
          <w:tcPr>
            <w:tcW w:w="2315" w:type="dxa"/>
          </w:tcPr>
          <w:p w:rsidR="000D3BEE" w:rsidRPr="00B53B30" w:rsidRDefault="000D3BEE" w:rsidP="000D3BEE">
            <w:pPr>
              <w:rPr>
                <w:rFonts w:ascii="Times New Roman" w:hAnsi="Times New Roman" w:cs="Times New Roman"/>
                <w:sz w:val="19"/>
                <w:szCs w:val="19"/>
              </w:rPr>
            </w:pPr>
            <w:r w:rsidRPr="00B53B30">
              <w:rPr>
                <w:rFonts w:ascii="Times New Roman" w:hAnsi="Times New Roman" w:cs="Times New Roman"/>
                <w:sz w:val="19"/>
                <w:szCs w:val="19"/>
              </w:rPr>
              <w:t>Внедрили с 2024 года</w:t>
            </w:r>
          </w:p>
        </w:tc>
      </w:tr>
      <w:tr w:rsidR="000D3BEE" w:rsidRPr="00954283"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11</w:t>
            </w:r>
          </w:p>
        </w:tc>
        <w:tc>
          <w:tcPr>
            <w:tcW w:w="1794" w:type="dxa"/>
          </w:tcPr>
          <w:p w:rsidR="000D3BEE" w:rsidRPr="001755C4" w:rsidRDefault="000D3BEE" w:rsidP="000D3BEE">
            <w:pPr>
              <w:rPr>
                <w:rFonts w:ascii="Times New Roman" w:hAnsi="Times New Roman" w:cs="Times New Roman"/>
                <w:sz w:val="19"/>
                <w:szCs w:val="19"/>
              </w:rPr>
            </w:pPr>
            <w:proofErr w:type="spellStart"/>
            <w:r w:rsidRPr="001755C4">
              <w:rPr>
                <w:rFonts w:ascii="Times New Roman" w:hAnsi="Times New Roman" w:cs="Times New Roman"/>
                <w:sz w:val="19"/>
                <w:szCs w:val="19"/>
              </w:rPr>
              <w:t>Колпашевский</w:t>
            </w:r>
            <w:proofErr w:type="spellEnd"/>
            <w:r w:rsidRPr="001755C4">
              <w:rPr>
                <w:rFonts w:ascii="Times New Roman" w:hAnsi="Times New Roman" w:cs="Times New Roman"/>
                <w:sz w:val="19"/>
                <w:szCs w:val="19"/>
              </w:rPr>
              <w:t xml:space="preserve"> район</w:t>
            </w:r>
          </w:p>
        </w:tc>
        <w:tc>
          <w:tcPr>
            <w:tcW w:w="2268" w:type="dxa"/>
          </w:tcPr>
          <w:p w:rsidR="000D3BEE" w:rsidRPr="001755C4" w:rsidRDefault="000D3BEE" w:rsidP="000D3BEE">
            <w:pPr>
              <w:jc w:val="both"/>
              <w:rPr>
                <w:rFonts w:ascii="Times New Roman" w:hAnsi="Times New Roman" w:cs="Times New Roman"/>
                <w:sz w:val="19"/>
                <w:szCs w:val="19"/>
              </w:rPr>
            </w:pPr>
            <w:r w:rsidRPr="001755C4">
              <w:rPr>
                <w:rFonts w:ascii="Times New Roman" w:hAnsi="Times New Roman" w:cs="Times New Roman"/>
                <w:sz w:val="19"/>
                <w:szCs w:val="19"/>
              </w:rPr>
              <w:t xml:space="preserve">Распоряжение Администрации </w:t>
            </w:r>
            <w:proofErr w:type="spellStart"/>
            <w:r w:rsidRPr="001755C4">
              <w:rPr>
                <w:rFonts w:ascii="Times New Roman" w:hAnsi="Times New Roman" w:cs="Times New Roman"/>
                <w:sz w:val="19"/>
                <w:szCs w:val="19"/>
              </w:rPr>
              <w:t>Колпашевского</w:t>
            </w:r>
            <w:proofErr w:type="spellEnd"/>
            <w:r w:rsidRPr="001755C4">
              <w:rPr>
                <w:rFonts w:ascii="Times New Roman" w:hAnsi="Times New Roman" w:cs="Times New Roman"/>
                <w:sz w:val="19"/>
                <w:szCs w:val="19"/>
              </w:rPr>
              <w:t xml:space="preserve"> района от 07.09.2020 №349 «Об организации в Администрации </w:t>
            </w:r>
            <w:proofErr w:type="spellStart"/>
            <w:r w:rsidRPr="001755C4">
              <w:rPr>
                <w:rFonts w:ascii="Times New Roman" w:hAnsi="Times New Roman" w:cs="Times New Roman"/>
                <w:sz w:val="19"/>
                <w:szCs w:val="19"/>
              </w:rPr>
              <w:t>Колпашевского</w:t>
            </w:r>
            <w:proofErr w:type="spellEnd"/>
            <w:r w:rsidRPr="001755C4">
              <w:rPr>
                <w:rFonts w:ascii="Times New Roman" w:hAnsi="Times New Roman" w:cs="Times New Roman"/>
                <w:sz w:val="19"/>
                <w:szCs w:val="19"/>
              </w:rPr>
              <w:t xml:space="preserve"> района системы внутреннего обеспечения соответствия требованиям антимонопольного </w:t>
            </w:r>
            <w:r w:rsidRPr="001755C4">
              <w:rPr>
                <w:rFonts w:ascii="Times New Roman" w:hAnsi="Times New Roman" w:cs="Times New Roman"/>
                <w:sz w:val="19"/>
                <w:szCs w:val="19"/>
              </w:rPr>
              <w:lastRenderedPageBreak/>
              <w:t>законодательства» (далее-Распоряжение)</w:t>
            </w:r>
          </w:p>
        </w:tc>
        <w:tc>
          <w:tcPr>
            <w:tcW w:w="2005" w:type="dxa"/>
          </w:tcPr>
          <w:p w:rsidR="000D3BEE" w:rsidRPr="001755C4" w:rsidRDefault="001D57C2" w:rsidP="000D3BEE">
            <w:pPr>
              <w:rPr>
                <w:rFonts w:ascii="PT Astra Serif" w:hAnsi="PT Astra Serif" w:cs="Times New Roman"/>
                <w:sz w:val="19"/>
                <w:szCs w:val="19"/>
              </w:rPr>
            </w:pPr>
            <w:hyperlink r:id="rId358" w:history="1">
              <w:r w:rsidR="000D3BEE" w:rsidRPr="001755C4">
                <w:rPr>
                  <w:rStyle w:val="ab"/>
                  <w:rFonts w:ascii="PT Astra Serif" w:hAnsi="PT Astra Serif" w:cs="Times New Roman"/>
                  <w:sz w:val="19"/>
                  <w:szCs w:val="19"/>
                </w:rPr>
                <w:t>https://www.kolpadm.ru/content/antimonopolnyj_komplaens</w:t>
              </w:r>
            </w:hyperlink>
            <w:r w:rsidR="000D3BEE" w:rsidRPr="001755C4">
              <w:rPr>
                <w:rFonts w:ascii="PT Astra Serif" w:hAnsi="PT Astra Serif" w:cs="Times New Roman"/>
                <w:sz w:val="19"/>
                <w:szCs w:val="19"/>
              </w:rPr>
              <w:t xml:space="preserve"> </w:t>
            </w:r>
          </w:p>
        </w:tc>
        <w:tc>
          <w:tcPr>
            <w:tcW w:w="1964" w:type="dxa"/>
          </w:tcPr>
          <w:p w:rsidR="000D3BEE" w:rsidRPr="008263AD" w:rsidRDefault="000D3BEE" w:rsidP="000D3BEE">
            <w:pPr>
              <w:rPr>
                <w:rFonts w:ascii="Times New Roman" w:hAnsi="Times New Roman" w:cs="Times New Roman"/>
                <w:sz w:val="24"/>
                <w:szCs w:val="24"/>
              </w:rPr>
            </w:pPr>
            <w:proofErr w:type="gramStart"/>
            <w:r w:rsidRPr="009A5321">
              <w:rPr>
                <w:rFonts w:ascii="Times New Roman" w:hAnsi="Times New Roman" w:cs="Times New Roman"/>
                <w:sz w:val="19"/>
                <w:szCs w:val="19"/>
              </w:rPr>
              <w:t>Карта  рисков</w:t>
            </w:r>
            <w:proofErr w:type="gramEnd"/>
            <w:r w:rsidRPr="009A5321">
              <w:rPr>
                <w:rFonts w:ascii="Times New Roman" w:hAnsi="Times New Roman" w:cs="Times New Roman"/>
                <w:sz w:val="19"/>
                <w:szCs w:val="19"/>
              </w:rPr>
              <w:t xml:space="preserve"> утверждается  в составе доклада  об антимонопольном </w:t>
            </w:r>
            <w:proofErr w:type="spellStart"/>
            <w:r w:rsidRPr="009A5321">
              <w:rPr>
                <w:rFonts w:ascii="Times New Roman" w:hAnsi="Times New Roman" w:cs="Times New Roman"/>
                <w:sz w:val="19"/>
                <w:szCs w:val="19"/>
              </w:rPr>
              <w:t>комплаенсе</w:t>
            </w:r>
            <w:proofErr w:type="spellEnd"/>
            <w:r w:rsidRPr="009A5321">
              <w:rPr>
                <w:rFonts w:ascii="Times New Roman" w:hAnsi="Times New Roman" w:cs="Times New Roman"/>
                <w:sz w:val="19"/>
                <w:szCs w:val="19"/>
              </w:rPr>
              <w:t xml:space="preserve"> в Администрации </w:t>
            </w:r>
            <w:proofErr w:type="spellStart"/>
            <w:r w:rsidRPr="009A5321">
              <w:rPr>
                <w:rFonts w:ascii="Times New Roman" w:hAnsi="Times New Roman" w:cs="Times New Roman"/>
                <w:sz w:val="19"/>
                <w:szCs w:val="19"/>
              </w:rPr>
              <w:t>Колпашевского</w:t>
            </w:r>
            <w:proofErr w:type="spellEnd"/>
            <w:r w:rsidRPr="009A5321">
              <w:rPr>
                <w:rFonts w:ascii="Times New Roman" w:hAnsi="Times New Roman" w:cs="Times New Roman"/>
                <w:sz w:val="19"/>
                <w:szCs w:val="19"/>
              </w:rPr>
              <w:t xml:space="preserve"> района рабочей группой по вопросам оценки эффективности функционирования антимонопольного </w:t>
            </w:r>
            <w:proofErr w:type="spellStart"/>
            <w:r w:rsidRPr="009A5321">
              <w:rPr>
                <w:rFonts w:ascii="Times New Roman" w:hAnsi="Times New Roman" w:cs="Times New Roman"/>
                <w:sz w:val="19"/>
                <w:szCs w:val="19"/>
              </w:rPr>
              <w:lastRenderedPageBreak/>
              <w:t>комплаенса</w:t>
            </w:r>
            <w:proofErr w:type="spellEnd"/>
            <w:r w:rsidRPr="009A5321">
              <w:rPr>
                <w:rFonts w:ascii="Times New Roman" w:hAnsi="Times New Roman" w:cs="Times New Roman"/>
                <w:sz w:val="19"/>
                <w:szCs w:val="19"/>
              </w:rPr>
              <w:t xml:space="preserve"> в Администрации </w:t>
            </w:r>
            <w:proofErr w:type="spellStart"/>
            <w:r w:rsidRPr="009A5321">
              <w:rPr>
                <w:rFonts w:ascii="Times New Roman" w:hAnsi="Times New Roman" w:cs="Times New Roman"/>
                <w:sz w:val="19"/>
                <w:szCs w:val="19"/>
              </w:rPr>
              <w:t>Колпашевского</w:t>
            </w:r>
            <w:proofErr w:type="spellEnd"/>
            <w:r>
              <w:rPr>
                <w:rFonts w:ascii="Times New Roman" w:hAnsi="Times New Roman" w:cs="Times New Roman"/>
                <w:sz w:val="19"/>
                <w:szCs w:val="19"/>
              </w:rPr>
              <w:t xml:space="preserve"> района </w:t>
            </w:r>
            <w:hyperlink r:id="rId359" w:history="1">
              <w:r w:rsidRPr="001755C4">
                <w:rPr>
                  <w:rStyle w:val="ab"/>
                  <w:rFonts w:ascii="PT Astra Serif" w:hAnsi="PT Astra Serif" w:cs="Times New Roman"/>
                  <w:sz w:val="19"/>
                  <w:szCs w:val="19"/>
                </w:rPr>
                <w:t>https://www.kolpadm.ru/content/antimonopolnyj_komplaens</w:t>
              </w:r>
            </w:hyperlink>
          </w:p>
        </w:tc>
        <w:tc>
          <w:tcPr>
            <w:tcW w:w="2005" w:type="dxa"/>
          </w:tcPr>
          <w:p w:rsidR="000D3BEE" w:rsidRPr="008263AD" w:rsidRDefault="000D3BEE" w:rsidP="000D3BEE">
            <w:pPr>
              <w:jc w:val="both"/>
              <w:rPr>
                <w:rFonts w:ascii="Times New Roman" w:hAnsi="Times New Roman" w:cs="Times New Roman"/>
                <w:sz w:val="24"/>
                <w:szCs w:val="24"/>
              </w:rPr>
            </w:pPr>
            <w:r w:rsidRPr="001755C4">
              <w:rPr>
                <w:rFonts w:ascii="Times New Roman" w:hAnsi="Times New Roman" w:cs="Times New Roman"/>
                <w:sz w:val="19"/>
                <w:szCs w:val="19"/>
              </w:rPr>
              <w:lastRenderedPageBreak/>
              <w:t>План мероприятий по снижению рисков нарушения антимонопольного законодательства</w:t>
            </w:r>
            <w:r w:rsidRPr="008263AD">
              <w:rPr>
                <w:rFonts w:ascii="Times New Roman" w:hAnsi="Times New Roman" w:cs="Times New Roman"/>
                <w:sz w:val="24"/>
                <w:szCs w:val="24"/>
              </w:rPr>
              <w:t xml:space="preserve"> </w:t>
            </w:r>
            <w:proofErr w:type="gramStart"/>
            <w:r w:rsidRPr="009A5321">
              <w:rPr>
                <w:rFonts w:ascii="Times New Roman" w:hAnsi="Times New Roman" w:cs="Times New Roman"/>
                <w:sz w:val="19"/>
                <w:szCs w:val="19"/>
              </w:rPr>
              <w:t>утверждается  в</w:t>
            </w:r>
            <w:proofErr w:type="gramEnd"/>
            <w:r w:rsidRPr="009A5321">
              <w:rPr>
                <w:rFonts w:ascii="Times New Roman" w:hAnsi="Times New Roman" w:cs="Times New Roman"/>
                <w:sz w:val="19"/>
                <w:szCs w:val="19"/>
              </w:rPr>
              <w:t xml:space="preserve"> составе доклада  об антимонопольном </w:t>
            </w:r>
            <w:proofErr w:type="spellStart"/>
            <w:r w:rsidRPr="009A5321">
              <w:rPr>
                <w:rFonts w:ascii="Times New Roman" w:hAnsi="Times New Roman" w:cs="Times New Roman"/>
                <w:sz w:val="19"/>
                <w:szCs w:val="19"/>
              </w:rPr>
              <w:t>комплаенсе</w:t>
            </w:r>
            <w:proofErr w:type="spellEnd"/>
            <w:r w:rsidRPr="009A5321">
              <w:rPr>
                <w:rFonts w:ascii="Times New Roman" w:hAnsi="Times New Roman" w:cs="Times New Roman"/>
                <w:sz w:val="19"/>
                <w:szCs w:val="19"/>
              </w:rPr>
              <w:t xml:space="preserve"> в Администрации </w:t>
            </w:r>
            <w:proofErr w:type="spellStart"/>
            <w:r w:rsidRPr="009A5321">
              <w:rPr>
                <w:rFonts w:ascii="Times New Roman" w:hAnsi="Times New Roman" w:cs="Times New Roman"/>
                <w:sz w:val="19"/>
                <w:szCs w:val="19"/>
              </w:rPr>
              <w:t>Колпашевского</w:t>
            </w:r>
            <w:proofErr w:type="spellEnd"/>
            <w:r w:rsidRPr="009A5321">
              <w:rPr>
                <w:rFonts w:ascii="Times New Roman" w:hAnsi="Times New Roman" w:cs="Times New Roman"/>
                <w:sz w:val="19"/>
                <w:szCs w:val="19"/>
              </w:rPr>
              <w:t xml:space="preserve"> района</w:t>
            </w:r>
            <w:r>
              <w:rPr>
                <w:rFonts w:ascii="Times New Roman" w:hAnsi="Times New Roman" w:cs="Times New Roman"/>
                <w:sz w:val="19"/>
                <w:szCs w:val="19"/>
              </w:rPr>
              <w:t xml:space="preserve"> </w:t>
            </w:r>
            <w:hyperlink r:id="rId360" w:history="1">
              <w:r w:rsidRPr="001755C4">
                <w:rPr>
                  <w:rStyle w:val="ab"/>
                  <w:rFonts w:ascii="PT Astra Serif" w:hAnsi="PT Astra Serif" w:cs="Times New Roman"/>
                  <w:sz w:val="19"/>
                  <w:szCs w:val="19"/>
                </w:rPr>
                <w:t>https://www.kolpadm.r</w:t>
              </w:r>
              <w:r w:rsidRPr="001755C4">
                <w:rPr>
                  <w:rStyle w:val="ab"/>
                  <w:rFonts w:ascii="PT Astra Serif" w:hAnsi="PT Astra Serif" w:cs="Times New Roman"/>
                  <w:sz w:val="19"/>
                  <w:szCs w:val="19"/>
                </w:rPr>
                <w:lastRenderedPageBreak/>
                <w:t>u/content/antimonopolnyj_komplaens</w:t>
              </w:r>
            </w:hyperlink>
          </w:p>
        </w:tc>
        <w:tc>
          <w:tcPr>
            <w:tcW w:w="2315" w:type="dxa"/>
          </w:tcPr>
          <w:p w:rsidR="000D3BEE" w:rsidRPr="008263AD" w:rsidRDefault="000D3BEE" w:rsidP="000D3BEE">
            <w:pPr>
              <w:jc w:val="both"/>
              <w:rPr>
                <w:rFonts w:ascii="Times New Roman" w:hAnsi="Times New Roman" w:cs="Times New Roman"/>
                <w:sz w:val="24"/>
                <w:szCs w:val="24"/>
              </w:rPr>
            </w:pPr>
            <w:r w:rsidRPr="001755C4">
              <w:rPr>
                <w:rFonts w:ascii="Times New Roman" w:hAnsi="Times New Roman" w:cs="Times New Roman"/>
                <w:sz w:val="19"/>
                <w:szCs w:val="19"/>
              </w:rPr>
              <w:lastRenderedPageBreak/>
              <w:t>Ключевые показатели эффективности функционирования в устанавливаются в соответствии с приложением №2, утвержденного Распоряжением от 07.09.2020№ 349</w:t>
            </w:r>
            <w:r>
              <w:rPr>
                <w:rFonts w:ascii="Times New Roman" w:hAnsi="Times New Roman" w:cs="Times New Roman"/>
                <w:sz w:val="19"/>
                <w:szCs w:val="19"/>
              </w:rPr>
              <w:t xml:space="preserve"> </w:t>
            </w:r>
            <w:hyperlink r:id="rId361" w:history="1">
              <w:r w:rsidRPr="001755C4">
                <w:rPr>
                  <w:rStyle w:val="ab"/>
                  <w:rFonts w:ascii="PT Astra Serif" w:hAnsi="PT Astra Serif" w:cs="Times New Roman"/>
                  <w:sz w:val="19"/>
                  <w:szCs w:val="19"/>
                </w:rPr>
                <w:t>https://www.kolpadm.ru/content/antimonopolnyj_komplaens</w:t>
              </w:r>
            </w:hyperlink>
          </w:p>
        </w:tc>
        <w:tc>
          <w:tcPr>
            <w:tcW w:w="2315" w:type="dxa"/>
          </w:tcPr>
          <w:p w:rsidR="000D3BEE" w:rsidRDefault="000D3BEE" w:rsidP="000D3BEE">
            <w:pPr>
              <w:rPr>
                <w:rFonts w:ascii="Times New Roman" w:hAnsi="Times New Roman" w:cs="Times New Roman"/>
                <w:sz w:val="19"/>
                <w:szCs w:val="19"/>
              </w:rPr>
            </w:pPr>
            <w:r w:rsidRPr="001755C4">
              <w:rPr>
                <w:rFonts w:ascii="Times New Roman" w:hAnsi="Times New Roman" w:cs="Times New Roman"/>
                <w:sz w:val="19"/>
                <w:szCs w:val="19"/>
              </w:rPr>
              <w:t xml:space="preserve">Доклада об антимонопольном </w:t>
            </w:r>
            <w:proofErr w:type="spellStart"/>
            <w:r w:rsidRPr="001755C4">
              <w:rPr>
                <w:rFonts w:ascii="Times New Roman" w:hAnsi="Times New Roman" w:cs="Times New Roman"/>
                <w:sz w:val="19"/>
                <w:szCs w:val="19"/>
              </w:rPr>
              <w:t>комплаенсе</w:t>
            </w:r>
            <w:proofErr w:type="spellEnd"/>
            <w:r w:rsidRPr="001755C4">
              <w:rPr>
                <w:rFonts w:ascii="Times New Roman" w:hAnsi="Times New Roman" w:cs="Times New Roman"/>
                <w:sz w:val="19"/>
                <w:szCs w:val="19"/>
              </w:rPr>
              <w:t xml:space="preserve"> будет утвержден в </w:t>
            </w:r>
            <w:proofErr w:type="gramStart"/>
            <w:r w:rsidRPr="001755C4">
              <w:rPr>
                <w:rFonts w:ascii="Times New Roman" w:hAnsi="Times New Roman" w:cs="Times New Roman"/>
                <w:sz w:val="19"/>
                <w:szCs w:val="19"/>
              </w:rPr>
              <w:t>срок ,</w:t>
            </w:r>
            <w:proofErr w:type="gramEnd"/>
            <w:r w:rsidRPr="001755C4">
              <w:rPr>
                <w:rFonts w:ascii="Times New Roman" w:hAnsi="Times New Roman" w:cs="Times New Roman"/>
                <w:sz w:val="19"/>
                <w:szCs w:val="19"/>
              </w:rPr>
              <w:t xml:space="preserve"> в соответствии с Распоряжением не позднее 28 февраля</w:t>
            </w:r>
          </w:p>
          <w:p w:rsidR="000D3BEE" w:rsidRPr="008263AD" w:rsidRDefault="001D57C2" w:rsidP="000D3BEE">
            <w:pPr>
              <w:rPr>
                <w:rFonts w:ascii="Times New Roman" w:hAnsi="Times New Roman" w:cs="Times New Roman"/>
                <w:sz w:val="24"/>
                <w:szCs w:val="24"/>
              </w:rPr>
            </w:pPr>
            <w:hyperlink r:id="rId362" w:history="1">
              <w:r w:rsidR="000D3BEE" w:rsidRPr="001755C4">
                <w:rPr>
                  <w:rStyle w:val="ab"/>
                  <w:rFonts w:ascii="PT Astra Serif" w:hAnsi="PT Astra Serif" w:cs="Times New Roman"/>
                  <w:sz w:val="19"/>
                  <w:szCs w:val="19"/>
                </w:rPr>
                <w:t>https://www.kolpadm.ru/content/antimonopolnyj_komplaens</w:t>
              </w:r>
            </w:hyperlink>
          </w:p>
        </w:tc>
      </w:tr>
      <w:tr w:rsidR="000D3BEE" w:rsidRPr="00954283"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11.1</w:t>
            </w:r>
          </w:p>
          <w:p w:rsidR="000D3BEE" w:rsidRDefault="000D3BEE" w:rsidP="000D3BEE">
            <w:pPr>
              <w:jc w:val="center"/>
              <w:rPr>
                <w:rFonts w:ascii="PT Astra Serif" w:hAnsi="PT Astra Serif" w:cs="Times New Roman"/>
                <w:sz w:val="19"/>
                <w:szCs w:val="19"/>
              </w:rPr>
            </w:pPr>
          </w:p>
        </w:tc>
        <w:tc>
          <w:tcPr>
            <w:tcW w:w="1794" w:type="dxa"/>
          </w:tcPr>
          <w:p w:rsidR="000D3BEE" w:rsidRPr="001755C4" w:rsidRDefault="000D3BEE" w:rsidP="000D3BEE">
            <w:pPr>
              <w:rPr>
                <w:rFonts w:ascii="Times New Roman" w:hAnsi="Times New Roman" w:cs="Times New Roman"/>
                <w:sz w:val="19"/>
                <w:szCs w:val="19"/>
              </w:rPr>
            </w:pPr>
            <w:proofErr w:type="spellStart"/>
            <w:r w:rsidRPr="001755C4">
              <w:rPr>
                <w:rFonts w:ascii="Times New Roman" w:hAnsi="Times New Roman" w:cs="Times New Roman"/>
                <w:sz w:val="19"/>
                <w:szCs w:val="19"/>
              </w:rPr>
              <w:t>Инкинское</w:t>
            </w:r>
            <w:proofErr w:type="spellEnd"/>
            <w:r w:rsidRPr="001755C4">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1755C4" w:rsidRDefault="000D3BEE" w:rsidP="000D3BEE">
            <w:pPr>
              <w:jc w:val="both"/>
              <w:rPr>
                <w:rFonts w:ascii="Times New Roman" w:hAnsi="Times New Roman" w:cs="Times New Roman"/>
                <w:sz w:val="19"/>
                <w:szCs w:val="19"/>
              </w:rPr>
            </w:pPr>
            <w:r w:rsidRPr="001755C4">
              <w:rPr>
                <w:rFonts w:ascii="Times New Roman" w:hAnsi="Times New Roman" w:cs="Times New Roman"/>
                <w:sz w:val="19"/>
                <w:szCs w:val="19"/>
              </w:rPr>
              <w:t xml:space="preserve">Распоряжение Администрации </w:t>
            </w:r>
            <w:proofErr w:type="spellStart"/>
            <w:r w:rsidRPr="001755C4">
              <w:rPr>
                <w:rFonts w:ascii="Times New Roman" w:hAnsi="Times New Roman" w:cs="Times New Roman"/>
                <w:sz w:val="19"/>
                <w:szCs w:val="19"/>
              </w:rPr>
              <w:t>Инкинского</w:t>
            </w:r>
            <w:proofErr w:type="spellEnd"/>
            <w:r w:rsidRPr="001755C4">
              <w:rPr>
                <w:rFonts w:ascii="Times New Roman" w:hAnsi="Times New Roman" w:cs="Times New Roman"/>
                <w:sz w:val="19"/>
                <w:szCs w:val="19"/>
              </w:rPr>
              <w:t xml:space="preserve"> сельского поселения от 05.02.2024</w:t>
            </w:r>
          </w:p>
          <w:p w:rsidR="000D3BEE" w:rsidRPr="001755C4" w:rsidRDefault="000D3BEE" w:rsidP="000D3BEE">
            <w:pPr>
              <w:jc w:val="both"/>
              <w:rPr>
                <w:rFonts w:ascii="Times New Roman" w:hAnsi="Times New Roman" w:cs="Times New Roman"/>
                <w:sz w:val="19"/>
                <w:szCs w:val="19"/>
              </w:rPr>
            </w:pPr>
            <w:r w:rsidRPr="001755C4">
              <w:rPr>
                <w:rFonts w:ascii="Times New Roman" w:hAnsi="Times New Roman" w:cs="Times New Roman"/>
                <w:sz w:val="19"/>
                <w:szCs w:val="19"/>
              </w:rPr>
              <w:t xml:space="preserve">№ 8 «Об организации в Администрации </w:t>
            </w:r>
            <w:proofErr w:type="spellStart"/>
            <w:r w:rsidRPr="001755C4">
              <w:rPr>
                <w:rFonts w:ascii="Times New Roman" w:hAnsi="Times New Roman" w:cs="Times New Roman"/>
                <w:sz w:val="19"/>
                <w:szCs w:val="19"/>
              </w:rPr>
              <w:t>Инкинского</w:t>
            </w:r>
            <w:proofErr w:type="spellEnd"/>
            <w:r w:rsidRPr="001755C4">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 (далее-Распоряжение)</w:t>
            </w:r>
          </w:p>
        </w:tc>
        <w:tc>
          <w:tcPr>
            <w:tcW w:w="2005" w:type="dxa"/>
          </w:tcPr>
          <w:p w:rsidR="000D3BEE" w:rsidRPr="001755C4" w:rsidRDefault="001D57C2" w:rsidP="000D3BEE">
            <w:pPr>
              <w:rPr>
                <w:rFonts w:ascii="Times New Roman" w:hAnsi="Times New Roman" w:cs="Times New Roman"/>
                <w:sz w:val="19"/>
                <w:szCs w:val="19"/>
              </w:rPr>
            </w:pPr>
            <w:hyperlink r:id="rId363" w:history="1">
              <w:r w:rsidR="000D3BEE" w:rsidRPr="001755C4">
                <w:rPr>
                  <w:rStyle w:val="ab"/>
                  <w:rFonts w:ascii="PT Astra Serif" w:hAnsi="PT Astra Serif" w:cs="Times New Roman"/>
                  <w:sz w:val="19"/>
                  <w:szCs w:val="19"/>
                </w:rPr>
                <w:t>http://inkino.tom.ru/?page_id=12339</w:t>
              </w:r>
            </w:hyperlink>
            <w:r w:rsidR="000D3BEE" w:rsidRPr="001755C4">
              <w:rPr>
                <w:rFonts w:ascii="Times New Roman" w:hAnsi="Times New Roman" w:cs="Times New Roman"/>
                <w:sz w:val="19"/>
                <w:szCs w:val="19"/>
              </w:rPr>
              <w:t xml:space="preserve"> </w:t>
            </w:r>
          </w:p>
        </w:tc>
        <w:tc>
          <w:tcPr>
            <w:tcW w:w="1964" w:type="dxa"/>
          </w:tcPr>
          <w:p w:rsidR="000D3BEE" w:rsidRDefault="000D3BEE" w:rsidP="000D3BEE">
            <w:pPr>
              <w:rPr>
                <w:rFonts w:ascii="Times New Roman" w:hAnsi="Times New Roman" w:cs="Times New Roman"/>
                <w:sz w:val="19"/>
                <w:szCs w:val="19"/>
              </w:rPr>
            </w:pPr>
            <w:r w:rsidRPr="001755C4">
              <w:rPr>
                <w:rFonts w:ascii="Times New Roman" w:hAnsi="Times New Roman" w:cs="Times New Roman"/>
                <w:sz w:val="19"/>
                <w:szCs w:val="19"/>
              </w:rPr>
              <w:t>Не утверждена, срок утверждения карты рисков нарушения антимонопольного законодательства, согласно Распоряжению до 1 мар</w:t>
            </w:r>
            <w:r>
              <w:rPr>
                <w:rFonts w:ascii="Times New Roman" w:hAnsi="Times New Roman" w:cs="Times New Roman"/>
                <w:sz w:val="19"/>
                <w:szCs w:val="19"/>
              </w:rPr>
              <w:t>та года, следующего за отчетным*</w:t>
            </w:r>
          </w:p>
          <w:p w:rsidR="000D3BEE" w:rsidRPr="001755C4" w:rsidRDefault="001D57C2" w:rsidP="000D3BEE">
            <w:pPr>
              <w:rPr>
                <w:rFonts w:ascii="Times New Roman" w:hAnsi="Times New Roman" w:cs="Times New Roman"/>
                <w:sz w:val="19"/>
                <w:szCs w:val="19"/>
              </w:rPr>
            </w:pPr>
            <w:hyperlink r:id="rId364" w:history="1">
              <w:r w:rsidR="000D3BEE" w:rsidRPr="001755C4">
                <w:rPr>
                  <w:rStyle w:val="ab"/>
                  <w:rFonts w:ascii="PT Astra Serif" w:hAnsi="PT Astra Serif" w:cs="Times New Roman"/>
                  <w:sz w:val="19"/>
                  <w:szCs w:val="19"/>
                </w:rPr>
                <w:t>http://inkino.tom.ru/?page_id=12339</w:t>
              </w:r>
            </w:hyperlink>
          </w:p>
        </w:tc>
        <w:tc>
          <w:tcPr>
            <w:tcW w:w="2005" w:type="dxa"/>
          </w:tcPr>
          <w:p w:rsidR="000D3BEE" w:rsidRPr="001755C4" w:rsidRDefault="000D3BEE" w:rsidP="000D3BEE">
            <w:pPr>
              <w:rPr>
                <w:rFonts w:ascii="Times New Roman" w:hAnsi="Times New Roman" w:cs="Times New Roman"/>
                <w:sz w:val="19"/>
                <w:szCs w:val="19"/>
              </w:rPr>
            </w:pPr>
            <w:r w:rsidRPr="001755C4">
              <w:rPr>
                <w:rFonts w:ascii="Times New Roman" w:hAnsi="Times New Roman" w:cs="Times New Roman"/>
                <w:sz w:val="19"/>
                <w:szCs w:val="19"/>
              </w:rPr>
              <w:t>Не утвержден, срок утверждении плана мероприятий по снижению рисков нарушения антимонопольного законодательства согласно Распоряжению не позднее 1 месяца с даты утверждения доклад</w:t>
            </w:r>
            <w:r>
              <w:rPr>
                <w:rFonts w:ascii="Times New Roman" w:hAnsi="Times New Roman" w:cs="Times New Roman"/>
                <w:sz w:val="19"/>
                <w:szCs w:val="19"/>
              </w:rPr>
              <w:t xml:space="preserve">а об антимонопольном </w:t>
            </w:r>
            <w:proofErr w:type="spellStart"/>
            <w:r>
              <w:rPr>
                <w:rFonts w:ascii="Times New Roman" w:hAnsi="Times New Roman" w:cs="Times New Roman"/>
                <w:sz w:val="19"/>
                <w:szCs w:val="19"/>
              </w:rPr>
              <w:t>комплаенсе</w:t>
            </w:r>
            <w:proofErr w:type="spellEnd"/>
            <w:r>
              <w:rPr>
                <w:rFonts w:ascii="Times New Roman" w:hAnsi="Times New Roman" w:cs="Times New Roman"/>
                <w:sz w:val="19"/>
                <w:szCs w:val="19"/>
              </w:rPr>
              <w:t xml:space="preserve"> </w:t>
            </w:r>
            <w:hyperlink r:id="rId365" w:history="1">
              <w:r w:rsidRPr="001755C4">
                <w:rPr>
                  <w:rStyle w:val="ab"/>
                  <w:rFonts w:ascii="PT Astra Serif" w:hAnsi="PT Astra Serif" w:cs="Times New Roman"/>
                  <w:sz w:val="19"/>
                  <w:szCs w:val="19"/>
                </w:rPr>
                <w:t>http://inkino.tom.ru/?page_id=12339</w:t>
              </w:r>
            </w:hyperlink>
          </w:p>
        </w:tc>
        <w:tc>
          <w:tcPr>
            <w:tcW w:w="2315" w:type="dxa"/>
          </w:tcPr>
          <w:p w:rsidR="000D3BEE" w:rsidRDefault="000D3BEE" w:rsidP="000D3BEE">
            <w:pPr>
              <w:jc w:val="both"/>
              <w:rPr>
                <w:rFonts w:ascii="Times New Roman" w:hAnsi="Times New Roman" w:cs="Times New Roman"/>
                <w:sz w:val="19"/>
                <w:szCs w:val="19"/>
              </w:rPr>
            </w:pPr>
            <w:r w:rsidRPr="001755C4">
              <w:rPr>
                <w:rFonts w:ascii="Times New Roman" w:hAnsi="Times New Roman" w:cs="Times New Roman"/>
                <w:sz w:val="19"/>
                <w:szCs w:val="19"/>
              </w:rPr>
              <w:t xml:space="preserve">Ключевые показатели эффективности функционирования в устанавливаются в соответствии с приложением </w:t>
            </w:r>
            <w:r>
              <w:rPr>
                <w:rFonts w:ascii="Times New Roman" w:hAnsi="Times New Roman" w:cs="Times New Roman"/>
                <w:sz w:val="19"/>
                <w:szCs w:val="19"/>
              </w:rPr>
              <w:t>№2, утвержденного Распоряжением</w:t>
            </w:r>
          </w:p>
          <w:p w:rsidR="000D3BEE" w:rsidRPr="001755C4" w:rsidRDefault="001D57C2" w:rsidP="000D3BEE">
            <w:pPr>
              <w:jc w:val="both"/>
              <w:rPr>
                <w:rFonts w:ascii="Times New Roman" w:hAnsi="Times New Roman" w:cs="Times New Roman"/>
                <w:sz w:val="19"/>
                <w:szCs w:val="19"/>
              </w:rPr>
            </w:pPr>
            <w:hyperlink r:id="rId366" w:history="1">
              <w:r w:rsidR="000D3BEE" w:rsidRPr="001755C4">
                <w:rPr>
                  <w:rStyle w:val="ab"/>
                  <w:rFonts w:ascii="PT Astra Serif" w:hAnsi="PT Astra Serif" w:cs="Times New Roman"/>
                  <w:sz w:val="19"/>
                  <w:szCs w:val="19"/>
                </w:rPr>
                <w:t>http://inkino.tom.ru/?page_id=12339</w:t>
              </w:r>
            </w:hyperlink>
          </w:p>
        </w:tc>
        <w:tc>
          <w:tcPr>
            <w:tcW w:w="2315" w:type="dxa"/>
          </w:tcPr>
          <w:p w:rsidR="000D3BEE" w:rsidRDefault="000D3BEE" w:rsidP="000D3BEE">
            <w:pPr>
              <w:rPr>
                <w:rFonts w:ascii="Times New Roman" w:hAnsi="Times New Roman" w:cs="Times New Roman"/>
                <w:sz w:val="24"/>
                <w:szCs w:val="24"/>
              </w:rPr>
            </w:pPr>
            <w:r w:rsidRPr="001755C4">
              <w:rPr>
                <w:rFonts w:ascii="Times New Roman" w:hAnsi="Times New Roman" w:cs="Times New Roman"/>
                <w:sz w:val="19"/>
                <w:szCs w:val="19"/>
              </w:rPr>
              <w:t xml:space="preserve">Доклада об антимонопольном </w:t>
            </w:r>
            <w:proofErr w:type="spellStart"/>
            <w:r w:rsidRPr="001755C4">
              <w:rPr>
                <w:rFonts w:ascii="Times New Roman" w:hAnsi="Times New Roman" w:cs="Times New Roman"/>
                <w:sz w:val="19"/>
                <w:szCs w:val="19"/>
              </w:rPr>
              <w:t>комплаенсе</w:t>
            </w:r>
            <w:proofErr w:type="spellEnd"/>
            <w:r w:rsidRPr="001755C4">
              <w:rPr>
                <w:rFonts w:ascii="Times New Roman" w:hAnsi="Times New Roman" w:cs="Times New Roman"/>
                <w:sz w:val="19"/>
                <w:szCs w:val="19"/>
              </w:rPr>
              <w:t xml:space="preserve"> будет утвержден в </w:t>
            </w:r>
            <w:proofErr w:type="gramStart"/>
            <w:r w:rsidRPr="001755C4">
              <w:rPr>
                <w:rFonts w:ascii="Times New Roman" w:hAnsi="Times New Roman" w:cs="Times New Roman"/>
                <w:sz w:val="19"/>
                <w:szCs w:val="19"/>
              </w:rPr>
              <w:t>срок ,</w:t>
            </w:r>
            <w:proofErr w:type="gramEnd"/>
            <w:r w:rsidRPr="001755C4">
              <w:rPr>
                <w:rFonts w:ascii="Times New Roman" w:hAnsi="Times New Roman" w:cs="Times New Roman"/>
                <w:sz w:val="19"/>
                <w:szCs w:val="19"/>
              </w:rPr>
              <w:t xml:space="preserve"> в соответствии с Распоряжением не позднее 28 февраля</w:t>
            </w:r>
          </w:p>
          <w:p w:rsidR="000D3BEE" w:rsidRPr="001755C4" w:rsidRDefault="001D57C2" w:rsidP="000D3BEE">
            <w:pPr>
              <w:rPr>
                <w:rFonts w:ascii="Times New Roman" w:hAnsi="Times New Roman" w:cs="Times New Roman"/>
                <w:sz w:val="19"/>
                <w:szCs w:val="19"/>
              </w:rPr>
            </w:pPr>
            <w:hyperlink r:id="rId367" w:history="1">
              <w:r w:rsidR="000D3BEE" w:rsidRPr="001755C4">
                <w:rPr>
                  <w:rStyle w:val="ab"/>
                  <w:rFonts w:ascii="PT Astra Serif" w:hAnsi="PT Astra Serif" w:cs="Times New Roman"/>
                  <w:sz w:val="19"/>
                  <w:szCs w:val="19"/>
                </w:rPr>
                <w:t>http://inkino.tom.ru/?page_id=12339</w:t>
              </w:r>
            </w:hyperlink>
          </w:p>
        </w:tc>
      </w:tr>
      <w:tr w:rsidR="000D3BEE" w:rsidRPr="00954283"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11.2</w:t>
            </w:r>
          </w:p>
        </w:tc>
        <w:tc>
          <w:tcPr>
            <w:tcW w:w="1794" w:type="dxa"/>
          </w:tcPr>
          <w:p w:rsidR="000D3BEE" w:rsidRPr="001755C4" w:rsidRDefault="000D3BEE" w:rsidP="000D3BEE">
            <w:pPr>
              <w:rPr>
                <w:rFonts w:ascii="Times New Roman" w:hAnsi="Times New Roman" w:cs="Times New Roman"/>
                <w:sz w:val="19"/>
                <w:szCs w:val="19"/>
              </w:rPr>
            </w:pPr>
            <w:proofErr w:type="spellStart"/>
            <w:r w:rsidRPr="001755C4">
              <w:rPr>
                <w:rFonts w:ascii="Times New Roman" w:hAnsi="Times New Roman" w:cs="Times New Roman"/>
                <w:sz w:val="19"/>
                <w:szCs w:val="19"/>
              </w:rPr>
              <w:t>Чажемтовское</w:t>
            </w:r>
            <w:proofErr w:type="spellEnd"/>
            <w:r w:rsidRPr="001755C4">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1755C4" w:rsidRDefault="000D3BEE" w:rsidP="000D3BEE">
            <w:pPr>
              <w:jc w:val="both"/>
              <w:rPr>
                <w:rFonts w:ascii="Times New Roman" w:hAnsi="Times New Roman" w:cs="Times New Roman"/>
                <w:sz w:val="19"/>
                <w:szCs w:val="19"/>
              </w:rPr>
            </w:pPr>
            <w:r w:rsidRPr="001755C4">
              <w:rPr>
                <w:rFonts w:ascii="Times New Roman" w:hAnsi="Times New Roman" w:cs="Times New Roman"/>
                <w:sz w:val="19"/>
                <w:szCs w:val="19"/>
              </w:rPr>
              <w:t xml:space="preserve">Распоряжение Администрации </w:t>
            </w:r>
            <w:proofErr w:type="spellStart"/>
            <w:r w:rsidRPr="001755C4">
              <w:rPr>
                <w:rFonts w:ascii="Times New Roman" w:hAnsi="Times New Roman" w:cs="Times New Roman"/>
                <w:sz w:val="19"/>
                <w:szCs w:val="19"/>
              </w:rPr>
              <w:t>Чажемтовского</w:t>
            </w:r>
            <w:proofErr w:type="spellEnd"/>
            <w:r w:rsidRPr="001755C4">
              <w:rPr>
                <w:rFonts w:ascii="Times New Roman" w:hAnsi="Times New Roman" w:cs="Times New Roman"/>
                <w:sz w:val="19"/>
                <w:szCs w:val="19"/>
              </w:rPr>
              <w:t xml:space="preserve"> сельского поселения от 05.04.2023</w:t>
            </w:r>
          </w:p>
          <w:p w:rsidR="000D3BEE" w:rsidRPr="001755C4" w:rsidRDefault="000D3BEE" w:rsidP="000D3BEE">
            <w:pPr>
              <w:rPr>
                <w:rFonts w:ascii="Times New Roman" w:hAnsi="Times New Roman" w:cs="Times New Roman"/>
                <w:sz w:val="19"/>
                <w:szCs w:val="19"/>
              </w:rPr>
            </w:pPr>
            <w:r w:rsidRPr="001755C4">
              <w:rPr>
                <w:rFonts w:ascii="Times New Roman" w:hAnsi="Times New Roman" w:cs="Times New Roman"/>
                <w:sz w:val="19"/>
                <w:szCs w:val="19"/>
              </w:rPr>
              <w:t xml:space="preserve">№ 25 «Об организации в Администрации </w:t>
            </w:r>
            <w:proofErr w:type="spellStart"/>
            <w:r w:rsidRPr="001755C4">
              <w:rPr>
                <w:rFonts w:ascii="Times New Roman" w:hAnsi="Times New Roman" w:cs="Times New Roman"/>
                <w:sz w:val="19"/>
                <w:szCs w:val="19"/>
              </w:rPr>
              <w:t>Чажемтовского</w:t>
            </w:r>
            <w:proofErr w:type="spellEnd"/>
            <w:r w:rsidRPr="001755C4">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 (далее-Распоряжение)</w:t>
            </w:r>
          </w:p>
        </w:tc>
        <w:tc>
          <w:tcPr>
            <w:tcW w:w="2005" w:type="dxa"/>
          </w:tcPr>
          <w:p w:rsidR="000D3BEE" w:rsidRPr="001755C4" w:rsidRDefault="001D57C2" w:rsidP="000D3BEE">
            <w:pPr>
              <w:rPr>
                <w:rFonts w:ascii="Times New Roman" w:hAnsi="Times New Roman" w:cs="Times New Roman"/>
                <w:sz w:val="19"/>
                <w:szCs w:val="19"/>
              </w:rPr>
            </w:pPr>
            <w:hyperlink r:id="rId368" w:history="1">
              <w:r w:rsidR="000D3BEE" w:rsidRPr="001755C4">
                <w:rPr>
                  <w:rStyle w:val="ab"/>
                  <w:rFonts w:ascii="PT Astra Serif" w:hAnsi="PT Astra Serif" w:cs="Times New Roman"/>
                  <w:sz w:val="19"/>
                  <w:szCs w:val="19"/>
                </w:rPr>
                <w:t>http://chagemtoadm.tom.ru/antimonopolnyy-komplaens/</w:t>
              </w:r>
            </w:hyperlink>
            <w:r w:rsidR="000D3BEE" w:rsidRPr="001755C4">
              <w:rPr>
                <w:rFonts w:ascii="Times New Roman" w:hAnsi="Times New Roman" w:cs="Times New Roman"/>
                <w:sz w:val="19"/>
                <w:szCs w:val="19"/>
              </w:rPr>
              <w:t xml:space="preserve"> </w:t>
            </w:r>
          </w:p>
        </w:tc>
        <w:tc>
          <w:tcPr>
            <w:tcW w:w="1964" w:type="dxa"/>
          </w:tcPr>
          <w:p w:rsidR="000D3BEE" w:rsidRDefault="000D3BEE" w:rsidP="000D3BEE">
            <w:pPr>
              <w:rPr>
                <w:rFonts w:ascii="Times New Roman" w:hAnsi="Times New Roman" w:cs="Times New Roman"/>
                <w:sz w:val="19"/>
                <w:szCs w:val="19"/>
              </w:rPr>
            </w:pPr>
            <w:r w:rsidRPr="001755C4">
              <w:rPr>
                <w:rFonts w:ascii="Times New Roman" w:hAnsi="Times New Roman" w:cs="Times New Roman"/>
                <w:sz w:val="19"/>
                <w:szCs w:val="19"/>
              </w:rPr>
              <w:t>Не утверждена, срок утверждения карты рисков нарушения антимонопольного законодательства, согласно Распоряжению до 1 мар</w:t>
            </w:r>
            <w:r>
              <w:rPr>
                <w:rFonts w:ascii="Times New Roman" w:hAnsi="Times New Roman" w:cs="Times New Roman"/>
                <w:sz w:val="19"/>
                <w:szCs w:val="19"/>
              </w:rPr>
              <w:t>та года, следующего за отчетным*</w:t>
            </w:r>
          </w:p>
          <w:p w:rsidR="000D3BEE" w:rsidRPr="001755C4" w:rsidRDefault="001D57C2" w:rsidP="000D3BEE">
            <w:pPr>
              <w:rPr>
                <w:rFonts w:ascii="Times New Roman" w:hAnsi="Times New Roman" w:cs="Times New Roman"/>
                <w:sz w:val="19"/>
                <w:szCs w:val="19"/>
              </w:rPr>
            </w:pPr>
            <w:hyperlink r:id="rId369" w:history="1">
              <w:r w:rsidR="000D3BEE" w:rsidRPr="001755C4">
                <w:rPr>
                  <w:rStyle w:val="ab"/>
                  <w:rFonts w:ascii="PT Astra Serif" w:hAnsi="PT Astra Serif" w:cs="Times New Roman"/>
                  <w:sz w:val="19"/>
                  <w:szCs w:val="19"/>
                </w:rPr>
                <w:t>http://chagemtoadm.tom.ru/antimonopolnyy-komplaens/</w:t>
              </w:r>
            </w:hyperlink>
          </w:p>
        </w:tc>
        <w:tc>
          <w:tcPr>
            <w:tcW w:w="2005" w:type="dxa"/>
          </w:tcPr>
          <w:p w:rsidR="000D3BEE" w:rsidRPr="001755C4" w:rsidRDefault="000D3BEE" w:rsidP="000D3BEE">
            <w:pPr>
              <w:rPr>
                <w:rFonts w:ascii="Times New Roman" w:hAnsi="Times New Roman" w:cs="Times New Roman"/>
                <w:sz w:val="19"/>
                <w:szCs w:val="19"/>
              </w:rPr>
            </w:pPr>
            <w:r w:rsidRPr="001755C4">
              <w:rPr>
                <w:rFonts w:ascii="Times New Roman" w:hAnsi="Times New Roman" w:cs="Times New Roman"/>
                <w:sz w:val="19"/>
                <w:szCs w:val="19"/>
              </w:rPr>
              <w:t>Не утвержден, срок утверждении плана мероприятий по снижению рисков нарушения антимонопольного законодательства согласно Распоряжению не позднее 1 месяца с даты утверждения доклад</w:t>
            </w:r>
            <w:r>
              <w:rPr>
                <w:rFonts w:ascii="Times New Roman" w:hAnsi="Times New Roman" w:cs="Times New Roman"/>
                <w:sz w:val="19"/>
                <w:szCs w:val="19"/>
              </w:rPr>
              <w:t>а об антимонопольном комплаенсе</w:t>
            </w:r>
            <w:hyperlink r:id="rId370" w:history="1">
              <w:r w:rsidRPr="001755C4">
                <w:rPr>
                  <w:rStyle w:val="ab"/>
                  <w:rFonts w:ascii="PT Astra Serif" w:hAnsi="PT Astra Serif" w:cs="Times New Roman"/>
                  <w:sz w:val="19"/>
                  <w:szCs w:val="19"/>
                </w:rPr>
                <w:t>http://chagemtoadm.tom.ru/antimonopolnyy-komplaens/</w:t>
              </w:r>
            </w:hyperlink>
          </w:p>
        </w:tc>
        <w:tc>
          <w:tcPr>
            <w:tcW w:w="2315" w:type="dxa"/>
          </w:tcPr>
          <w:p w:rsidR="000D3BEE" w:rsidRDefault="000D3BEE" w:rsidP="000D3BEE">
            <w:pPr>
              <w:rPr>
                <w:rFonts w:ascii="Times New Roman" w:hAnsi="Times New Roman" w:cs="Times New Roman"/>
                <w:sz w:val="19"/>
                <w:szCs w:val="19"/>
              </w:rPr>
            </w:pPr>
            <w:r w:rsidRPr="001755C4">
              <w:rPr>
                <w:rFonts w:ascii="Times New Roman" w:hAnsi="Times New Roman" w:cs="Times New Roman"/>
                <w:sz w:val="19"/>
                <w:szCs w:val="19"/>
              </w:rPr>
              <w:t xml:space="preserve">Ключевые показатели эффективности функционирования в устанавливаются в соответствии с приложением </w:t>
            </w:r>
            <w:r>
              <w:rPr>
                <w:rFonts w:ascii="Times New Roman" w:hAnsi="Times New Roman" w:cs="Times New Roman"/>
                <w:sz w:val="19"/>
                <w:szCs w:val="19"/>
              </w:rPr>
              <w:t>№2, утвержденного Распоряжением</w:t>
            </w:r>
          </w:p>
          <w:p w:rsidR="000D3BEE" w:rsidRDefault="001D57C2" w:rsidP="000D3BEE">
            <w:pPr>
              <w:rPr>
                <w:rFonts w:ascii="Times New Roman" w:hAnsi="Times New Roman" w:cs="Times New Roman"/>
                <w:sz w:val="19"/>
                <w:szCs w:val="19"/>
              </w:rPr>
            </w:pPr>
            <w:hyperlink r:id="rId371" w:history="1">
              <w:r w:rsidR="000D3BEE" w:rsidRPr="001755C4">
                <w:rPr>
                  <w:rStyle w:val="ab"/>
                  <w:rFonts w:ascii="PT Astra Serif" w:hAnsi="PT Astra Serif" w:cs="Times New Roman"/>
                  <w:sz w:val="19"/>
                  <w:szCs w:val="19"/>
                </w:rPr>
                <w:t>http://chagemtoadm.tom.ru/antimonopolnyy-komplaens/</w:t>
              </w:r>
            </w:hyperlink>
          </w:p>
          <w:p w:rsidR="000D3BEE" w:rsidRPr="001755C4" w:rsidRDefault="000D3BEE" w:rsidP="000D3BEE">
            <w:pPr>
              <w:rPr>
                <w:rFonts w:ascii="Times New Roman" w:hAnsi="Times New Roman" w:cs="Times New Roman"/>
                <w:sz w:val="19"/>
                <w:szCs w:val="19"/>
              </w:rPr>
            </w:pPr>
          </w:p>
        </w:tc>
        <w:tc>
          <w:tcPr>
            <w:tcW w:w="2315" w:type="dxa"/>
          </w:tcPr>
          <w:p w:rsidR="000D3BEE" w:rsidRDefault="000D3BEE" w:rsidP="000D3BEE">
            <w:pPr>
              <w:rPr>
                <w:rFonts w:ascii="Times New Roman" w:hAnsi="Times New Roman" w:cs="Times New Roman"/>
                <w:sz w:val="19"/>
                <w:szCs w:val="19"/>
              </w:rPr>
            </w:pPr>
            <w:r w:rsidRPr="001755C4">
              <w:rPr>
                <w:rFonts w:ascii="Times New Roman" w:hAnsi="Times New Roman" w:cs="Times New Roman"/>
                <w:sz w:val="19"/>
                <w:szCs w:val="19"/>
              </w:rPr>
              <w:t xml:space="preserve">Доклада об антимонопольном </w:t>
            </w:r>
            <w:proofErr w:type="spellStart"/>
            <w:r w:rsidRPr="001755C4">
              <w:rPr>
                <w:rFonts w:ascii="Times New Roman" w:hAnsi="Times New Roman" w:cs="Times New Roman"/>
                <w:sz w:val="19"/>
                <w:szCs w:val="19"/>
              </w:rPr>
              <w:t>комплаенсе</w:t>
            </w:r>
            <w:proofErr w:type="spellEnd"/>
            <w:r w:rsidRPr="001755C4">
              <w:rPr>
                <w:rFonts w:ascii="Times New Roman" w:hAnsi="Times New Roman" w:cs="Times New Roman"/>
                <w:sz w:val="19"/>
                <w:szCs w:val="19"/>
              </w:rPr>
              <w:t xml:space="preserve"> будет утвержден в срок не позднее 28 февраля</w:t>
            </w:r>
          </w:p>
          <w:p w:rsidR="000D3BEE" w:rsidRDefault="001D57C2" w:rsidP="000D3BEE">
            <w:pPr>
              <w:rPr>
                <w:rFonts w:ascii="Times New Roman" w:hAnsi="Times New Roman" w:cs="Times New Roman"/>
                <w:sz w:val="24"/>
                <w:szCs w:val="24"/>
              </w:rPr>
            </w:pPr>
            <w:hyperlink r:id="rId372" w:history="1">
              <w:r w:rsidR="000D3BEE" w:rsidRPr="001755C4">
                <w:rPr>
                  <w:rStyle w:val="ab"/>
                  <w:rFonts w:ascii="PT Astra Serif" w:hAnsi="PT Astra Serif" w:cs="Times New Roman"/>
                  <w:sz w:val="19"/>
                  <w:szCs w:val="19"/>
                </w:rPr>
                <w:t>http://chagemtoadm.tom.ru/antimonopolnyy-komplaens/</w:t>
              </w:r>
            </w:hyperlink>
          </w:p>
          <w:p w:rsidR="000D3BEE" w:rsidRPr="001755C4" w:rsidRDefault="000D3BEE" w:rsidP="000D3BEE">
            <w:pPr>
              <w:rPr>
                <w:rFonts w:ascii="Times New Roman" w:hAnsi="Times New Roman" w:cs="Times New Roman"/>
                <w:sz w:val="19"/>
                <w:szCs w:val="19"/>
              </w:rPr>
            </w:pPr>
          </w:p>
        </w:tc>
      </w:tr>
      <w:tr w:rsidR="000D3BEE" w:rsidRPr="00954283"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12</w:t>
            </w:r>
          </w:p>
        </w:tc>
        <w:tc>
          <w:tcPr>
            <w:tcW w:w="1794" w:type="dxa"/>
          </w:tcPr>
          <w:p w:rsidR="000D3BEE" w:rsidRPr="00D92BF0" w:rsidRDefault="000D3BEE" w:rsidP="000D3BEE">
            <w:pPr>
              <w:rPr>
                <w:rFonts w:ascii="Times New Roman" w:hAnsi="Times New Roman" w:cs="Times New Roman"/>
                <w:b/>
                <w:sz w:val="19"/>
                <w:szCs w:val="19"/>
              </w:rPr>
            </w:pPr>
            <w:proofErr w:type="spellStart"/>
            <w:r w:rsidRPr="00BD7EE4">
              <w:rPr>
                <w:rFonts w:ascii="Times New Roman" w:hAnsi="Times New Roman" w:cs="Times New Roman"/>
                <w:sz w:val="19"/>
                <w:szCs w:val="19"/>
              </w:rPr>
              <w:t>Кривошеинский</w:t>
            </w:r>
            <w:proofErr w:type="spellEnd"/>
            <w:r w:rsidRPr="00BD7EE4">
              <w:rPr>
                <w:rFonts w:ascii="Times New Roman" w:hAnsi="Times New Roman" w:cs="Times New Roman"/>
                <w:sz w:val="19"/>
                <w:szCs w:val="19"/>
              </w:rPr>
              <w:t xml:space="preserve"> район</w:t>
            </w:r>
            <w:r>
              <w:rPr>
                <w:rFonts w:ascii="Times New Roman" w:hAnsi="Times New Roman" w:cs="Times New Roman"/>
                <w:b/>
                <w:sz w:val="19"/>
                <w:szCs w:val="19"/>
              </w:rPr>
              <w:t xml:space="preserve"> </w:t>
            </w:r>
          </w:p>
        </w:tc>
        <w:tc>
          <w:tcPr>
            <w:tcW w:w="2268" w:type="dxa"/>
          </w:tcPr>
          <w:p w:rsidR="000D3BEE" w:rsidRPr="00CE6002" w:rsidRDefault="000D3BEE" w:rsidP="000D3BEE">
            <w:pPr>
              <w:rPr>
                <w:rFonts w:ascii="Times New Roman" w:hAnsi="Times New Roman" w:cs="Times New Roman"/>
                <w:b/>
                <w:sz w:val="19"/>
                <w:szCs w:val="19"/>
              </w:rPr>
            </w:pPr>
            <w:r w:rsidRPr="00CE6002">
              <w:rPr>
                <w:rFonts w:ascii="Times New Roman" w:hAnsi="Times New Roman" w:cs="Times New Roman"/>
                <w:sz w:val="19"/>
                <w:szCs w:val="19"/>
              </w:rPr>
              <w:t xml:space="preserve">Постановление Администрации </w:t>
            </w:r>
            <w:proofErr w:type="spellStart"/>
            <w:r w:rsidRPr="00CE6002">
              <w:rPr>
                <w:rFonts w:ascii="Times New Roman" w:hAnsi="Times New Roman" w:cs="Times New Roman"/>
                <w:sz w:val="19"/>
                <w:szCs w:val="19"/>
              </w:rPr>
              <w:t>Кривошеинского</w:t>
            </w:r>
            <w:proofErr w:type="spellEnd"/>
            <w:r w:rsidRPr="00CE6002">
              <w:rPr>
                <w:rFonts w:ascii="Times New Roman" w:hAnsi="Times New Roman" w:cs="Times New Roman"/>
                <w:sz w:val="19"/>
                <w:szCs w:val="19"/>
              </w:rPr>
              <w:t xml:space="preserve"> района от 10.08.2020 № 428 «Об организации в </w:t>
            </w:r>
            <w:r w:rsidRPr="00CE6002">
              <w:rPr>
                <w:rFonts w:ascii="Times New Roman" w:hAnsi="Times New Roman" w:cs="Times New Roman"/>
                <w:sz w:val="19"/>
                <w:szCs w:val="19"/>
              </w:rPr>
              <w:lastRenderedPageBreak/>
              <w:t xml:space="preserve">Администрации </w:t>
            </w:r>
            <w:proofErr w:type="spellStart"/>
            <w:r w:rsidRPr="00CE6002">
              <w:rPr>
                <w:rFonts w:ascii="Times New Roman" w:hAnsi="Times New Roman" w:cs="Times New Roman"/>
                <w:sz w:val="19"/>
                <w:szCs w:val="19"/>
              </w:rPr>
              <w:t>Кривошеинского</w:t>
            </w:r>
            <w:proofErr w:type="spellEnd"/>
            <w:r w:rsidRPr="00CE6002">
              <w:rPr>
                <w:rFonts w:ascii="Times New Roman" w:hAnsi="Times New Roman" w:cs="Times New Roman"/>
                <w:sz w:val="19"/>
                <w:szCs w:val="19"/>
              </w:rPr>
              <w:t xml:space="preserve"> района и её органах системы внутреннего обеспечения соответствия требованиям антимонопольного законодательства»</w:t>
            </w:r>
          </w:p>
        </w:tc>
        <w:tc>
          <w:tcPr>
            <w:tcW w:w="2005" w:type="dxa"/>
          </w:tcPr>
          <w:p w:rsidR="000D3BEE" w:rsidRPr="00172873" w:rsidRDefault="001D57C2" w:rsidP="000D3BEE">
            <w:pPr>
              <w:rPr>
                <w:rStyle w:val="ab"/>
                <w:rFonts w:ascii="Bookman Old Style" w:hAnsi="Bookman Old Style"/>
                <w:lang w:eastAsia="ru-RU"/>
              </w:rPr>
            </w:pPr>
            <w:hyperlink r:id="rId373" w:history="1">
              <w:r w:rsidR="000D3BEE" w:rsidRPr="00172873">
                <w:rPr>
                  <w:rStyle w:val="ab"/>
                  <w:rFonts w:ascii="PT Astra Serif" w:hAnsi="PT Astra Serif"/>
                  <w:sz w:val="19"/>
                  <w:szCs w:val="19"/>
                </w:rPr>
                <w:t>http://kradm.tomsk.ru/kolplas.html</w:t>
              </w:r>
            </w:hyperlink>
          </w:p>
          <w:p w:rsidR="000D3BEE" w:rsidRPr="00172873" w:rsidRDefault="000D3BEE" w:rsidP="000D3BEE">
            <w:pPr>
              <w:rPr>
                <w:rStyle w:val="ab"/>
                <w:rFonts w:ascii="PT Astra Serif" w:hAnsi="PT Astra Serif"/>
                <w:sz w:val="19"/>
                <w:szCs w:val="19"/>
              </w:rPr>
            </w:pPr>
            <w:r w:rsidRPr="00172873">
              <w:rPr>
                <w:rStyle w:val="ab"/>
                <w:rFonts w:ascii="PT Astra Serif" w:hAnsi="PT Astra Serif"/>
                <w:sz w:val="19"/>
                <w:szCs w:val="19"/>
              </w:rPr>
              <w:t>Документ:</w:t>
            </w:r>
          </w:p>
          <w:p w:rsidR="000D3BEE" w:rsidRPr="00172873" w:rsidRDefault="001D57C2" w:rsidP="000D3BEE">
            <w:pPr>
              <w:rPr>
                <w:rFonts w:ascii="Bookman Old Style" w:hAnsi="Bookman Old Style"/>
                <w:lang w:eastAsia="ru-RU"/>
              </w:rPr>
            </w:pPr>
            <w:hyperlink r:id="rId374" w:history="1">
              <w:r w:rsidR="000D3BEE" w:rsidRPr="00172873">
                <w:rPr>
                  <w:rStyle w:val="ab"/>
                  <w:rFonts w:ascii="PT Astra Serif" w:hAnsi="PT Astra Serif"/>
                  <w:sz w:val="19"/>
                  <w:szCs w:val="19"/>
                </w:rPr>
                <w:t>http://kradm.tomsk.ru/files/02018/1110820201030.pdf</w:t>
              </w:r>
            </w:hyperlink>
          </w:p>
          <w:p w:rsidR="000D3BEE" w:rsidRPr="00172873" w:rsidRDefault="000D3BEE" w:rsidP="000D3BEE">
            <w:pPr>
              <w:rPr>
                <w:rFonts w:ascii="Times New Roman" w:hAnsi="Times New Roman" w:cs="Times New Roman"/>
                <w:sz w:val="19"/>
                <w:szCs w:val="19"/>
              </w:rPr>
            </w:pPr>
          </w:p>
        </w:tc>
        <w:tc>
          <w:tcPr>
            <w:tcW w:w="1964" w:type="dxa"/>
          </w:tcPr>
          <w:p w:rsidR="000D3BEE" w:rsidRPr="00172873" w:rsidRDefault="000D3BEE" w:rsidP="000D3BEE">
            <w:pPr>
              <w:rPr>
                <w:rFonts w:ascii="PT Astra Serif" w:hAnsi="PT Astra Serif"/>
                <w:sz w:val="19"/>
                <w:szCs w:val="19"/>
              </w:rPr>
            </w:pPr>
            <w:r w:rsidRPr="00172873">
              <w:rPr>
                <w:rFonts w:ascii="PT Astra Serif" w:hAnsi="PT Astra Serif"/>
                <w:sz w:val="19"/>
                <w:szCs w:val="19"/>
              </w:rPr>
              <w:lastRenderedPageBreak/>
              <w:t xml:space="preserve">Постановлением Администрации </w:t>
            </w:r>
            <w:proofErr w:type="spellStart"/>
            <w:r w:rsidRPr="00172873">
              <w:rPr>
                <w:rFonts w:ascii="PT Astra Serif" w:hAnsi="PT Astra Serif"/>
                <w:sz w:val="19"/>
                <w:szCs w:val="19"/>
              </w:rPr>
              <w:t>Кривошеинского</w:t>
            </w:r>
            <w:proofErr w:type="spellEnd"/>
            <w:r w:rsidRPr="00172873">
              <w:rPr>
                <w:rFonts w:ascii="PT Astra Serif" w:hAnsi="PT Astra Serif"/>
                <w:sz w:val="19"/>
                <w:szCs w:val="19"/>
              </w:rPr>
              <w:t xml:space="preserve"> района от 10.08.2020 № 428</w:t>
            </w:r>
          </w:p>
          <w:p w:rsidR="000D3BEE" w:rsidRPr="00172873" w:rsidRDefault="001D57C2" w:rsidP="000D3BEE">
            <w:pPr>
              <w:rPr>
                <w:rFonts w:ascii="Times New Roman" w:hAnsi="Times New Roman" w:cs="Times New Roman"/>
                <w:sz w:val="19"/>
                <w:szCs w:val="19"/>
              </w:rPr>
            </w:pPr>
            <w:hyperlink r:id="rId375" w:history="1">
              <w:r w:rsidR="000D3BEE" w:rsidRPr="00172873">
                <w:rPr>
                  <w:rStyle w:val="ab"/>
                  <w:rFonts w:ascii="PT Astra Serif" w:hAnsi="PT Astra Serif"/>
                  <w:sz w:val="19"/>
                  <w:szCs w:val="19"/>
                </w:rPr>
                <w:t>http://kradm.tomsk.ru/files/02018/1110820201030.pdf</w:t>
              </w:r>
            </w:hyperlink>
          </w:p>
        </w:tc>
        <w:tc>
          <w:tcPr>
            <w:tcW w:w="2005" w:type="dxa"/>
          </w:tcPr>
          <w:p w:rsidR="000D3BEE" w:rsidRPr="00172873" w:rsidRDefault="000D3BEE" w:rsidP="000D3BEE">
            <w:pPr>
              <w:rPr>
                <w:rFonts w:ascii="PT Astra Serif" w:hAnsi="PT Astra Serif"/>
                <w:sz w:val="19"/>
                <w:szCs w:val="19"/>
              </w:rPr>
            </w:pPr>
            <w:r w:rsidRPr="00172873">
              <w:rPr>
                <w:rFonts w:ascii="PT Astra Serif" w:hAnsi="PT Astra Serif"/>
                <w:sz w:val="19"/>
                <w:szCs w:val="19"/>
              </w:rPr>
              <w:lastRenderedPageBreak/>
              <w:t xml:space="preserve">Постановлением Администрации </w:t>
            </w:r>
            <w:proofErr w:type="spellStart"/>
            <w:r w:rsidRPr="00172873">
              <w:rPr>
                <w:rFonts w:ascii="PT Astra Serif" w:hAnsi="PT Astra Serif"/>
                <w:sz w:val="19"/>
                <w:szCs w:val="19"/>
              </w:rPr>
              <w:t>Кривошеинского</w:t>
            </w:r>
            <w:proofErr w:type="spellEnd"/>
            <w:r w:rsidRPr="00172873">
              <w:rPr>
                <w:rFonts w:ascii="PT Astra Serif" w:hAnsi="PT Astra Serif"/>
                <w:sz w:val="19"/>
                <w:szCs w:val="19"/>
              </w:rPr>
              <w:t xml:space="preserve"> района от 10.08.2020 № 428</w:t>
            </w:r>
          </w:p>
          <w:p w:rsidR="000D3BEE" w:rsidRPr="00172873" w:rsidRDefault="001D57C2" w:rsidP="000D3BEE">
            <w:pPr>
              <w:rPr>
                <w:rFonts w:ascii="Times New Roman" w:hAnsi="Times New Roman" w:cs="Times New Roman"/>
                <w:sz w:val="19"/>
                <w:szCs w:val="19"/>
              </w:rPr>
            </w:pPr>
            <w:hyperlink r:id="rId376" w:history="1">
              <w:r w:rsidR="000D3BEE" w:rsidRPr="00172873">
                <w:rPr>
                  <w:rStyle w:val="ab"/>
                  <w:rFonts w:ascii="PT Astra Serif" w:hAnsi="PT Astra Serif"/>
                  <w:sz w:val="19"/>
                  <w:szCs w:val="19"/>
                </w:rPr>
                <w:t>http://kradm.tomsk.ru/files/02018/1110820201030.pdf</w:t>
              </w:r>
            </w:hyperlink>
          </w:p>
        </w:tc>
        <w:tc>
          <w:tcPr>
            <w:tcW w:w="2315" w:type="dxa"/>
          </w:tcPr>
          <w:p w:rsidR="000D3BEE" w:rsidRPr="00172873" w:rsidRDefault="000D3BEE" w:rsidP="000D3BEE">
            <w:pPr>
              <w:rPr>
                <w:rFonts w:ascii="PT Astra Serif" w:hAnsi="PT Astra Serif"/>
                <w:sz w:val="19"/>
                <w:szCs w:val="19"/>
              </w:rPr>
            </w:pPr>
            <w:r w:rsidRPr="00172873">
              <w:rPr>
                <w:rFonts w:ascii="PT Astra Serif" w:hAnsi="PT Astra Serif"/>
                <w:sz w:val="19"/>
                <w:szCs w:val="19"/>
              </w:rPr>
              <w:lastRenderedPageBreak/>
              <w:t xml:space="preserve">Постановлением Администрации </w:t>
            </w:r>
            <w:proofErr w:type="spellStart"/>
            <w:r w:rsidRPr="00172873">
              <w:rPr>
                <w:rFonts w:ascii="PT Astra Serif" w:hAnsi="PT Astra Serif"/>
                <w:sz w:val="19"/>
                <w:szCs w:val="19"/>
              </w:rPr>
              <w:t>Кривошеинского</w:t>
            </w:r>
            <w:proofErr w:type="spellEnd"/>
            <w:r w:rsidRPr="00172873">
              <w:rPr>
                <w:rFonts w:ascii="PT Astra Serif" w:hAnsi="PT Astra Serif"/>
                <w:sz w:val="19"/>
                <w:szCs w:val="19"/>
              </w:rPr>
              <w:t xml:space="preserve"> района от 10.08.2020 № 428</w:t>
            </w:r>
          </w:p>
          <w:p w:rsidR="000D3BEE" w:rsidRPr="00172873" w:rsidRDefault="001D57C2" w:rsidP="000D3BEE">
            <w:pPr>
              <w:rPr>
                <w:rFonts w:ascii="Times New Roman" w:hAnsi="Times New Roman" w:cs="Times New Roman"/>
                <w:sz w:val="19"/>
                <w:szCs w:val="19"/>
              </w:rPr>
            </w:pPr>
            <w:hyperlink r:id="rId377" w:history="1">
              <w:r w:rsidR="000D3BEE" w:rsidRPr="00172873">
                <w:rPr>
                  <w:rStyle w:val="ab"/>
                  <w:rFonts w:ascii="PT Astra Serif" w:hAnsi="PT Astra Serif"/>
                  <w:sz w:val="19"/>
                  <w:szCs w:val="19"/>
                </w:rPr>
                <w:t>http://kradm.tomsk.ru/files/02018/1110820201030.pdf</w:t>
              </w:r>
            </w:hyperlink>
          </w:p>
        </w:tc>
        <w:tc>
          <w:tcPr>
            <w:tcW w:w="2315" w:type="dxa"/>
          </w:tcPr>
          <w:p w:rsidR="000D3BEE" w:rsidRDefault="000D3BEE" w:rsidP="000D3BEE">
            <w:pPr>
              <w:rPr>
                <w:rFonts w:ascii="Times New Roman" w:hAnsi="Times New Roman" w:cs="Times New Roman"/>
                <w:sz w:val="19"/>
                <w:szCs w:val="19"/>
              </w:rPr>
            </w:pPr>
            <w:r w:rsidRPr="001755C4">
              <w:rPr>
                <w:rFonts w:ascii="Times New Roman" w:hAnsi="Times New Roman" w:cs="Times New Roman"/>
                <w:sz w:val="19"/>
                <w:szCs w:val="19"/>
              </w:rPr>
              <w:lastRenderedPageBreak/>
              <w:t xml:space="preserve">Доклада об антимонопольном </w:t>
            </w:r>
            <w:proofErr w:type="spellStart"/>
            <w:r w:rsidRPr="001755C4">
              <w:rPr>
                <w:rFonts w:ascii="Times New Roman" w:hAnsi="Times New Roman" w:cs="Times New Roman"/>
                <w:sz w:val="19"/>
                <w:szCs w:val="19"/>
              </w:rPr>
              <w:t>комплаенсе</w:t>
            </w:r>
            <w:proofErr w:type="spellEnd"/>
            <w:r w:rsidRPr="001755C4">
              <w:rPr>
                <w:rFonts w:ascii="Times New Roman" w:hAnsi="Times New Roman" w:cs="Times New Roman"/>
                <w:sz w:val="19"/>
                <w:szCs w:val="19"/>
              </w:rPr>
              <w:t xml:space="preserve"> будет утвержден </w:t>
            </w:r>
            <w:r>
              <w:rPr>
                <w:rFonts w:ascii="Times New Roman" w:hAnsi="Times New Roman" w:cs="Times New Roman"/>
                <w:sz w:val="19"/>
                <w:szCs w:val="19"/>
              </w:rPr>
              <w:t>в срок до 01.03.2024*</w:t>
            </w:r>
          </w:p>
          <w:p w:rsidR="000D3BEE" w:rsidRPr="00172873" w:rsidRDefault="001D57C2" w:rsidP="000D3BEE">
            <w:pPr>
              <w:rPr>
                <w:rStyle w:val="ab"/>
                <w:rFonts w:ascii="Calibri" w:hAnsi="Calibri"/>
                <w:lang w:eastAsia="ru-RU"/>
              </w:rPr>
            </w:pPr>
            <w:hyperlink r:id="rId378" w:history="1">
              <w:r w:rsidR="000D3BEE" w:rsidRPr="00172873">
                <w:rPr>
                  <w:rStyle w:val="ab"/>
                  <w:rFonts w:ascii="PT Astra Serif" w:hAnsi="PT Astra Serif"/>
                  <w:sz w:val="19"/>
                  <w:szCs w:val="19"/>
                </w:rPr>
                <w:t>http://kradm.tomsk.ru/kolplas.html</w:t>
              </w:r>
            </w:hyperlink>
          </w:p>
          <w:p w:rsidR="000D3BEE" w:rsidRPr="00172873"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Pr="00BD7EE4" w:rsidRDefault="000D3BEE" w:rsidP="000D3BEE">
            <w:pPr>
              <w:jc w:val="center"/>
              <w:rPr>
                <w:rFonts w:ascii="PT Astra Serif" w:hAnsi="PT Astra Serif" w:cs="Times New Roman"/>
                <w:sz w:val="19"/>
                <w:szCs w:val="19"/>
              </w:rPr>
            </w:pPr>
            <w:r w:rsidRPr="00BD7EE4">
              <w:rPr>
                <w:rFonts w:ascii="PT Astra Serif" w:hAnsi="PT Astra Serif" w:cs="Times New Roman"/>
                <w:sz w:val="19"/>
                <w:szCs w:val="19"/>
              </w:rPr>
              <w:lastRenderedPageBreak/>
              <w:t>13</w:t>
            </w:r>
          </w:p>
        </w:tc>
        <w:tc>
          <w:tcPr>
            <w:tcW w:w="1794" w:type="dxa"/>
          </w:tcPr>
          <w:p w:rsidR="000D3BEE" w:rsidRPr="00BD7EE4" w:rsidRDefault="000D3BEE" w:rsidP="000D3BEE">
            <w:pPr>
              <w:rPr>
                <w:rFonts w:ascii="PT Astra Serif" w:hAnsi="PT Astra Serif" w:cs="Times New Roman"/>
                <w:sz w:val="19"/>
                <w:szCs w:val="19"/>
              </w:rPr>
            </w:pPr>
            <w:proofErr w:type="spellStart"/>
            <w:r w:rsidRPr="00BD7EE4">
              <w:rPr>
                <w:rFonts w:ascii="PT Astra Serif" w:hAnsi="PT Astra Serif" w:cs="Times New Roman"/>
                <w:sz w:val="19"/>
                <w:szCs w:val="19"/>
              </w:rPr>
              <w:t>Молчановский</w:t>
            </w:r>
            <w:proofErr w:type="spellEnd"/>
            <w:r w:rsidRPr="00BD7EE4">
              <w:rPr>
                <w:rFonts w:ascii="PT Astra Serif" w:hAnsi="PT Astra Serif" w:cs="Times New Roman"/>
                <w:sz w:val="19"/>
                <w:szCs w:val="19"/>
              </w:rPr>
              <w:t xml:space="preserve"> район</w:t>
            </w:r>
          </w:p>
        </w:tc>
        <w:tc>
          <w:tcPr>
            <w:tcW w:w="2268" w:type="dxa"/>
          </w:tcPr>
          <w:p w:rsidR="000D3BEE" w:rsidRPr="00BD7EE4" w:rsidRDefault="000D3BEE" w:rsidP="000D3BEE">
            <w:pPr>
              <w:rPr>
                <w:rFonts w:ascii="PT Astra Serif" w:hAnsi="PT Astra Serif" w:cs="Times New Roman"/>
                <w:sz w:val="19"/>
                <w:szCs w:val="19"/>
              </w:rPr>
            </w:pPr>
            <w:r w:rsidRPr="00BD7EE4">
              <w:rPr>
                <w:rFonts w:ascii="PT Astra Serif" w:hAnsi="PT Astra Serif" w:cs="Times New Roman"/>
                <w:sz w:val="19"/>
                <w:szCs w:val="19"/>
              </w:rPr>
              <w:t xml:space="preserve">Распоряжение Администрации </w:t>
            </w:r>
            <w:proofErr w:type="spellStart"/>
            <w:r w:rsidRPr="00BD7EE4">
              <w:rPr>
                <w:rFonts w:ascii="PT Astra Serif" w:hAnsi="PT Astra Serif" w:cs="Times New Roman"/>
                <w:sz w:val="19"/>
                <w:szCs w:val="19"/>
              </w:rPr>
              <w:t>Молчановского</w:t>
            </w:r>
            <w:proofErr w:type="spellEnd"/>
            <w:r w:rsidRPr="00BD7EE4">
              <w:rPr>
                <w:rFonts w:ascii="PT Astra Serif" w:hAnsi="PT Astra Serif" w:cs="Times New Roman"/>
                <w:sz w:val="19"/>
                <w:szCs w:val="19"/>
              </w:rPr>
              <w:t xml:space="preserve"> района Томской области от 03.07.2020 № 165-р «О создании и организации системы внутреннего обеспечения соответствия требованиям антимонопольного законодательства в Администрации </w:t>
            </w:r>
            <w:proofErr w:type="spellStart"/>
            <w:r w:rsidRPr="00BD7EE4">
              <w:rPr>
                <w:rFonts w:ascii="PT Astra Serif" w:hAnsi="PT Astra Serif" w:cs="Times New Roman"/>
                <w:sz w:val="19"/>
                <w:szCs w:val="19"/>
              </w:rPr>
              <w:t>Молчановского</w:t>
            </w:r>
            <w:proofErr w:type="spellEnd"/>
            <w:r w:rsidRPr="00BD7EE4">
              <w:rPr>
                <w:rFonts w:ascii="PT Astra Serif" w:hAnsi="PT Astra Serif" w:cs="Times New Roman"/>
                <w:sz w:val="19"/>
                <w:szCs w:val="19"/>
              </w:rPr>
              <w:t xml:space="preserve"> района»</w:t>
            </w:r>
          </w:p>
        </w:tc>
        <w:tc>
          <w:tcPr>
            <w:tcW w:w="2005" w:type="dxa"/>
          </w:tcPr>
          <w:p w:rsidR="000D3BEE" w:rsidRPr="00BD7EE4" w:rsidRDefault="001D57C2" w:rsidP="000D3BEE">
            <w:pPr>
              <w:rPr>
                <w:rFonts w:ascii="PT Astra Serif" w:hAnsi="PT Astra Serif" w:cs="Times New Roman"/>
                <w:sz w:val="19"/>
                <w:szCs w:val="19"/>
              </w:rPr>
            </w:pPr>
            <w:hyperlink r:id="rId379" w:history="1">
              <w:r w:rsidR="000D3BEE" w:rsidRPr="001E2E1D">
                <w:rPr>
                  <w:rStyle w:val="ab"/>
                  <w:rFonts w:ascii="PT Astra Serif" w:hAnsi="PT Astra Serif" w:cs="Times New Roman"/>
                  <w:sz w:val="19"/>
                  <w:szCs w:val="19"/>
                </w:rPr>
                <w:t>https://www.molchanovo.ru/upload/files/econom/22.02.2015/postanovlenie.pdf</w:t>
              </w:r>
            </w:hyperlink>
          </w:p>
          <w:p w:rsidR="000D3BEE" w:rsidRPr="00BD7EE4" w:rsidRDefault="000D3BEE" w:rsidP="000D3BEE">
            <w:pPr>
              <w:rPr>
                <w:rFonts w:ascii="PT Astra Serif" w:hAnsi="PT Astra Serif" w:cs="Times New Roman"/>
                <w:sz w:val="19"/>
                <w:szCs w:val="19"/>
              </w:rPr>
            </w:pPr>
          </w:p>
        </w:tc>
        <w:tc>
          <w:tcPr>
            <w:tcW w:w="1964" w:type="dxa"/>
          </w:tcPr>
          <w:p w:rsidR="000D3BEE" w:rsidRDefault="000D3BEE" w:rsidP="000D3BEE">
            <w:pPr>
              <w:rPr>
                <w:rFonts w:ascii="PT Astra Serif" w:hAnsi="PT Astra Serif" w:cs="Times New Roman"/>
                <w:sz w:val="19"/>
                <w:szCs w:val="19"/>
              </w:rPr>
            </w:pPr>
            <w:r w:rsidRPr="00BD7EE4">
              <w:rPr>
                <w:rFonts w:ascii="PT Astra Serif" w:hAnsi="PT Astra Serif" w:cs="Times New Roman"/>
                <w:sz w:val="19"/>
                <w:szCs w:val="19"/>
              </w:rPr>
              <w:t xml:space="preserve">Распоряжение Администрации </w:t>
            </w:r>
            <w:proofErr w:type="spellStart"/>
            <w:r w:rsidRPr="00BD7EE4">
              <w:rPr>
                <w:rFonts w:ascii="PT Astra Serif" w:hAnsi="PT Astra Serif" w:cs="Times New Roman"/>
                <w:sz w:val="19"/>
                <w:szCs w:val="19"/>
              </w:rPr>
              <w:t>Молчановского</w:t>
            </w:r>
            <w:proofErr w:type="spellEnd"/>
            <w:r w:rsidRPr="00BD7EE4">
              <w:rPr>
                <w:rFonts w:ascii="PT Astra Serif" w:hAnsi="PT Astra Serif" w:cs="Times New Roman"/>
                <w:sz w:val="19"/>
                <w:szCs w:val="19"/>
              </w:rPr>
              <w:t xml:space="preserve"> района Томской области от 28.02.2023 № 55-р «Об утверждении карты </w:t>
            </w:r>
            <w:proofErr w:type="spellStart"/>
            <w:r w:rsidRPr="00BD7EE4">
              <w:rPr>
                <w:rFonts w:ascii="PT Astra Serif" w:hAnsi="PT Astra Serif" w:cs="Times New Roman"/>
                <w:sz w:val="19"/>
                <w:szCs w:val="19"/>
              </w:rPr>
              <w:t>комплаенс</w:t>
            </w:r>
            <w:proofErr w:type="spellEnd"/>
            <w:r w:rsidRPr="00BD7EE4">
              <w:rPr>
                <w:rFonts w:ascii="PT Astra Serif" w:hAnsi="PT Astra Serif" w:cs="Times New Roman"/>
                <w:sz w:val="19"/>
                <w:szCs w:val="19"/>
              </w:rPr>
              <w:t xml:space="preserve"> – рисков нарушения антимонопольного законодательства,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w:t>
            </w:r>
            <w:proofErr w:type="spellStart"/>
            <w:r w:rsidRPr="00BD7EE4">
              <w:rPr>
                <w:rFonts w:ascii="PT Astra Serif" w:hAnsi="PT Astra Serif" w:cs="Times New Roman"/>
                <w:sz w:val="19"/>
                <w:szCs w:val="19"/>
              </w:rPr>
              <w:t>комплаенса</w:t>
            </w:r>
            <w:proofErr w:type="spellEnd"/>
            <w:r w:rsidRPr="00BD7EE4">
              <w:rPr>
                <w:rFonts w:ascii="PT Astra Serif" w:hAnsi="PT Astra Serif" w:cs="Times New Roman"/>
                <w:sz w:val="19"/>
                <w:szCs w:val="19"/>
              </w:rPr>
              <w:t xml:space="preserve"> в Администрации </w:t>
            </w:r>
            <w:proofErr w:type="spellStart"/>
            <w:r w:rsidRPr="00BD7EE4">
              <w:rPr>
                <w:rFonts w:ascii="PT Astra Serif" w:hAnsi="PT Astra Serif" w:cs="Times New Roman"/>
                <w:sz w:val="19"/>
                <w:szCs w:val="19"/>
              </w:rPr>
              <w:t>Молчановского</w:t>
            </w:r>
            <w:proofErr w:type="spellEnd"/>
            <w:r w:rsidRPr="00BD7EE4">
              <w:rPr>
                <w:rFonts w:ascii="PT Astra Serif" w:hAnsi="PT Astra Serif" w:cs="Times New Roman"/>
                <w:sz w:val="19"/>
                <w:szCs w:val="19"/>
              </w:rPr>
              <w:t xml:space="preserve"> района на 2023 год»</w:t>
            </w:r>
          </w:p>
          <w:p w:rsidR="000D3BEE" w:rsidRPr="00BD7EE4" w:rsidRDefault="001D57C2" w:rsidP="000D3BEE">
            <w:pPr>
              <w:rPr>
                <w:rFonts w:ascii="PT Astra Serif" w:hAnsi="PT Astra Serif" w:cs="Times New Roman"/>
                <w:sz w:val="19"/>
                <w:szCs w:val="19"/>
              </w:rPr>
            </w:pPr>
            <w:hyperlink r:id="rId380" w:history="1">
              <w:r w:rsidR="000D3BEE" w:rsidRPr="001E2E1D">
                <w:rPr>
                  <w:rStyle w:val="ab"/>
                  <w:rFonts w:ascii="PT Astra Serif" w:hAnsi="PT Astra Serif" w:cs="Times New Roman"/>
                  <w:sz w:val="19"/>
                  <w:szCs w:val="19"/>
                </w:rPr>
                <w:t>https://www.molchanovo.ru/content/komplaens</w:t>
              </w:r>
            </w:hyperlink>
          </w:p>
        </w:tc>
        <w:tc>
          <w:tcPr>
            <w:tcW w:w="2005" w:type="dxa"/>
          </w:tcPr>
          <w:p w:rsidR="000D3BEE" w:rsidRDefault="000D3BEE" w:rsidP="000D3BEE">
            <w:pPr>
              <w:rPr>
                <w:rFonts w:ascii="PT Astra Serif" w:hAnsi="PT Astra Serif" w:cs="Times New Roman"/>
                <w:sz w:val="19"/>
                <w:szCs w:val="19"/>
              </w:rPr>
            </w:pPr>
            <w:r w:rsidRPr="00BD7EE4">
              <w:rPr>
                <w:rFonts w:ascii="PT Astra Serif" w:hAnsi="PT Astra Serif" w:cs="Times New Roman"/>
                <w:sz w:val="19"/>
                <w:szCs w:val="19"/>
              </w:rPr>
              <w:t xml:space="preserve">Распоряжение Администрации </w:t>
            </w:r>
            <w:proofErr w:type="spellStart"/>
            <w:r w:rsidRPr="00BD7EE4">
              <w:rPr>
                <w:rFonts w:ascii="PT Astra Serif" w:hAnsi="PT Astra Serif" w:cs="Times New Roman"/>
                <w:sz w:val="19"/>
                <w:szCs w:val="19"/>
              </w:rPr>
              <w:t>Молчановского</w:t>
            </w:r>
            <w:proofErr w:type="spellEnd"/>
            <w:r w:rsidRPr="00BD7EE4">
              <w:rPr>
                <w:rFonts w:ascii="PT Astra Serif" w:hAnsi="PT Astra Serif" w:cs="Times New Roman"/>
                <w:sz w:val="19"/>
                <w:szCs w:val="19"/>
              </w:rPr>
              <w:t xml:space="preserve"> района Томской области от 28.02.2023 № 55-р «Об утверждении карты </w:t>
            </w:r>
            <w:proofErr w:type="spellStart"/>
            <w:r w:rsidRPr="00BD7EE4">
              <w:rPr>
                <w:rFonts w:ascii="PT Astra Serif" w:hAnsi="PT Astra Serif" w:cs="Times New Roman"/>
                <w:sz w:val="19"/>
                <w:szCs w:val="19"/>
              </w:rPr>
              <w:t>комплаенс</w:t>
            </w:r>
            <w:proofErr w:type="spellEnd"/>
            <w:r w:rsidRPr="00BD7EE4">
              <w:rPr>
                <w:rFonts w:ascii="PT Astra Serif" w:hAnsi="PT Astra Serif" w:cs="Times New Roman"/>
                <w:sz w:val="19"/>
                <w:szCs w:val="19"/>
              </w:rPr>
              <w:t xml:space="preserve"> – рисков нарушения антимонопольного законодательства,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w:t>
            </w:r>
            <w:proofErr w:type="spellStart"/>
            <w:r w:rsidRPr="00BD7EE4">
              <w:rPr>
                <w:rFonts w:ascii="PT Astra Serif" w:hAnsi="PT Astra Serif" w:cs="Times New Roman"/>
                <w:sz w:val="19"/>
                <w:szCs w:val="19"/>
              </w:rPr>
              <w:t>комплаенса</w:t>
            </w:r>
            <w:proofErr w:type="spellEnd"/>
            <w:r w:rsidRPr="00BD7EE4">
              <w:rPr>
                <w:rFonts w:ascii="PT Astra Serif" w:hAnsi="PT Astra Serif" w:cs="Times New Roman"/>
                <w:sz w:val="19"/>
                <w:szCs w:val="19"/>
              </w:rPr>
              <w:t xml:space="preserve"> в Администрации </w:t>
            </w:r>
            <w:proofErr w:type="spellStart"/>
            <w:r w:rsidRPr="00BD7EE4">
              <w:rPr>
                <w:rFonts w:ascii="PT Astra Serif" w:hAnsi="PT Astra Serif" w:cs="Times New Roman"/>
                <w:sz w:val="19"/>
                <w:szCs w:val="19"/>
              </w:rPr>
              <w:t>Молчановского</w:t>
            </w:r>
            <w:proofErr w:type="spellEnd"/>
            <w:r w:rsidRPr="00BD7EE4">
              <w:rPr>
                <w:rFonts w:ascii="PT Astra Serif" w:hAnsi="PT Astra Serif" w:cs="Times New Roman"/>
                <w:sz w:val="19"/>
                <w:szCs w:val="19"/>
              </w:rPr>
              <w:t xml:space="preserve"> района на 2023 год»</w:t>
            </w:r>
          </w:p>
          <w:p w:rsidR="000D3BEE" w:rsidRPr="00BD7EE4" w:rsidRDefault="001D57C2" w:rsidP="000D3BEE">
            <w:pPr>
              <w:rPr>
                <w:rFonts w:ascii="PT Astra Serif" w:hAnsi="PT Astra Serif" w:cs="Times New Roman"/>
                <w:sz w:val="19"/>
                <w:szCs w:val="19"/>
              </w:rPr>
            </w:pPr>
            <w:hyperlink r:id="rId381" w:history="1">
              <w:r w:rsidR="000D3BEE" w:rsidRPr="001E2E1D">
                <w:rPr>
                  <w:rStyle w:val="ab"/>
                  <w:rFonts w:ascii="PT Astra Serif" w:hAnsi="PT Astra Serif" w:cs="Times New Roman"/>
                  <w:sz w:val="19"/>
                  <w:szCs w:val="19"/>
                </w:rPr>
                <w:t>https://www.molchanovo.ru/content/komplaens</w:t>
              </w:r>
            </w:hyperlink>
          </w:p>
        </w:tc>
        <w:tc>
          <w:tcPr>
            <w:tcW w:w="2315" w:type="dxa"/>
          </w:tcPr>
          <w:p w:rsidR="000D3BEE" w:rsidRDefault="000D3BEE" w:rsidP="000D3BEE">
            <w:pPr>
              <w:rPr>
                <w:rFonts w:ascii="PT Astra Serif" w:hAnsi="PT Astra Serif" w:cs="Times New Roman"/>
                <w:sz w:val="19"/>
                <w:szCs w:val="19"/>
              </w:rPr>
            </w:pPr>
            <w:r w:rsidRPr="00BD7EE4">
              <w:rPr>
                <w:rFonts w:ascii="PT Astra Serif" w:hAnsi="PT Astra Serif" w:cs="Times New Roman"/>
                <w:sz w:val="19"/>
                <w:szCs w:val="19"/>
              </w:rPr>
              <w:t xml:space="preserve">Распоряжение Администрации </w:t>
            </w:r>
            <w:proofErr w:type="spellStart"/>
            <w:r w:rsidRPr="00BD7EE4">
              <w:rPr>
                <w:rFonts w:ascii="PT Astra Serif" w:hAnsi="PT Astra Serif" w:cs="Times New Roman"/>
                <w:sz w:val="19"/>
                <w:szCs w:val="19"/>
              </w:rPr>
              <w:t>Молчановского</w:t>
            </w:r>
            <w:proofErr w:type="spellEnd"/>
            <w:r w:rsidRPr="00BD7EE4">
              <w:rPr>
                <w:rFonts w:ascii="PT Astra Serif" w:hAnsi="PT Astra Serif" w:cs="Times New Roman"/>
                <w:sz w:val="19"/>
                <w:szCs w:val="19"/>
              </w:rPr>
              <w:t xml:space="preserve"> района Томской области от 28.02.2023 № 55-р «Об утверждении карты </w:t>
            </w:r>
            <w:proofErr w:type="spellStart"/>
            <w:r w:rsidRPr="00BD7EE4">
              <w:rPr>
                <w:rFonts w:ascii="PT Astra Serif" w:hAnsi="PT Astra Serif" w:cs="Times New Roman"/>
                <w:sz w:val="19"/>
                <w:szCs w:val="19"/>
              </w:rPr>
              <w:t>комплаенс</w:t>
            </w:r>
            <w:proofErr w:type="spellEnd"/>
            <w:r w:rsidRPr="00BD7EE4">
              <w:rPr>
                <w:rFonts w:ascii="PT Astra Serif" w:hAnsi="PT Astra Serif" w:cs="Times New Roman"/>
                <w:sz w:val="19"/>
                <w:szCs w:val="19"/>
              </w:rPr>
              <w:t xml:space="preserve"> – рисков нарушения антимонопольного законодательства,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w:t>
            </w:r>
            <w:proofErr w:type="spellStart"/>
            <w:r w:rsidRPr="00BD7EE4">
              <w:rPr>
                <w:rFonts w:ascii="PT Astra Serif" w:hAnsi="PT Astra Serif" w:cs="Times New Roman"/>
                <w:sz w:val="19"/>
                <w:szCs w:val="19"/>
              </w:rPr>
              <w:t>комплаенса</w:t>
            </w:r>
            <w:proofErr w:type="spellEnd"/>
            <w:r w:rsidRPr="00BD7EE4">
              <w:rPr>
                <w:rFonts w:ascii="PT Astra Serif" w:hAnsi="PT Astra Serif" w:cs="Times New Roman"/>
                <w:sz w:val="19"/>
                <w:szCs w:val="19"/>
              </w:rPr>
              <w:t xml:space="preserve"> в Администрации </w:t>
            </w:r>
            <w:proofErr w:type="spellStart"/>
            <w:r w:rsidRPr="00BD7EE4">
              <w:rPr>
                <w:rFonts w:ascii="PT Astra Serif" w:hAnsi="PT Astra Serif" w:cs="Times New Roman"/>
                <w:sz w:val="19"/>
                <w:szCs w:val="19"/>
              </w:rPr>
              <w:t>Молчановского</w:t>
            </w:r>
            <w:proofErr w:type="spellEnd"/>
            <w:r w:rsidRPr="00BD7EE4">
              <w:rPr>
                <w:rFonts w:ascii="PT Astra Serif" w:hAnsi="PT Astra Serif" w:cs="Times New Roman"/>
                <w:sz w:val="19"/>
                <w:szCs w:val="19"/>
              </w:rPr>
              <w:t xml:space="preserve"> района на 2023 год»</w:t>
            </w:r>
            <w:r>
              <w:t xml:space="preserve"> </w:t>
            </w:r>
            <w:hyperlink r:id="rId382" w:history="1">
              <w:r w:rsidRPr="001E2E1D">
                <w:rPr>
                  <w:rStyle w:val="ab"/>
                  <w:rFonts w:ascii="PT Astra Serif" w:hAnsi="PT Astra Serif" w:cs="Times New Roman"/>
                  <w:sz w:val="19"/>
                  <w:szCs w:val="19"/>
                </w:rPr>
                <w:t>https://www.molchanovo.ru/content/komplaens</w:t>
              </w:r>
            </w:hyperlink>
          </w:p>
          <w:p w:rsidR="000D3BEE" w:rsidRPr="00BD7EE4" w:rsidRDefault="000D3BEE" w:rsidP="000D3BEE">
            <w:pPr>
              <w:rPr>
                <w:rFonts w:ascii="PT Astra Serif" w:hAnsi="PT Astra Serif" w:cs="Times New Roman"/>
                <w:sz w:val="19"/>
                <w:szCs w:val="19"/>
              </w:rPr>
            </w:pPr>
          </w:p>
        </w:tc>
        <w:tc>
          <w:tcPr>
            <w:tcW w:w="2315" w:type="dxa"/>
          </w:tcPr>
          <w:p w:rsidR="000D3BEE" w:rsidRDefault="001D57C2" w:rsidP="000D3BEE">
            <w:pPr>
              <w:rPr>
                <w:rFonts w:ascii="PT Astra Serif" w:hAnsi="PT Astra Serif" w:cs="Times New Roman"/>
                <w:sz w:val="19"/>
                <w:szCs w:val="19"/>
              </w:rPr>
            </w:pPr>
            <w:hyperlink r:id="rId383" w:history="1">
              <w:r w:rsidR="000D3BEE" w:rsidRPr="001E2E1D">
                <w:rPr>
                  <w:rStyle w:val="ab"/>
                  <w:rFonts w:ascii="PT Astra Serif" w:hAnsi="PT Astra Serif" w:cs="Times New Roman"/>
                  <w:sz w:val="19"/>
                  <w:szCs w:val="19"/>
                </w:rPr>
                <w:t>https://www.molchanovo.ru/upload/files/econom/2023/Doklad_AMK.pdf</w:t>
              </w:r>
            </w:hyperlink>
          </w:p>
          <w:p w:rsidR="000D3BEE" w:rsidRPr="00BD7EE4" w:rsidRDefault="000D3BEE" w:rsidP="000D3BEE">
            <w:pPr>
              <w:rPr>
                <w:rFonts w:ascii="PT Astra Serif" w:hAnsi="PT Astra Serif" w:cs="Times New Roman"/>
                <w:sz w:val="19"/>
                <w:szCs w:val="19"/>
              </w:rPr>
            </w:pPr>
          </w:p>
        </w:tc>
      </w:tr>
      <w:tr w:rsidR="000D3BEE" w:rsidRPr="00BD7EE4" w:rsidTr="000D3BEE">
        <w:trPr>
          <w:trHeight w:val="303"/>
          <w:jc w:val="center"/>
        </w:trPr>
        <w:tc>
          <w:tcPr>
            <w:tcW w:w="611" w:type="dxa"/>
          </w:tcPr>
          <w:p w:rsidR="000D3BEE" w:rsidRPr="00BD7EE4" w:rsidRDefault="000D3BEE" w:rsidP="000D3BEE">
            <w:pPr>
              <w:jc w:val="center"/>
              <w:rPr>
                <w:rFonts w:ascii="PT Astra Serif" w:hAnsi="PT Astra Serif" w:cs="Times New Roman"/>
                <w:sz w:val="19"/>
                <w:szCs w:val="19"/>
              </w:rPr>
            </w:pPr>
            <w:r>
              <w:rPr>
                <w:rFonts w:ascii="PT Astra Serif" w:hAnsi="PT Astra Serif" w:cs="Times New Roman"/>
                <w:sz w:val="19"/>
                <w:szCs w:val="19"/>
              </w:rPr>
              <w:t>13.1</w:t>
            </w:r>
          </w:p>
        </w:tc>
        <w:tc>
          <w:tcPr>
            <w:tcW w:w="1794" w:type="dxa"/>
          </w:tcPr>
          <w:p w:rsidR="000D3BEE" w:rsidRPr="00BD7EE4" w:rsidRDefault="000D3BEE" w:rsidP="000D3BEE">
            <w:pPr>
              <w:rPr>
                <w:rFonts w:ascii="PT Astra Serif" w:hAnsi="PT Astra Serif" w:cs="Times New Roman"/>
                <w:sz w:val="19"/>
                <w:szCs w:val="19"/>
              </w:rPr>
            </w:pPr>
            <w:proofErr w:type="spellStart"/>
            <w:r w:rsidRPr="00BD7EE4">
              <w:rPr>
                <w:rFonts w:ascii="PT Astra Serif" w:hAnsi="PT Astra Serif" w:cs="Times New Roman"/>
                <w:sz w:val="19"/>
                <w:szCs w:val="19"/>
              </w:rPr>
              <w:t>Молчановское</w:t>
            </w:r>
            <w:proofErr w:type="spellEnd"/>
            <w:r w:rsidRPr="00BD7EE4">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BD7EE4" w:rsidRDefault="001D57C2" w:rsidP="000D3BEE">
            <w:pPr>
              <w:rPr>
                <w:rFonts w:ascii="PT Astra Serif" w:hAnsi="PT Astra Serif" w:cs="Times New Roman"/>
                <w:sz w:val="19"/>
                <w:szCs w:val="19"/>
              </w:rPr>
            </w:pPr>
            <w:hyperlink r:id="rId384" w:history="1">
              <w:r w:rsidR="000D3BEE" w:rsidRPr="00BD7EE4">
                <w:rPr>
                  <w:rStyle w:val="ab"/>
                  <w:rFonts w:ascii="PT Astra Serif" w:hAnsi="PT Astra Serif" w:cs="Times New Roman"/>
                  <w:color w:val="000000" w:themeColor="text1"/>
                  <w:sz w:val="19"/>
                  <w:szCs w:val="19"/>
                </w:rPr>
                <w:t xml:space="preserve">Распоряжение Администрации </w:t>
              </w:r>
              <w:proofErr w:type="spellStart"/>
              <w:r w:rsidR="000D3BEE" w:rsidRPr="00BD7EE4">
                <w:rPr>
                  <w:rStyle w:val="ab"/>
                  <w:rFonts w:ascii="PT Astra Serif" w:hAnsi="PT Astra Serif" w:cs="Times New Roman"/>
                  <w:color w:val="000000" w:themeColor="text1"/>
                  <w:sz w:val="19"/>
                  <w:szCs w:val="19"/>
                </w:rPr>
                <w:t>Молчановского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21.02.2022 № 03 «Об организации системы внутреннего </w:t>
              </w:r>
              <w:r w:rsidR="000D3BEE" w:rsidRPr="00BD7EE4">
                <w:rPr>
                  <w:rStyle w:val="ab"/>
                  <w:rFonts w:ascii="PT Astra Serif" w:hAnsi="PT Astra Serif" w:cs="Times New Roman"/>
                  <w:color w:val="000000" w:themeColor="text1"/>
                  <w:sz w:val="19"/>
                  <w:szCs w:val="19"/>
                </w:rPr>
                <w:lastRenderedPageBreak/>
                <w:t xml:space="preserve">обеспечения соответствия требованиям антимонопольного законодательства в Администрации </w:t>
              </w:r>
              <w:proofErr w:type="spellStart"/>
              <w:r w:rsidR="000D3BEE" w:rsidRPr="00BD7EE4">
                <w:rPr>
                  <w:rStyle w:val="ab"/>
                  <w:rFonts w:ascii="PT Astra Serif" w:hAnsi="PT Astra Serif" w:cs="Times New Roman"/>
                  <w:color w:val="000000" w:themeColor="text1"/>
                  <w:sz w:val="19"/>
                  <w:szCs w:val="19"/>
                </w:rPr>
                <w:t>Молчановского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tc>
        <w:tc>
          <w:tcPr>
            <w:tcW w:w="2005" w:type="dxa"/>
          </w:tcPr>
          <w:p w:rsidR="000D3BEE" w:rsidRDefault="001D57C2" w:rsidP="000D3BEE">
            <w:pPr>
              <w:rPr>
                <w:rStyle w:val="ab"/>
                <w:rFonts w:ascii="PT Astra Serif" w:hAnsi="PT Astra Serif" w:cs="Times New Roman"/>
                <w:color w:val="000000" w:themeColor="text1"/>
                <w:sz w:val="19"/>
                <w:szCs w:val="19"/>
              </w:rPr>
            </w:pPr>
            <w:hyperlink r:id="rId385" w:history="1">
              <w:r w:rsidR="000D3BEE" w:rsidRPr="001E2E1D">
                <w:rPr>
                  <w:rStyle w:val="ab"/>
                  <w:rFonts w:ascii="PT Astra Serif" w:hAnsi="PT Astra Serif" w:cs="Times New Roman"/>
                  <w:sz w:val="19"/>
                  <w:szCs w:val="19"/>
                </w:rPr>
                <w:t>https://www.molchanovo.ru/upload/files/econom/2023/Komplaens_Molchanovo.pdf</w:t>
              </w:r>
            </w:hyperlink>
          </w:p>
          <w:p w:rsidR="000D3BEE" w:rsidRDefault="000D3BEE" w:rsidP="000D3BEE">
            <w:pPr>
              <w:rPr>
                <w:rStyle w:val="ab"/>
                <w:rFonts w:ascii="PT Astra Serif" w:hAnsi="PT Astra Serif" w:cs="Times New Roman"/>
                <w:color w:val="000000" w:themeColor="text1"/>
                <w:sz w:val="19"/>
                <w:szCs w:val="19"/>
              </w:rPr>
            </w:pPr>
          </w:p>
          <w:p w:rsidR="000D3BEE" w:rsidRPr="00BD7EE4" w:rsidRDefault="000D3BEE" w:rsidP="000D3BEE">
            <w:pPr>
              <w:rPr>
                <w:rFonts w:ascii="PT Astra Serif" w:hAnsi="PT Astra Serif" w:cs="Times New Roman"/>
                <w:sz w:val="19"/>
                <w:szCs w:val="19"/>
              </w:rPr>
            </w:pPr>
          </w:p>
        </w:tc>
        <w:tc>
          <w:tcPr>
            <w:tcW w:w="1964" w:type="dxa"/>
          </w:tcPr>
          <w:p w:rsidR="000D3BEE" w:rsidRDefault="001D57C2" w:rsidP="000D3BEE">
            <w:pPr>
              <w:rPr>
                <w:rFonts w:ascii="PT Astra Serif" w:hAnsi="PT Astra Serif" w:cs="Times New Roman"/>
                <w:color w:val="000000" w:themeColor="text1"/>
                <w:sz w:val="19"/>
                <w:szCs w:val="19"/>
              </w:rPr>
            </w:pPr>
            <w:hyperlink r:id="rId386" w:history="1">
              <w:r w:rsidR="000D3BEE" w:rsidRPr="00BD7EE4">
                <w:rPr>
                  <w:rStyle w:val="ab"/>
                  <w:rFonts w:ascii="PT Astra Serif" w:hAnsi="PT Astra Serif" w:cs="Times New Roman"/>
                  <w:color w:val="000000" w:themeColor="text1"/>
                  <w:sz w:val="19"/>
                  <w:szCs w:val="19"/>
                </w:rPr>
                <w:t xml:space="preserve">Распоряжение Администрации </w:t>
              </w:r>
              <w:proofErr w:type="spellStart"/>
              <w:r w:rsidR="000D3BEE" w:rsidRPr="00BD7EE4">
                <w:rPr>
                  <w:rStyle w:val="ab"/>
                  <w:rFonts w:ascii="PT Astra Serif" w:hAnsi="PT Astra Serif" w:cs="Times New Roman"/>
                  <w:color w:val="000000" w:themeColor="text1"/>
                  <w:sz w:val="19"/>
                  <w:szCs w:val="19"/>
                </w:rPr>
                <w:t>Молчановского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21.02.2022 № 03 «Об организации системы внутреннего </w:t>
              </w:r>
              <w:r w:rsidR="000D3BEE" w:rsidRPr="00BD7EE4">
                <w:rPr>
                  <w:rStyle w:val="ab"/>
                  <w:rFonts w:ascii="PT Astra Serif" w:hAnsi="PT Astra Serif" w:cs="Times New Roman"/>
                  <w:color w:val="000000" w:themeColor="text1"/>
                  <w:sz w:val="19"/>
                  <w:szCs w:val="19"/>
                </w:rPr>
                <w:lastRenderedPageBreak/>
                <w:t xml:space="preserve">обеспечения соответствия требованиям антимонопольного законодательства в Администрации </w:t>
              </w:r>
              <w:proofErr w:type="spellStart"/>
              <w:r w:rsidR="000D3BEE" w:rsidRPr="00BD7EE4">
                <w:rPr>
                  <w:rStyle w:val="ab"/>
                  <w:rFonts w:ascii="PT Astra Serif" w:hAnsi="PT Astra Serif" w:cs="Times New Roman"/>
                  <w:color w:val="000000" w:themeColor="text1"/>
                  <w:sz w:val="19"/>
                  <w:szCs w:val="19"/>
                </w:rPr>
                <w:t>Молчановского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p w:rsidR="000D3BEE" w:rsidRPr="00BD7EE4" w:rsidRDefault="001D57C2" w:rsidP="000D3BEE">
            <w:pPr>
              <w:rPr>
                <w:rFonts w:ascii="PT Astra Serif" w:hAnsi="PT Astra Serif" w:cs="Times New Roman"/>
                <w:sz w:val="19"/>
                <w:szCs w:val="19"/>
              </w:rPr>
            </w:pPr>
            <w:hyperlink r:id="rId387" w:history="1">
              <w:r w:rsidR="000D3BEE" w:rsidRPr="001E2E1D">
                <w:rPr>
                  <w:rStyle w:val="ab"/>
                  <w:rFonts w:ascii="PT Astra Serif" w:hAnsi="PT Astra Serif" w:cs="Times New Roman"/>
                  <w:sz w:val="19"/>
                  <w:szCs w:val="19"/>
                </w:rPr>
                <w:t>https://www.molchanovo.ru/upload/files/econom/2023/Komplaens_Molchanovo.pdf</w:t>
              </w:r>
            </w:hyperlink>
          </w:p>
        </w:tc>
        <w:tc>
          <w:tcPr>
            <w:tcW w:w="2005" w:type="dxa"/>
          </w:tcPr>
          <w:p w:rsidR="000D3BEE" w:rsidRPr="00BD7EE4" w:rsidRDefault="001D57C2" w:rsidP="000D3BEE">
            <w:pPr>
              <w:rPr>
                <w:rFonts w:ascii="PT Astra Serif" w:hAnsi="PT Astra Serif" w:cs="Times New Roman"/>
                <w:sz w:val="19"/>
                <w:szCs w:val="19"/>
              </w:rPr>
            </w:pPr>
            <w:hyperlink r:id="rId388" w:history="1">
              <w:r w:rsidR="000D3BEE" w:rsidRPr="00BD7EE4">
                <w:rPr>
                  <w:rStyle w:val="ab"/>
                  <w:rFonts w:ascii="PT Astra Serif" w:hAnsi="PT Astra Serif" w:cs="Times New Roman"/>
                  <w:color w:val="000000" w:themeColor="text1"/>
                  <w:sz w:val="19"/>
                  <w:szCs w:val="19"/>
                </w:rPr>
                <w:t xml:space="preserve">Распоряжение Администрации Молчановского сельского поселения от 21.02.2022 № 03 «Об организации системы внутреннего </w:t>
              </w:r>
              <w:r w:rsidR="000D3BEE" w:rsidRPr="00BD7EE4">
                <w:rPr>
                  <w:rStyle w:val="ab"/>
                  <w:rFonts w:ascii="PT Astra Serif" w:hAnsi="PT Astra Serif" w:cs="Times New Roman"/>
                  <w:color w:val="000000" w:themeColor="text1"/>
                  <w:sz w:val="19"/>
                  <w:szCs w:val="19"/>
                </w:rPr>
                <w:lastRenderedPageBreak/>
                <w:t>обеспечения соответствия требованиям антимонопольного законодательства в Администрации Молчановского сельского поселения</w:t>
              </w:r>
            </w:hyperlink>
            <w:r w:rsidR="000D3BEE" w:rsidRPr="00BD7EE4">
              <w:rPr>
                <w:rFonts w:ascii="PT Astra Serif" w:hAnsi="PT Astra Serif" w:cs="Times New Roman"/>
                <w:color w:val="000000" w:themeColor="text1"/>
                <w:sz w:val="19"/>
                <w:szCs w:val="19"/>
              </w:rPr>
              <w:t>»</w:t>
            </w:r>
            <w:r w:rsidR="000D3BEE">
              <w:rPr>
                <w:rStyle w:val="ab"/>
                <w:rFonts w:ascii="PT Astra Serif" w:hAnsi="PT Astra Serif" w:cs="Times New Roman"/>
                <w:color w:val="000000" w:themeColor="text1"/>
                <w:sz w:val="19"/>
                <w:szCs w:val="19"/>
              </w:rPr>
              <w:t xml:space="preserve"> </w:t>
            </w:r>
            <w:hyperlink r:id="rId389" w:history="1">
              <w:r w:rsidR="000D3BEE" w:rsidRPr="001E2E1D">
                <w:rPr>
                  <w:rStyle w:val="ab"/>
                  <w:rFonts w:ascii="PT Astra Serif" w:hAnsi="PT Astra Serif" w:cs="Times New Roman"/>
                  <w:sz w:val="19"/>
                  <w:szCs w:val="19"/>
                </w:rPr>
                <w:t>https://www.molchanovo.ru/upload/files/econom/2023/Komplaens_Molchanovo.pdf</w:t>
              </w:r>
            </w:hyperlink>
          </w:p>
        </w:tc>
        <w:tc>
          <w:tcPr>
            <w:tcW w:w="2315" w:type="dxa"/>
          </w:tcPr>
          <w:p w:rsidR="000D3BEE" w:rsidRDefault="001D57C2" w:rsidP="000D3BEE">
            <w:pPr>
              <w:rPr>
                <w:rStyle w:val="ab"/>
                <w:rFonts w:ascii="PT Astra Serif" w:hAnsi="PT Astra Serif" w:cs="Times New Roman"/>
                <w:color w:val="000000" w:themeColor="text1"/>
                <w:sz w:val="19"/>
                <w:szCs w:val="19"/>
              </w:rPr>
            </w:pPr>
            <w:hyperlink r:id="rId390" w:history="1">
              <w:r w:rsidR="000D3BEE" w:rsidRPr="00BD7EE4">
                <w:rPr>
                  <w:rStyle w:val="ab"/>
                  <w:rFonts w:ascii="PT Astra Serif" w:hAnsi="PT Astra Serif" w:cs="Times New Roman"/>
                  <w:color w:val="000000" w:themeColor="text1"/>
                  <w:sz w:val="19"/>
                  <w:szCs w:val="19"/>
                </w:rPr>
                <w:t xml:space="preserve">Распоряжение Администрации Молчановского сельского поселения от 21.02.2022 № 03 «Об организации системы внутреннего обеспечения </w:t>
              </w:r>
              <w:r w:rsidR="000D3BEE" w:rsidRPr="00BD7EE4">
                <w:rPr>
                  <w:rStyle w:val="ab"/>
                  <w:rFonts w:ascii="PT Astra Serif" w:hAnsi="PT Astra Serif" w:cs="Times New Roman"/>
                  <w:color w:val="000000" w:themeColor="text1"/>
                  <w:sz w:val="19"/>
                  <w:szCs w:val="19"/>
                </w:rPr>
                <w:lastRenderedPageBreak/>
                <w:t>соответствия требованиям антимонопольного законодательства в Администрации Молчановского сельского поселения</w:t>
              </w:r>
            </w:hyperlink>
            <w:r w:rsidR="000D3BEE" w:rsidRPr="00BD7EE4">
              <w:rPr>
                <w:rFonts w:ascii="PT Astra Serif" w:hAnsi="PT Astra Serif" w:cs="Times New Roman"/>
                <w:color w:val="000000" w:themeColor="text1"/>
                <w:sz w:val="19"/>
                <w:szCs w:val="19"/>
              </w:rPr>
              <w:t>»</w:t>
            </w:r>
            <w:r w:rsidR="000D3BEE">
              <w:rPr>
                <w:rStyle w:val="ab"/>
                <w:rFonts w:ascii="PT Astra Serif" w:hAnsi="PT Astra Serif" w:cs="Times New Roman"/>
                <w:color w:val="000000" w:themeColor="text1"/>
                <w:sz w:val="19"/>
                <w:szCs w:val="19"/>
              </w:rPr>
              <w:t xml:space="preserve"> </w:t>
            </w:r>
            <w:hyperlink r:id="rId391" w:history="1">
              <w:r w:rsidR="000D3BEE" w:rsidRPr="001E2E1D">
                <w:rPr>
                  <w:rStyle w:val="ab"/>
                  <w:rFonts w:ascii="PT Astra Serif" w:hAnsi="PT Astra Serif" w:cs="Times New Roman"/>
                  <w:sz w:val="19"/>
                  <w:szCs w:val="19"/>
                </w:rPr>
                <w:t>https://www.molchanovo.ru/upload/files/econom/2023/Komplaens_Molchanovo.pdf</w:t>
              </w:r>
            </w:hyperlink>
          </w:p>
          <w:p w:rsidR="000D3BEE" w:rsidRPr="00BD7EE4" w:rsidRDefault="000D3BEE" w:rsidP="000D3BEE">
            <w:pPr>
              <w:rPr>
                <w:rFonts w:ascii="PT Astra Serif" w:hAnsi="PT Astra Serif" w:cs="Times New Roman"/>
                <w:sz w:val="19"/>
                <w:szCs w:val="19"/>
              </w:rPr>
            </w:pPr>
          </w:p>
        </w:tc>
        <w:tc>
          <w:tcPr>
            <w:tcW w:w="2315" w:type="dxa"/>
          </w:tcPr>
          <w:p w:rsidR="000D3BEE" w:rsidRDefault="001D57C2" w:rsidP="000D3BEE">
            <w:pPr>
              <w:rPr>
                <w:rFonts w:ascii="PT Astra Serif" w:hAnsi="PT Astra Serif" w:cs="Times New Roman"/>
                <w:sz w:val="19"/>
                <w:szCs w:val="19"/>
              </w:rPr>
            </w:pPr>
            <w:hyperlink r:id="rId392" w:history="1">
              <w:r w:rsidR="000D3BEE" w:rsidRPr="001E2E1D">
                <w:rPr>
                  <w:rStyle w:val="ab"/>
                  <w:rFonts w:ascii="PT Astra Serif" w:hAnsi="PT Astra Serif" w:cs="Times New Roman"/>
                  <w:sz w:val="19"/>
                  <w:szCs w:val="19"/>
                </w:rPr>
                <w:t>https://www.molchanovo.ru/upload/files/econom/2023/Doklad_AMK.pdf</w:t>
              </w:r>
            </w:hyperlink>
          </w:p>
          <w:p w:rsidR="000D3BEE" w:rsidRPr="00BD7EE4" w:rsidRDefault="000D3BEE" w:rsidP="000D3BEE">
            <w:pPr>
              <w:rPr>
                <w:rFonts w:ascii="PT Astra Serif" w:hAnsi="PT Astra Serif" w:cs="Times New Roman"/>
                <w:sz w:val="19"/>
                <w:szCs w:val="19"/>
              </w:rPr>
            </w:pPr>
          </w:p>
        </w:tc>
      </w:tr>
      <w:tr w:rsidR="000D3BEE" w:rsidRPr="00BD7EE4" w:rsidTr="000D3BEE">
        <w:trPr>
          <w:trHeight w:val="303"/>
          <w:jc w:val="center"/>
        </w:trPr>
        <w:tc>
          <w:tcPr>
            <w:tcW w:w="611" w:type="dxa"/>
          </w:tcPr>
          <w:p w:rsidR="000D3BEE" w:rsidRPr="00BD7EE4"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13.2</w:t>
            </w:r>
          </w:p>
        </w:tc>
        <w:tc>
          <w:tcPr>
            <w:tcW w:w="1794" w:type="dxa"/>
          </w:tcPr>
          <w:p w:rsidR="000D3BEE" w:rsidRPr="00BD7EE4" w:rsidRDefault="000D3BEE" w:rsidP="000D3BEE">
            <w:pPr>
              <w:rPr>
                <w:rFonts w:ascii="PT Astra Serif" w:hAnsi="PT Astra Serif" w:cs="Times New Roman"/>
                <w:sz w:val="19"/>
                <w:szCs w:val="19"/>
              </w:rPr>
            </w:pPr>
            <w:proofErr w:type="spellStart"/>
            <w:r w:rsidRPr="00BD7EE4">
              <w:rPr>
                <w:rFonts w:ascii="PT Astra Serif" w:hAnsi="PT Astra Serif" w:cs="Times New Roman"/>
                <w:sz w:val="19"/>
                <w:szCs w:val="19"/>
              </w:rPr>
              <w:t>Могочинское</w:t>
            </w:r>
            <w:proofErr w:type="spellEnd"/>
            <w:r w:rsidRPr="00BD7EE4">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BD7EE4" w:rsidRDefault="001D57C2" w:rsidP="000D3BEE">
            <w:pPr>
              <w:rPr>
                <w:rFonts w:ascii="PT Astra Serif" w:hAnsi="PT Astra Serif" w:cs="Times New Roman"/>
                <w:sz w:val="19"/>
                <w:szCs w:val="19"/>
              </w:rPr>
            </w:pPr>
            <w:hyperlink r:id="rId393" w:history="1">
              <w:r w:rsidR="000D3BEE" w:rsidRPr="00BD7EE4">
                <w:rPr>
                  <w:rStyle w:val="ab"/>
                  <w:rFonts w:ascii="PT Astra Serif" w:hAnsi="PT Astra Serif" w:cs="Times New Roman"/>
                  <w:color w:val="000000" w:themeColor="text1"/>
                  <w:sz w:val="19"/>
                  <w:szCs w:val="19"/>
                </w:rPr>
                <w:t xml:space="preserve">Постановление Администрации </w:t>
              </w:r>
              <w:proofErr w:type="spellStart"/>
              <w:r w:rsidR="000D3BEE" w:rsidRPr="00BD7EE4">
                <w:rPr>
                  <w:rStyle w:val="ab"/>
                  <w:rFonts w:ascii="PT Astra Serif" w:hAnsi="PT Astra Serif" w:cs="Times New Roman"/>
                  <w:color w:val="000000" w:themeColor="text1"/>
                  <w:sz w:val="19"/>
                  <w:szCs w:val="19"/>
                </w:rPr>
                <w:t>Могочинского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28.02.2022 № 43 «Об организации системы внутреннего обеспечения соответствия требованиям антимонопольного законодательства в Администрации </w:t>
              </w:r>
              <w:proofErr w:type="spellStart"/>
              <w:r w:rsidR="000D3BEE" w:rsidRPr="00BD7EE4">
                <w:rPr>
                  <w:rStyle w:val="ab"/>
                  <w:rFonts w:ascii="PT Astra Serif" w:hAnsi="PT Astra Serif" w:cs="Times New Roman"/>
                  <w:color w:val="000000" w:themeColor="text1"/>
                  <w:sz w:val="19"/>
                  <w:szCs w:val="19"/>
                </w:rPr>
                <w:t>Могочинского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tc>
        <w:tc>
          <w:tcPr>
            <w:tcW w:w="2005" w:type="dxa"/>
          </w:tcPr>
          <w:p w:rsidR="000D3BEE" w:rsidRDefault="001D57C2" w:rsidP="000D3BEE">
            <w:pPr>
              <w:rPr>
                <w:rFonts w:ascii="PT Astra Serif" w:hAnsi="PT Astra Serif" w:cs="Times New Roman"/>
                <w:sz w:val="19"/>
                <w:szCs w:val="19"/>
              </w:rPr>
            </w:pPr>
            <w:hyperlink r:id="rId394" w:history="1">
              <w:r w:rsidR="000D3BEE" w:rsidRPr="001E2E1D">
                <w:rPr>
                  <w:rStyle w:val="ab"/>
                  <w:rFonts w:ascii="PT Astra Serif" w:hAnsi="PT Astra Serif" w:cs="Times New Roman"/>
                  <w:sz w:val="19"/>
                  <w:szCs w:val="19"/>
                </w:rPr>
                <w:t>https://www.molchanovo.ru/upload/files/econom/2022/Komplaens_Mogochino.pdf</w:t>
              </w:r>
            </w:hyperlink>
          </w:p>
          <w:p w:rsidR="000D3BEE" w:rsidRPr="00BD7EE4" w:rsidRDefault="000D3BEE" w:rsidP="000D3BEE">
            <w:pPr>
              <w:rPr>
                <w:rFonts w:ascii="PT Astra Serif" w:hAnsi="PT Astra Serif" w:cs="Times New Roman"/>
                <w:sz w:val="19"/>
                <w:szCs w:val="19"/>
              </w:rPr>
            </w:pPr>
          </w:p>
        </w:tc>
        <w:tc>
          <w:tcPr>
            <w:tcW w:w="1964" w:type="dxa"/>
          </w:tcPr>
          <w:p w:rsidR="000D3BEE" w:rsidRPr="00BD7EE4" w:rsidRDefault="001D57C2" w:rsidP="000D3BEE">
            <w:pPr>
              <w:rPr>
                <w:rFonts w:ascii="PT Astra Serif" w:hAnsi="PT Astra Serif" w:cs="Times New Roman"/>
                <w:color w:val="000000" w:themeColor="text1"/>
                <w:sz w:val="19"/>
                <w:szCs w:val="19"/>
              </w:rPr>
            </w:pPr>
            <w:hyperlink r:id="rId395" w:history="1">
              <w:r w:rsidR="000D3BEE" w:rsidRPr="00BD7EE4">
                <w:rPr>
                  <w:rStyle w:val="ab"/>
                  <w:rFonts w:ascii="PT Astra Serif" w:hAnsi="PT Astra Serif" w:cs="Times New Roman"/>
                  <w:color w:val="000000" w:themeColor="text1"/>
                  <w:sz w:val="19"/>
                  <w:szCs w:val="19"/>
                </w:rPr>
                <w:t>Постановление Администрации Могочинского сельского поселения от 28.02.2022 № 43 «Об организации системы внутреннего обеспечения соответствия требованиям антимонопольного законодательства в Администрации Могочинского сельского поселения</w:t>
              </w:r>
            </w:hyperlink>
            <w:r w:rsidR="000D3BEE" w:rsidRPr="00BD7EE4">
              <w:rPr>
                <w:rFonts w:ascii="PT Astra Serif" w:hAnsi="PT Astra Serif" w:cs="Times New Roman"/>
                <w:color w:val="000000" w:themeColor="text1"/>
                <w:sz w:val="19"/>
                <w:szCs w:val="19"/>
              </w:rPr>
              <w:t>»</w:t>
            </w:r>
            <w:r w:rsidR="000D3BEE">
              <w:rPr>
                <w:rFonts w:ascii="PT Astra Serif" w:hAnsi="PT Astra Serif" w:cs="Times New Roman"/>
                <w:sz w:val="19"/>
                <w:szCs w:val="19"/>
              </w:rPr>
              <w:t xml:space="preserve"> </w:t>
            </w:r>
            <w:hyperlink r:id="rId396" w:history="1">
              <w:r w:rsidR="000D3BEE" w:rsidRPr="001E2E1D">
                <w:rPr>
                  <w:rStyle w:val="ab"/>
                  <w:rFonts w:ascii="PT Astra Serif" w:hAnsi="PT Astra Serif" w:cs="Times New Roman"/>
                  <w:sz w:val="19"/>
                  <w:szCs w:val="19"/>
                </w:rPr>
                <w:t>https://www.molchanovo.ru/upload/files/econom/2022/Komplaens_Mogochino.pdf</w:t>
              </w:r>
            </w:hyperlink>
          </w:p>
        </w:tc>
        <w:tc>
          <w:tcPr>
            <w:tcW w:w="2005" w:type="dxa"/>
          </w:tcPr>
          <w:p w:rsidR="000D3BEE" w:rsidRDefault="001D57C2" w:rsidP="000D3BEE">
            <w:pPr>
              <w:rPr>
                <w:rFonts w:ascii="PT Astra Serif" w:hAnsi="PT Astra Serif" w:cs="Times New Roman"/>
                <w:color w:val="000000" w:themeColor="text1"/>
                <w:sz w:val="19"/>
                <w:szCs w:val="19"/>
              </w:rPr>
            </w:pPr>
            <w:hyperlink r:id="rId397" w:history="1">
              <w:r w:rsidR="000D3BEE" w:rsidRPr="00BD7EE4">
                <w:rPr>
                  <w:rStyle w:val="ab"/>
                  <w:rFonts w:ascii="PT Astra Serif" w:hAnsi="PT Astra Serif" w:cs="Times New Roman"/>
                  <w:color w:val="000000" w:themeColor="text1"/>
                  <w:sz w:val="19"/>
                  <w:szCs w:val="19"/>
                </w:rPr>
                <w:t xml:space="preserve">Постановление Администрации </w:t>
              </w:r>
              <w:proofErr w:type="spellStart"/>
              <w:r w:rsidR="000D3BEE" w:rsidRPr="00BD7EE4">
                <w:rPr>
                  <w:rStyle w:val="ab"/>
                  <w:rFonts w:ascii="PT Astra Serif" w:hAnsi="PT Astra Serif" w:cs="Times New Roman"/>
                  <w:color w:val="000000" w:themeColor="text1"/>
                  <w:sz w:val="19"/>
                  <w:szCs w:val="19"/>
                </w:rPr>
                <w:t>Могочинского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28.02.2022 № 43 «Об организации системы внутреннего обеспечения соответствия требованиям антимонопольного законодательства в Администрации </w:t>
              </w:r>
              <w:proofErr w:type="spellStart"/>
              <w:r w:rsidR="000D3BEE" w:rsidRPr="00BD7EE4">
                <w:rPr>
                  <w:rStyle w:val="ab"/>
                  <w:rFonts w:ascii="PT Astra Serif" w:hAnsi="PT Astra Serif" w:cs="Times New Roman"/>
                  <w:color w:val="000000" w:themeColor="text1"/>
                  <w:sz w:val="19"/>
                  <w:szCs w:val="19"/>
                </w:rPr>
                <w:t>Могочинского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p w:rsidR="000D3BEE" w:rsidRDefault="001D57C2" w:rsidP="000D3BEE">
            <w:pPr>
              <w:rPr>
                <w:rFonts w:ascii="PT Astra Serif" w:hAnsi="PT Astra Serif" w:cs="Times New Roman"/>
                <w:sz w:val="19"/>
                <w:szCs w:val="19"/>
              </w:rPr>
            </w:pPr>
            <w:hyperlink r:id="rId398" w:history="1">
              <w:r w:rsidR="000D3BEE" w:rsidRPr="001E2E1D">
                <w:rPr>
                  <w:rStyle w:val="ab"/>
                  <w:rFonts w:ascii="PT Astra Serif" w:hAnsi="PT Astra Serif" w:cs="Times New Roman"/>
                  <w:sz w:val="19"/>
                  <w:szCs w:val="19"/>
                </w:rPr>
                <w:t>https://www.molchanovo.ru/upload/files/econom/2022/Komplaens_Mogochino.pdf</w:t>
              </w:r>
            </w:hyperlink>
          </w:p>
          <w:p w:rsidR="000D3BEE" w:rsidRPr="00BD7EE4" w:rsidRDefault="000D3BEE" w:rsidP="000D3BEE">
            <w:pPr>
              <w:rPr>
                <w:rFonts w:ascii="PT Astra Serif" w:hAnsi="PT Astra Serif" w:cs="Times New Roman"/>
                <w:color w:val="000000" w:themeColor="text1"/>
                <w:sz w:val="19"/>
                <w:szCs w:val="19"/>
              </w:rPr>
            </w:pPr>
          </w:p>
        </w:tc>
        <w:tc>
          <w:tcPr>
            <w:tcW w:w="2315" w:type="dxa"/>
          </w:tcPr>
          <w:p w:rsidR="000D3BEE" w:rsidRDefault="001D57C2" w:rsidP="000D3BEE">
            <w:pPr>
              <w:rPr>
                <w:rFonts w:ascii="PT Astra Serif" w:hAnsi="PT Astra Serif" w:cs="Times New Roman"/>
                <w:sz w:val="19"/>
                <w:szCs w:val="19"/>
              </w:rPr>
            </w:pPr>
            <w:hyperlink r:id="rId399" w:history="1">
              <w:r w:rsidR="000D3BEE" w:rsidRPr="00BD7EE4">
                <w:rPr>
                  <w:rStyle w:val="ab"/>
                  <w:rFonts w:ascii="PT Astra Serif" w:hAnsi="PT Astra Serif" w:cs="Times New Roman"/>
                  <w:color w:val="000000" w:themeColor="text1"/>
                  <w:sz w:val="19"/>
                  <w:szCs w:val="19"/>
                </w:rPr>
                <w:t>Постановление Администрации Могочинского сельского поселения от 28.02.2022 № 43 «Об организации системы внутреннего обеспечения соответствия требованиям антимонопольного законодательства в Администрации Могочинского сельского поселения</w:t>
              </w:r>
            </w:hyperlink>
            <w:r w:rsidR="000D3BEE" w:rsidRPr="00BD7EE4">
              <w:rPr>
                <w:rFonts w:ascii="PT Astra Serif" w:hAnsi="PT Astra Serif" w:cs="Times New Roman"/>
                <w:color w:val="000000" w:themeColor="text1"/>
                <w:sz w:val="19"/>
                <w:szCs w:val="19"/>
              </w:rPr>
              <w:t>»</w:t>
            </w:r>
            <w:r w:rsidR="000D3BEE">
              <w:rPr>
                <w:rFonts w:ascii="PT Astra Serif" w:hAnsi="PT Astra Serif" w:cs="Times New Roman"/>
                <w:sz w:val="19"/>
                <w:szCs w:val="19"/>
              </w:rPr>
              <w:t xml:space="preserve"> </w:t>
            </w:r>
            <w:hyperlink r:id="rId400" w:history="1">
              <w:r w:rsidR="000D3BEE" w:rsidRPr="001E2E1D">
                <w:rPr>
                  <w:rStyle w:val="ab"/>
                  <w:rFonts w:ascii="PT Astra Serif" w:hAnsi="PT Astra Serif" w:cs="Times New Roman"/>
                  <w:sz w:val="19"/>
                  <w:szCs w:val="19"/>
                </w:rPr>
                <w:t>https://www.molchanovo.ru/upload/files/econom/2022/Komplaens_Mogochino.pdf</w:t>
              </w:r>
            </w:hyperlink>
          </w:p>
          <w:p w:rsidR="000D3BEE" w:rsidRPr="00BD7EE4" w:rsidRDefault="000D3BEE" w:rsidP="000D3BEE">
            <w:pPr>
              <w:rPr>
                <w:rFonts w:ascii="PT Astra Serif" w:hAnsi="PT Astra Serif" w:cs="Times New Roman"/>
                <w:color w:val="000000" w:themeColor="text1"/>
                <w:sz w:val="19"/>
                <w:szCs w:val="19"/>
              </w:rPr>
            </w:pPr>
          </w:p>
        </w:tc>
        <w:tc>
          <w:tcPr>
            <w:tcW w:w="2315" w:type="dxa"/>
          </w:tcPr>
          <w:p w:rsidR="000D3BEE" w:rsidRDefault="001D57C2" w:rsidP="000D3BEE">
            <w:pPr>
              <w:rPr>
                <w:rFonts w:ascii="PT Astra Serif" w:hAnsi="PT Astra Serif" w:cs="Times New Roman"/>
                <w:sz w:val="19"/>
                <w:szCs w:val="19"/>
              </w:rPr>
            </w:pPr>
            <w:hyperlink r:id="rId401" w:history="1">
              <w:r w:rsidR="000D3BEE" w:rsidRPr="001E2E1D">
                <w:rPr>
                  <w:rStyle w:val="ab"/>
                  <w:rFonts w:ascii="PT Astra Serif" w:hAnsi="PT Astra Serif" w:cs="Times New Roman"/>
                  <w:sz w:val="19"/>
                  <w:szCs w:val="19"/>
                </w:rPr>
                <w:t>https://www.molchanovo.ru/upload/files/econom/2023/Doklad_AMK.pdf</w:t>
              </w:r>
            </w:hyperlink>
          </w:p>
          <w:p w:rsidR="000D3BEE" w:rsidRPr="00BD7EE4" w:rsidRDefault="000D3BEE" w:rsidP="000D3BEE">
            <w:pPr>
              <w:rPr>
                <w:rFonts w:ascii="PT Astra Serif" w:hAnsi="PT Astra Serif" w:cs="Times New Roman"/>
                <w:sz w:val="19"/>
                <w:szCs w:val="19"/>
              </w:rPr>
            </w:pPr>
          </w:p>
        </w:tc>
      </w:tr>
      <w:tr w:rsidR="000D3BEE" w:rsidRPr="00BD7EE4" w:rsidTr="000D3BEE">
        <w:trPr>
          <w:trHeight w:val="303"/>
          <w:jc w:val="center"/>
        </w:trPr>
        <w:tc>
          <w:tcPr>
            <w:tcW w:w="611" w:type="dxa"/>
          </w:tcPr>
          <w:p w:rsidR="000D3BEE" w:rsidRPr="00BD7EE4" w:rsidRDefault="000D3BEE" w:rsidP="000D3BEE">
            <w:pPr>
              <w:jc w:val="center"/>
              <w:rPr>
                <w:rFonts w:ascii="PT Astra Serif" w:hAnsi="PT Astra Serif" w:cs="Times New Roman"/>
                <w:sz w:val="19"/>
                <w:szCs w:val="19"/>
              </w:rPr>
            </w:pPr>
            <w:r>
              <w:rPr>
                <w:rFonts w:ascii="PT Astra Serif" w:hAnsi="PT Astra Serif" w:cs="Times New Roman"/>
                <w:sz w:val="19"/>
                <w:szCs w:val="19"/>
              </w:rPr>
              <w:t>13.3</w:t>
            </w:r>
          </w:p>
        </w:tc>
        <w:tc>
          <w:tcPr>
            <w:tcW w:w="1794" w:type="dxa"/>
          </w:tcPr>
          <w:p w:rsidR="000D3BEE" w:rsidRPr="00BD7EE4" w:rsidRDefault="000D3BEE" w:rsidP="000D3BEE">
            <w:pPr>
              <w:rPr>
                <w:rFonts w:ascii="PT Astra Serif" w:hAnsi="PT Astra Serif" w:cs="Times New Roman"/>
                <w:sz w:val="19"/>
                <w:szCs w:val="19"/>
              </w:rPr>
            </w:pPr>
            <w:proofErr w:type="spellStart"/>
            <w:r w:rsidRPr="00BD7EE4">
              <w:rPr>
                <w:rFonts w:ascii="PT Astra Serif" w:hAnsi="PT Astra Serif" w:cs="Times New Roman"/>
                <w:sz w:val="19"/>
                <w:szCs w:val="19"/>
              </w:rPr>
              <w:t>Наргинское</w:t>
            </w:r>
            <w:proofErr w:type="spellEnd"/>
            <w:r w:rsidRPr="00BD7EE4">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BD7EE4" w:rsidRDefault="001D57C2" w:rsidP="000D3BEE">
            <w:pPr>
              <w:rPr>
                <w:rFonts w:ascii="PT Astra Serif" w:hAnsi="PT Astra Serif" w:cs="Times New Roman"/>
                <w:sz w:val="19"/>
                <w:szCs w:val="19"/>
              </w:rPr>
            </w:pPr>
            <w:hyperlink r:id="rId402" w:history="1">
              <w:r w:rsidR="000D3BEE" w:rsidRPr="00BD7EE4">
                <w:rPr>
                  <w:rStyle w:val="ab"/>
                  <w:rFonts w:ascii="PT Astra Serif" w:hAnsi="PT Astra Serif" w:cs="Times New Roman"/>
                  <w:color w:val="000000" w:themeColor="text1"/>
                  <w:sz w:val="19"/>
                  <w:szCs w:val="19"/>
                </w:rPr>
                <w:t xml:space="preserve">Распоряжение Администрации </w:t>
              </w:r>
              <w:proofErr w:type="spellStart"/>
              <w:r w:rsidR="000D3BEE" w:rsidRPr="00BD7EE4">
                <w:rPr>
                  <w:rStyle w:val="ab"/>
                  <w:rFonts w:ascii="PT Astra Serif" w:hAnsi="PT Astra Serif" w:cs="Times New Roman"/>
                  <w:color w:val="000000" w:themeColor="text1"/>
                  <w:sz w:val="19"/>
                  <w:szCs w:val="19"/>
                </w:rPr>
                <w:t>Наргинского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22.02.2022 № 10 «Об организации системы внутреннего обеспечения соответствия требованиям антимонопольного законодательства </w:t>
              </w:r>
              <w:r w:rsidR="000D3BEE" w:rsidRPr="00BD7EE4">
                <w:rPr>
                  <w:rStyle w:val="ab"/>
                  <w:rFonts w:ascii="PT Astra Serif" w:hAnsi="PT Astra Serif" w:cs="Times New Roman"/>
                  <w:color w:val="000000" w:themeColor="text1"/>
                  <w:sz w:val="19"/>
                  <w:szCs w:val="19"/>
                </w:rPr>
                <w:lastRenderedPageBreak/>
                <w:t xml:space="preserve">в Администрации </w:t>
              </w:r>
              <w:proofErr w:type="spellStart"/>
              <w:r w:rsidR="000D3BEE" w:rsidRPr="00BD7EE4">
                <w:rPr>
                  <w:rStyle w:val="ab"/>
                  <w:rFonts w:ascii="PT Astra Serif" w:hAnsi="PT Astra Serif" w:cs="Times New Roman"/>
                  <w:color w:val="000000" w:themeColor="text1"/>
                  <w:sz w:val="19"/>
                  <w:szCs w:val="19"/>
                </w:rPr>
                <w:t>Наргинского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tc>
        <w:tc>
          <w:tcPr>
            <w:tcW w:w="2005" w:type="dxa"/>
          </w:tcPr>
          <w:p w:rsidR="000D3BEE" w:rsidRDefault="001D57C2" w:rsidP="000D3BEE">
            <w:pPr>
              <w:rPr>
                <w:rFonts w:ascii="PT Astra Serif" w:hAnsi="PT Astra Serif"/>
                <w:sz w:val="19"/>
                <w:szCs w:val="19"/>
              </w:rPr>
            </w:pPr>
            <w:hyperlink r:id="rId403" w:history="1">
              <w:r w:rsidR="000D3BEE" w:rsidRPr="001E2E1D">
                <w:rPr>
                  <w:rStyle w:val="ab"/>
                  <w:rFonts w:ascii="PT Astra Serif" w:hAnsi="PT Astra Serif"/>
                  <w:sz w:val="19"/>
                  <w:szCs w:val="19"/>
                </w:rPr>
                <w:t>https://www.molchanovo.ru/upload/files/econom/2023/Komplaens_Narga.pdf</w:t>
              </w:r>
            </w:hyperlink>
          </w:p>
          <w:p w:rsidR="000D3BEE" w:rsidRPr="00BD7EE4" w:rsidRDefault="000D3BEE" w:rsidP="000D3BEE">
            <w:pPr>
              <w:rPr>
                <w:rFonts w:ascii="PT Astra Serif" w:hAnsi="PT Astra Serif" w:cs="Times New Roman"/>
                <w:sz w:val="19"/>
                <w:szCs w:val="19"/>
              </w:rPr>
            </w:pPr>
          </w:p>
          <w:p w:rsidR="000D3BEE" w:rsidRPr="00BD7EE4" w:rsidRDefault="000D3BEE" w:rsidP="000D3BEE">
            <w:pPr>
              <w:rPr>
                <w:rFonts w:ascii="PT Astra Serif" w:hAnsi="PT Astra Serif" w:cs="Times New Roman"/>
                <w:sz w:val="19"/>
                <w:szCs w:val="19"/>
              </w:rPr>
            </w:pPr>
          </w:p>
        </w:tc>
        <w:tc>
          <w:tcPr>
            <w:tcW w:w="1964" w:type="dxa"/>
          </w:tcPr>
          <w:p w:rsidR="000D3BEE" w:rsidRPr="00BD7EE4" w:rsidRDefault="001D57C2" w:rsidP="000D3BEE">
            <w:pPr>
              <w:rPr>
                <w:rFonts w:ascii="PT Astra Serif" w:hAnsi="PT Astra Serif" w:cs="Times New Roman"/>
                <w:color w:val="000000" w:themeColor="text1"/>
                <w:sz w:val="19"/>
                <w:szCs w:val="19"/>
              </w:rPr>
            </w:pPr>
            <w:hyperlink r:id="rId404" w:history="1">
              <w:r w:rsidR="000D3BEE" w:rsidRPr="00BD7EE4">
                <w:rPr>
                  <w:rStyle w:val="ab"/>
                  <w:rFonts w:ascii="PT Astra Serif" w:hAnsi="PT Astra Serif" w:cs="Times New Roman"/>
                  <w:color w:val="000000" w:themeColor="text1"/>
                  <w:sz w:val="19"/>
                  <w:szCs w:val="19"/>
                </w:rPr>
                <w:t xml:space="preserve">Распоряжение Администрации </w:t>
              </w:r>
              <w:proofErr w:type="spellStart"/>
              <w:r w:rsidR="000D3BEE" w:rsidRPr="00BD7EE4">
                <w:rPr>
                  <w:rStyle w:val="ab"/>
                  <w:rFonts w:ascii="PT Astra Serif" w:hAnsi="PT Astra Serif" w:cs="Times New Roman"/>
                  <w:color w:val="000000" w:themeColor="text1"/>
                  <w:sz w:val="19"/>
                  <w:szCs w:val="19"/>
                </w:rPr>
                <w:t>Наргинского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22.02.2022 № 10 «Об организации системы внутреннего обеспечения соответствия требованиям антимонопольного </w:t>
              </w:r>
              <w:r w:rsidR="000D3BEE" w:rsidRPr="00BD7EE4">
                <w:rPr>
                  <w:rStyle w:val="ab"/>
                  <w:rFonts w:ascii="PT Astra Serif" w:hAnsi="PT Astra Serif" w:cs="Times New Roman"/>
                  <w:color w:val="000000" w:themeColor="text1"/>
                  <w:sz w:val="19"/>
                  <w:szCs w:val="19"/>
                </w:rPr>
                <w:lastRenderedPageBreak/>
                <w:t xml:space="preserve">законодательства в Администрации </w:t>
              </w:r>
              <w:proofErr w:type="spellStart"/>
              <w:r w:rsidR="000D3BEE" w:rsidRPr="00BD7EE4">
                <w:rPr>
                  <w:rStyle w:val="ab"/>
                  <w:rFonts w:ascii="PT Astra Serif" w:hAnsi="PT Astra Serif" w:cs="Times New Roman"/>
                  <w:color w:val="000000" w:themeColor="text1"/>
                  <w:sz w:val="19"/>
                  <w:szCs w:val="19"/>
                </w:rPr>
                <w:t>Наргинского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tc>
        <w:tc>
          <w:tcPr>
            <w:tcW w:w="2005" w:type="dxa"/>
          </w:tcPr>
          <w:p w:rsidR="000D3BEE" w:rsidRPr="00BD7EE4" w:rsidRDefault="001D57C2" w:rsidP="000D3BEE">
            <w:pPr>
              <w:rPr>
                <w:rFonts w:ascii="PT Astra Serif" w:hAnsi="PT Astra Serif" w:cs="Times New Roman"/>
                <w:color w:val="000000" w:themeColor="text1"/>
                <w:sz w:val="19"/>
                <w:szCs w:val="19"/>
              </w:rPr>
            </w:pPr>
            <w:hyperlink r:id="rId405" w:history="1">
              <w:r w:rsidR="000D3BEE" w:rsidRPr="00BD7EE4">
                <w:rPr>
                  <w:rStyle w:val="ab"/>
                  <w:rFonts w:ascii="PT Astra Serif" w:hAnsi="PT Astra Serif" w:cs="Times New Roman"/>
                  <w:color w:val="000000" w:themeColor="text1"/>
                  <w:sz w:val="19"/>
                  <w:szCs w:val="19"/>
                </w:rPr>
                <w:t xml:space="preserve">Распоряжение Администрации </w:t>
              </w:r>
              <w:proofErr w:type="spellStart"/>
              <w:r w:rsidR="000D3BEE" w:rsidRPr="00BD7EE4">
                <w:rPr>
                  <w:rStyle w:val="ab"/>
                  <w:rFonts w:ascii="PT Astra Serif" w:hAnsi="PT Astra Serif" w:cs="Times New Roman"/>
                  <w:color w:val="000000" w:themeColor="text1"/>
                  <w:sz w:val="19"/>
                  <w:szCs w:val="19"/>
                </w:rPr>
                <w:t>Наргинского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22.02.2022 № 10 «Об организации системы внутреннего обеспечения соответствия требованиям антимонопольного </w:t>
              </w:r>
              <w:r w:rsidR="000D3BEE" w:rsidRPr="00BD7EE4">
                <w:rPr>
                  <w:rStyle w:val="ab"/>
                  <w:rFonts w:ascii="PT Astra Serif" w:hAnsi="PT Astra Serif" w:cs="Times New Roman"/>
                  <w:color w:val="000000" w:themeColor="text1"/>
                  <w:sz w:val="19"/>
                  <w:szCs w:val="19"/>
                </w:rPr>
                <w:lastRenderedPageBreak/>
                <w:t xml:space="preserve">законодательства в Администрации </w:t>
              </w:r>
              <w:proofErr w:type="spellStart"/>
              <w:r w:rsidR="000D3BEE" w:rsidRPr="00BD7EE4">
                <w:rPr>
                  <w:rStyle w:val="ab"/>
                  <w:rFonts w:ascii="PT Astra Serif" w:hAnsi="PT Astra Serif" w:cs="Times New Roman"/>
                  <w:color w:val="000000" w:themeColor="text1"/>
                  <w:sz w:val="19"/>
                  <w:szCs w:val="19"/>
                </w:rPr>
                <w:t>Наргинского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tc>
        <w:tc>
          <w:tcPr>
            <w:tcW w:w="2315" w:type="dxa"/>
          </w:tcPr>
          <w:p w:rsidR="000D3BEE" w:rsidRPr="00BD7EE4" w:rsidRDefault="001D57C2" w:rsidP="000D3BEE">
            <w:pPr>
              <w:rPr>
                <w:rFonts w:ascii="PT Astra Serif" w:hAnsi="PT Astra Serif" w:cs="Times New Roman"/>
                <w:color w:val="000000" w:themeColor="text1"/>
                <w:sz w:val="19"/>
                <w:szCs w:val="19"/>
              </w:rPr>
            </w:pPr>
            <w:hyperlink r:id="rId406" w:history="1">
              <w:r w:rsidR="000D3BEE" w:rsidRPr="00BD7EE4">
                <w:rPr>
                  <w:rStyle w:val="ab"/>
                  <w:rFonts w:ascii="PT Astra Serif" w:hAnsi="PT Astra Serif" w:cs="Times New Roman"/>
                  <w:color w:val="000000" w:themeColor="text1"/>
                  <w:sz w:val="19"/>
                  <w:szCs w:val="19"/>
                </w:rPr>
                <w:t xml:space="preserve">Распоряжение Администрации </w:t>
              </w:r>
              <w:proofErr w:type="spellStart"/>
              <w:r w:rsidR="000D3BEE" w:rsidRPr="00BD7EE4">
                <w:rPr>
                  <w:rStyle w:val="ab"/>
                  <w:rFonts w:ascii="PT Astra Serif" w:hAnsi="PT Astra Serif" w:cs="Times New Roman"/>
                  <w:color w:val="000000" w:themeColor="text1"/>
                  <w:sz w:val="19"/>
                  <w:szCs w:val="19"/>
                </w:rPr>
                <w:t>Наргинского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22.02.2022 № 10 «Об организации системы внутреннего обеспечения соответствия требованиям антимонопольного законодательства </w:t>
              </w:r>
              <w:r w:rsidR="000D3BEE" w:rsidRPr="00BD7EE4">
                <w:rPr>
                  <w:rStyle w:val="ab"/>
                  <w:rFonts w:ascii="PT Astra Serif" w:hAnsi="PT Astra Serif" w:cs="Times New Roman"/>
                  <w:color w:val="000000" w:themeColor="text1"/>
                  <w:sz w:val="19"/>
                  <w:szCs w:val="19"/>
                </w:rPr>
                <w:lastRenderedPageBreak/>
                <w:t xml:space="preserve">в Администрации </w:t>
              </w:r>
              <w:proofErr w:type="spellStart"/>
              <w:r w:rsidR="000D3BEE" w:rsidRPr="00BD7EE4">
                <w:rPr>
                  <w:rStyle w:val="ab"/>
                  <w:rFonts w:ascii="PT Astra Serif" w:hAnsi="PT Astra Serif" w:cs="Times New Roman"/>
                  <w:color w:val="000000" w:themeColor="text1"/>
                  <w:sz w:val="19"/>
                  <w:szCs w:val="19"/>
                </w:rPr>
                <w:t>Наргинского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tc>
        <w:tc>
          <w:tcPr>
            <w:tcW w:w="2315" w:type="dxa"/>
          </w:tcPr>
          <w:p w:rsidR="000D3BEE" w:rsidRPr="00BD7EE4" w:rsidRDefault="000D3BEE" w:rsidP="000D3BEE">
            <w:pPr>
              <w:rPr>
                <w:rFonts w:ascii="PT Astra Serif" w:hAnsi="PT Astra Serif" w:cs="Times New Roman"/>
                <w:sz w:val="19"/>
                <w:szCs w:val="19"/>
              </w:rPr>
            </w:pPr>
            <w:r w:rsidRPr="00BD7EE4">
              <w:rPr>
                <w:rFonts w:ascii="PT Astra Serif" w:hAnsi="PT Astra Serif" w:cs="Times New Roman"/>
                <w:sz w:val="19"/>
                <w:szCs w:val="19"/>
              </w:rPr>
              <w:lastRenderedPageBreak/>
              <w:t>https://www.molchanovo.ru/upload/files/econom/2023/Doklad_AMK.pdf</w:t>
            </w:r>
          </w:p>
        </w:tc>
      </w:tr>
      <w:tr w:rsidR="000D3BEE" w:rsidRPr="00BD7EE4" w:rsidTr="000D3BEE">
        <w:trPr>
          <w:trHeight w:val="303"/>
          <w:jc w:val="center"/>
        </w:trPr>
        <w:tc>
          <w:tcPr>
            <w:tcW w:w="611" w:type="dxa"/>
          </w:tcPr>
          <w:p w:rsidR="000D3BEE" w:rsidRPr="00BD7EE4"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13.4</w:t>
            </w:r>
          </w:p>
        </w:tc>
        <w:tc>
          <w:tcPr>
            <w:tcW w:w="1794" w:type="dxa"/>
          </w:tcPr>
          <w:p w:rsidR="000D3BEE" w:rsidRPr="00BD7EE4" w:rsidRDefault="000D3BEE" w:rsidP="000D3BEE">
            <w:pPr>
              <w:rPr>
                <w:rFonts w:ascii="PT Astra Serif" w:hAnsi="PT Astra Serif" w:cs="Times New Roman"/>
                <w:sz w:val="19"/>
                <w:szCs w:val="19"/>
              </w:rPr>
            </w:pPr>
            <w:proofErr w:type="spellStart"/>
            <w:r w:rsidRPr="00BD7EE4">
              <w:rPr>
                <w:rFonts w:ascii="PT Astra Serif" w:hAnsi="PT Astra Serif" w:cs="Times New Roman"/>
                <w:sz w:val="19"/>
                <w:szCs w:val="19"/>
              </w:rPr>
              <w:t>Суйгинское</w:t>
            </w:r>
            <w:proofErr w:type="spellEnd"/>
            <w:r w:rsidRPr="00BD7EE4">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BD7EE4" w:rsidRDefault="001D57C2" w:rsidP="000D3BEE">
            <w:pPr>
              <w:rPr>
                <w:rFonts w:ascii="PT Astra Serif" w:hAnsi="PT Astra Serif" w:cs="Times New Roman"/>
                <w:sz w:val="19"/>
                <w:szCs w:val="19"/>
              </w:rPr>
            </w:pPr>
            <w:hyperlink r:id="rId407" w:history="1">
              <w:r w:rsidR="000D3BEE" w:rsidRPr="00BD7EE4">
                <w:rPr>
                  <w:rStyle w:val="ab"/>
                  <w:rFonts w:ascii="PT Astra Serif" w:hAnsi="PT Astra Serif" w:cs="Times New Roman"/>
                  <w:color w:val="000000" w:themeColor="text1"/>
                  <w:sz w:val="19"/>
                  <w:szCs w:val="19"/>
                </w:rPr>
                <w:t xml:space="preserve">Постановление Администрации </w:t>
              </w:r>
              <w:proofErr w:type="spellStart"/>
              <w:r w:rsidR="000D3BEE" w:rsidRPr="00BD7EE4">
                <w:rPr>
                  <w:rStyle w:val="ab"/>
                  <w:rFonts w:ascii="PT Astra Serif" w:hAnsi="PT Astra Serif" w:cs="Times New Roman"/>
                  <w:color w:val="000000" w:themeColor="text1"/>
                  <w:sz w:val="19"/>
                  <w:szCs w:val="19"/>
                </w:rPr>
                <w:t>Суйгинского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01.03.2022 № 10 «Об организации системы внутреннего обеспечения соответствия требованиям антимонопольного законодательства в Администрации </w:t>
              </w:r>
              <w:proofErr w:type="spellStart"/>
              <w:r w:rsidR="000D3BEE" w:rsidRPr="00BD7EE4">
                <w:rPr>
                  <w:rStyle w:val="ab"/>
                  <w:rFonts w:ascii="PT Astra Serif" w:hAnsi="PT Astra Serif" w:cs="Times New Roman"/>
                  <w:color w:val="000000" w:themeColor="text1"/>
                  <w:sz w:val="19"/>
                  <w:szCs w:val="19"/>
                </w:rPr>
                <w:t>Суйгинского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tc>
        <w:tc>
          <w:tcPr>
            <w:tcW w:w="2005" w:type="dxa"/>
          </w:tcPr>
          <w:p w:rsidR="000D3BEE" w:rsidRPr="00BD7EE4" w:rsidRDefault="001D57C2" w:rsidP="000D3BEE">
            <w:pPr>
              <w:rPr>
                <w:rFonts w:ascii="PT Astra Serif" w:hAnsi="PT Astra Serif" w:cs="Times New Roman"/>
                <w:sz w:val="19"/>
                <w:szCs w:val="19"/>
              </w:rPr>
            </w:pPr>
            <w:hyperlink r:id="rId408" w:history="1">
              <w:r w:rsidR="000D3BEE" w:rsidRPr="00BD7EE4">
                <w:rPr>
                  <w:rStyle w:val="ab"/>
                  <w:rFonts w:ascii="PT Astra Serif" w:hAnsi="PT Astra Serif" w:cs="Times New Roman"/>
                  <w:sz w:val="19"/>
                  <w:szCs w:val="19"/>
                </w:rPr>
                <w:t>https://www.molchanovo.ru/upload/files/econom/2023/Komplaens_Sujga.pdf</w:t>
              </w:r>
            </w:hyperlink>
          </w:p>
          <w:p w:rsidR="000D3BEE" w:rsidRPr="00BD7EE4" w:rsidRDefault="000D3BEE" w:rsidP="000D3BEE">
            <w:pPr>
              <w:rPr>
                <w:rFonts w:ascii="PT Astra Serif" w:hAnsi="PT Astra Serif" w:cs="Times New Roman"/>
                <w:sz w:val="19"/>
                <w:szCs w:val="19"/>
              </w:rPr>
            </w:pPr>
          </w:p>
        </w:tc>
        <w:tc>
          <w:tcPr>
            <w:tcW w:w="1964" w:type="dxa"/>
          </w:tcPr>
          <w:p w:rsidR="000D3BEE" w:rsidRPr="00BD7EE4" w:rsidRDefault="001D57C2" w:rsidP="000D3BEE">
            <w:pPr>
              <w:rPr>
                <w:rFonts w:ascii="PT Astra Serif" w:hAnsi="PT Astra Serif" w:cs="Times New Roman"/>
                <w:color w:val="000000" w:themeColor="text1"/>
                <w:sz w:val="19"/>
                <w:szCs w:val="19"/>
              </w:rPr>
            </w:pPr>
            <w:hyperlink r:id="rId409" w:history="1">
              <w:r w:rsidR="000D3BEE" w:rsidRPr="00BD7EE4">
                <w:rPr>
                  <w:rStyle w:val="ab"/>
                  <w:rFonts w:ascii="PT Astra Serif" w:hAnsi="PT Astra Serif" w:cs="Times New Roman"/>
                  <w:color w:val="000000" w:themeColor="text1"/>
                  <w:sz w:val="19"/>
                  <w:szCs w:val="19"/>
                </w:rPr>
                <w:t>Постановление Администрации Суйгинского сельского поселения от 01.03.2022 № 10 «Об организации системы внутреннего обеспечения соответствия требованиям антимонопольного законодательства в Администрации Суйгинского сельского поселения</w:t>
              </w:r>
            </w:hyperlink>
            <w:r w:rsidR="000D3BEE" w:rsidRPr="00BD7EE4">
              <w:rPr>
                <w:rFonts w:ascii="PT Astra Serif" w:hAnsi="PT Astra Serif" w:cs="Times New Roman"/>
                <w:color w:val="000000" w:themeColor="text1"/>
                <w:sz w:val="19"/>
                <w:szCs w:val="19"/>
              </w:rPr>
              <w:t>»</w:t>
            </w:r>
            <w:r w:rsidR="000D3BEE">
              <w:rPr>
                <w:rFonts w:ascii="PT Astra Serif" w:hAnsi="PT Astra Serif" w:cs="Times New Roman"/>
                <w:color w:val="000000" w:themeColor="text1"/>
                <w:sz w:val="19"/>
                <w:szCs w:val="19"/>
              </w:rPr>
              <w:t xml:space="preserve"> </w:t>
            </w:r>
            <w:hyperlink r:id="rId410" w:history="1">
              <w:r w:rsidR="000D3BEE" w:rsidRPr="001E2E1D">
                <w:rPr>
                  <w:rStyle w:val="ab"/>
                  <w:rFonts w:ascii="PT Astra Serif" w:hAnsi="PT Astra Serif"/>
                  <w:sz w:val="19"/>
                  <w:szCs w:val="19"/>
                </w:rPr>
                <w:t>https://www.molchanovo.ru/upload/files/econom/2023/Komplaens_Narga.pdf</w:t>
              </w:r>
            </w:hyperlink>
          </w:p>
        </w:tc>
        <w:tc>
          <w:tcPr>
            <w:tcW w:w="2005" w:type="dxa"/>
          </w:tcPr>
          <w:p w:rsidR="000D3BEE" w:rsidRDefault="001D57C2" w:rsidP="000D3BEE">
            <w:pPr>
              <w:rPr>
                <w:rFonts w:ascii="PT Astra Serif" w:hAnsi="PT Astra Serif"/>
                <w:sz w:val="19"/>
                <w:szCs w:val="19"/>
              </w:rPr>
            </w:pPr>
            <w:hyperlink r:id="rId411" w:history="1">
              <w:r w:rsidR="000D3BEE" w:rsidRPr="00BD7EE4">
                <w:rPr>
                  <w:rStyle w:val="ab"/>
                  <w:rFonts w:ascii="PT Astra Serif" w:hAnsi="PT Astra Serif" w:cs="Times New Roman"/>
                  <w:color w:val="000000" w:themeColor="text1"/>
                  <w:sz w:val="19"/>
                  <w:szCs w:val="19"/>
                </w:rPr>
                <w:t>Постановление Администрации Суйгинского сельского поселения от 01.03.2022 № 10 «Об организации системы внутреннего обеспечения соответствия требованиям антимонопольного законодательства в Администрации Суйгинского сельского поселения</w:t>
              </w:r>
            </w:hyperlink>
            <w:r w:rsidR="000D3BEE" w:rsidRPr="00BD7EE4">
              <w:rPr>
                <w:rFonts w:ascii="PT Astra Serif" w:hAnsi="PT Astra Serif" w:cs="Times New Roman"/>
                <w:color w:val="000000" w:themeColor="text1"/>
                <w:sz w:val="19"/>
                <w:szCs w:val="19"/>
              </w:rPr>
              <w:t>»</w:t>
            </w:r>
            <w:r w:rsidR="000D3BEE">
              <w:rPr>
                <w:rFonts w:ascii="PT Astra Serif" w:hAnsi="PT Astra Serif"/>
                <w:sz w:val="19"/>
                <w:szCs w:val="19"/>
              </w:rPr>
              <w:t xml:space="preserve"> </w:t>
            </w:r>
            <w:hyperlink r:id="rId412" w:history="1">
              <w:r w:rsidR="000D3BEE" w:rsidRPr="001E2E1D">
                <w:rPr>
                  <w:rStyle w:val="ab"/>
                  <w:rFonts w:ascii="PT Astra Serif" w:hAnsi="PT Astra Serif"/>
                  <w:sz w:val="19"/>
                  <w:szCs w:val="19"/>
                </w:rPr>
                <w:t>https://www.molchanovo.ru/upload/files/econom/2023/Komplaens_Narga.pdf</w:t>
              </w:r>
            </w:hyperlink>
          </w:p>
          <w:p w:rsidR="000D3BEE" w:rsidRPr="00BD7EE4" w:rsidRDefault="000D3BEE" w:rsidP="000D3BEE">
            <w:pPr>
              <w:rPr>
                <w:rFonts w:ascii="PT Astra Serif" w:hAnsi="PT Astra Serif" w:cs="Times New Roman"/>
                <w:color w:val="000000" w:themeColor="text1"/>
                <w:sz w:val="19"/>
                <w:szCs w:val="19"/>
              </w:rPr>
            </w:pPr>
          </w:p>
        </w:tc>
        <w:tc>
          <w:tcPr>
            <w:tcW w:w="2315" w:type="dxa"/>
          </w:tcPr>
          <w:p w:rsidR="000D3BEE" w:rsidRDefault="001D57C2" w:rsidP="000D3BEE">
            <w:pPr>
              <w:rPr>
                <w:rFonts w:ascii="PT Astra Serif" w:hAnsi="PT Astra Serif"/>
                <w:sz w:val="19"/>
                <w:szCs w:val="19"/>
              </w:rPr>
            </w:pPr>
            <w:hyperlink r:id="rId413" w:history="1">
              <w:r w:rsidR="000D3BEE" w:rsidRPr="00BD7EE4">
                <w:rPr>
                  <w:rStyle w:val="ab"/>
                  <w:rFonts w:ascii="PT Astra Serif" w:hAnsi="PT Astra Serif" w:cs="Times New Roman"/>
                  <w:color w:val="000000" w:themeColor="text1"/>
                  <w:sz w:val="19"/>
                  <w:szCs w:val="19"/>
                </w:rPr>
                <w:t>Постановление Администрации Суйгинского сельского поселения от 01.03.2022 № 10 «Об организации системы внутреннего обеспечения соответствия требованиям антимонопольного законодательства в Администрации Суйгинского сельского поселения</w:t>
              </w:r>
            </w:hyperlink>
            <w:r w:rsidR="000D3BEE" w:rsidRPr="00BD7EE4">
              <w:rPr>
                <w:rFonts w:ascii="PT Astra Serif" w:hAnsi="PT Astra Serif" w:cs="Times New Roman"/>
                <w:color w:val="000000" w:themeColor="text1"/>
                <w:sz w:val="19"/>
                <w:szCs w:val="19"/>
              </w:rPr>
              <w:t>»</w:t>
            </w:r>
            <w:r w:rsidR="000D3BEE">
              <w:rPr>
                <w:rFonts w:ascii="PT Astra Serif" w:hAnsi="PT Astra Serif"/>
                <w:sz w:val="19"/>
                <w:szCs w:val="19"/>
              </w:rPr>
              <w:t xml:space="preserve"> </w:t>
            </w:r>
            <w:hyperlink r:id="rId414" w:history="1">
              <w:r w:rsidR="000D3BEE" w:rsidRPr="001E2E1D">
                <w:rPr>
                  <w:rStyle w:val="ab"/>
                  <w:rFonts w:ascii="PT Astra Serif" w:hAnsi="PT Astra Serif"/>
                  <w:sz w:val="19"/>
                  <w:szCs w:val="19"/>
                </w:rPr>
                <w:t>https://www.molchanovo.ru/upload/files/econom/2023/Komplaens_Narga.pdf</w:t>
              </w:r>
            </w:hyperlink>
          </w:p>
          <w:p w:rsidR="000D3BEE" w:rsidRPr="00BD7EE4" w:rsidRDefault="000D3BEE" w:rsidP="000D3BEE">
            <w:pPr>
              <w:rPr>
                <w:rFonts w:ascii="PT Astra Serif" w:hAnsi="PT Astra Serif" w:cs="Times New Roman"/>
                <w:color w:val="000000" w:themeColor="text1"/>
                <w:sz w:val="19"/>
                <w:szCs w:val="19"/>
              </w:rPr>
            </w:pPr>
          </w:p>
        </w:tc>
        <w:tc>
          <w:tcPr>
            <w:tcW w:w="2315" w:type="dxa"/>
          </w:tcPr>
          <w:p w:rsidR="000D3BEE" w:rsidRDefault="001D57C2" w:rsidP="000D3BEE">
            <w:pPr>
              <w:rPr>
                <w:rFonts w:ascii="PT Astra Serif" w:hAnsi="PT Astra Serif" w:cs="Times New Roman"/>
                <w:sz w:val="19"/>
                <w:szCs w:val="19"/>
              </w:rPr>
            </w:pPr>
            <w:hyperlink r:id="rId415" w:history="1">
              <w:r w:rsidR="000D3BEE" w:rsidRPr="001E2E1D">
                <w:rPr>
                  <w:rStyle w:val="ab"/>
                  <w:rFonts w:ascii="PT Astra Serif" w:hAnsi="PT Astra Serif" w:cs="Times New Roman"/>
                  <w:sz w:val="19"/>
                  <w:szCs w:val="19"/>
                </w:rPr>
                <w:t>https://www.molchanovo.ru/upload/files/econom/2023/Doklad_AMK.pdf</w:t>
              </w:r>
            </w:hyperlink>
          </w:p>
          <w:p w:rsidR="000D3BEE" w:rsidRPr="00BD7EE4" w:rsidRDefault="000D3BEE" w:rsidP="000D3BEE">
            <w:pPr>
              <w:rPr>
                <w:rFonts w:ascii="PT Astra Serif" w:hAnsi="PT Astra Serif" w:cs="Times New Roman"/>
                <w:sz w:val="19"/>
                <w:szCs w:val="19"/>
              </w:rPr>
            </w:pPr>
          </w:p>
        </w:tc>
      </w:tr>
      <w:tr w:rsidR="000D3BEE" w:rsidRPr="00BD7EE4" w:rsidTr="000D3BEE">
        <w:trPr>
          <w:trHeight w:val="303"/>
          <w:jc w:val="center"/>
        </w:trPr>
        <w:tc>
          <w:tcPr>
            <w:tcW w:w="611" w:type="dxa"/>
          </w:tcPr>
          <w:p w:rsidR="000D3BEE" w:rsidRPr="00BD7EE4" w:rsidRDefault="000D3BEE" w:rsidP="000D3BEE">
            <w:pPr>
              <w:jc w:val="center"/>
              <w:rPr>
                <w:rFonts w:ascii="PT Astra Serif" w:hAnsi="PT Astra Serif" w:cs="Times New Roman"/>
                <w:sz w:val="19"/>
                <w:szCs w:val="19"/>
              </w:rPr>
            </w:pPr>
            <w:r>
              <w:rPr>
                <w:rFonts w:ascii="PT Astra Serif" w:hAnsi="PT Astra Serif" w:cs="Times New Roman"/>
                <w:sz w:val="19"/>
                <w:szCs w:val="19"/>
              </w:rPr>
              <w:t>13.5</w:t>
            </w:r>
          </w:p>
        </w:tc>
        <w:tc>
          <w:tcPr>
            <w:tcW w:w="1794" w:type="dxa"/>
          </w:tcPr>
          <w:p w:rsidR="000D3BEE" w:rsidRPr="00BD7EE4" w:rsidRDefault="000D3BEE" w:rsidP="000D3BEE">
            <w:pPr>
              <w:rPr>
                <w:rFonts w:ascii="PT Astra Serif" w:hAnsi="PT Astra Serif" w:cs="Times New Roman"/>
                <w:sz w:val="19"/>
                <w:szCs w:val="19"/>
              </w:rPr>
            </w:pPr>
            <w:proofErr w:type="spellStart"/>
            <w:r w:rsidRPr="00BD7EE4">
              <w:rPr>
                <w:rFonts w:ascii="PT Astra Serif" w:hAnsi="PT Astra Serif" w:cs="Times New Roman"/>
                <w:sz w:val="19"/>
                <w:szCs w:val="19"/>
              </w:rPr>
              <w:t>Тунгусовское</w:t>
            </w:r>
            <w:proofErr w:type="spellEnd"/>
            <w:r w:rsidRPr="00BD7EE4">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BD7EE4" w:rsidRDefault="001D57C2" w:rsidP="000D3BEE">
            <w:pPr>
              <w:rPr>
                <w:rFonts w:ascii="PT Astra Serif" w:hAnsi="PT Astra Serif" w:cs="Times New Roman"/>
                <w:sz w:val="19"/>
                <w:szCs w:val="19"/>
              </w:rPr>
            </w:pPr>
            <w:hyperlink r:id="rId416" w:history="1">
              <w:r w:rsidR="000D3BEE" w:rsidRPr="00BD7EE4">
                <w:rPr>
                  <w:rStyle w:val="ab"/>
                  <w:rFonts w:ascii="PT Astra Serif" w:hAnsi="PT Astra Serif" w:cs="Times New Roman"/>
                  <w:color w:val="000000" w:themeColor="text1"/>
                  <w:sz w:val="19"/>
                  <w:szCs w:val="19"/>
                </w:rPr>
                <w:t xml:space="preserve">Постановление Администрации </w:t>
              </w:r>
              <w:proofErr w:type="spellStart"/>
              <w:r w:rsidR="000D3BEE" w:rsidRPr="00BD7EE4">
                <w:rPr>
                  <w:rStyle w:val="ab"/>
                  <w:rFonts w:ascii="PT Astra Serif" w:hAnsi="PT Astra Serif" w:cs="Times New Roman"/>
                  <w:color w:val="000000" w:themeColor="text1"/>
                  <w:sz w:val="19"/>
                  <w:szCs w:val="19"/>
                </w:rPr>
                <w:t>Тунгусовского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 от 28.02.2022 № 11 «Об организации системы внутреннего обеспечения соответствия требованиям антимонопольного законодательства в Администрации </w:t>
              </w:r>
              <w:proofErr w:type="spellStart"/>
              <w:r w:rsidR="000D3BEE" w:rsidRPr="00BD7EE4">
                <w:rPr>
                  <w:rStyle w:val="ab"/>
                  <w:rFonts w:ascii="PT Astra Serif" w:hAnsi="PT Astra Serif" w:cs="Times New Roman"/>
                  <w:color w:val="000000" w:themeColor="text1"/>
                  <w:sz w:val="19"/>
                  <w:szCs w:val="19"/>
                </w:rPr>
                <w:t>Тунгусовского</w:t>
              </w:r>
              <w:proofErr w:type="spellEnd"/>
              <w:r w:rsidR="000D3BEE" w:rsidRPr="00BD7EE4">
                <w:rPr>
                  <w:rStyle w:val="ab"/>
                  <w:rFonts w:ascii="PT Astra Serif" w:hAnsi="PT Astra Serif" w:cs="Times New Roman"/>
                  <w:color w:val="000000" w:themeColor="text1"/>
                  <w:sz w:val="19"/>
                  <w:szCs w:val="19"/>
                </w:rPr>
                <w:t xml:space="preserve"> сельского поселения</w:t>
              </w:r>
            </w:hyperlink>
            <w:r w:rsidR="000D3BEE" w:rsidRPr="00BD7EE4">
              <w:rPr>
                <w:rFonts w:ascii="PT Astra Serif" w:hAnsi="PT Astra Serif" w:cs="Times New Roman"/>
                <w:color w:val="000000" w:themeColor="text1"/>
                <w:sz w:val="19"/>
                <w:szCs w:val="19"/>
              </w:rPr>
              <w:t>»</w:t>
            </w:r>
          </w:p>
        </w:tc>
        <w:tc>
          <w:tcPr>
            <w:tcW w:w="2005" w:type="dxa"/>
          </w:tcPr>
          <w:p w:rsidR="000D3BEE" w:rsidRDefault="001D57C2" w:rsidP="000D3BEE">
            <w:pPr>
              <w:rPr>
                <w:rFonts w:ascii="PT Astra Serif" w:hAnsi="PT Astra Serif" w:cs="Times New Roman"/>
                <w:sz w:val="19"/>
                <w:szCs w:val="19"/>
              </w:rPr>
            </w:pPr>
            <w:hyperlink r:id="rId417" w:history="1">
              <w:r w:rsidR="000D3BEE" w:rsidRPr="001E2E1D">
                <w:rPr>
                  <w:rStyle w:val="ab"/>
                  <w:rFonts w:ascii="PT Astra Serif" w:hAnsi="PT Astra Serif" w:cs="Times New Roman"/>
                  <w:sz w:val="19"/>
                  <w:szCs w:val="19"/>
                </w:rPr>
                <w:t>https://www.molchanovo.ru/upload/files/econom/2022/komplaens_Tungusovo_.pdf</w:t>
              </w:r>
            </w:hyperlink>
          </w:p>
          <w:p w:rsidR="000D3BEE" w:rsidRPr="00BD7EE4" w:rsidRDefault="000D3BEE" w:rsidP="000D3BEE">
            <w:pPr>
              <w:rPr>
                <w:rFonts w:ascii="PT Astra Serif" w:hAnsi="PT Astra Serif" w:cs="Times New Roman"/>
                <w:sz w:val="19"/>
                <w:szCs w:val="19"/>
              </w:rPr>
            </w:pPr>
          </w:p>
        </w:tc>
        <w:tc>
          <w:tcPr>
            <w:tcW w:w="1964" w:type="dxa"/>
          </w:tcPr>
          <w:p w:rsidR="000D3BEE" w:rsidRPr="00BD7EE4" w:rsidRDefault="001D57C2" w:rsidP="000D3BEE">
            <w:pPr>
              <w:rPr>
                <w:rFonts w:ascii="PT Astra Serif" w:hAnsi="PT Astra Serif" w:cs="Times New Roman"/>
                <w:color w:val="000000" w:themeColor="text1"/>
                <w:sz w:val="19"/>
                <w:szCs w:val="19"/>
              </w:rPr>
            </w:pPr>
            <w:hyperlink r:id="rId418" w:history="1">
              <w:r w:rsidR="000D3BEE" w:rsidRPr="00BD7EE4">
                <w:rPr>
                  <w:rStyle w:val="ab"/>
                  <w:rFonts w:ascii="PT Astra Serif" w:hAnsi="PT Astra Serif" w:cs="Times New Roman"/>
                  <w:color w:val="000000" w:themeColor="text1"/>
                  <w:sz w:val="19"/>
                  <w:szCs w:val="19"/>
                </w:rPr>
                <w:t>Постановление Администрации Тунгусовского сельского поселения от 28.02.2022 № 11 «Об организации системы внутреннего обеспечения соответствия требованиям антимонопольного законодательства в Администрации Тунгусовского сельского поселения</w:t>
              </w:r>
            </w:hyperlink>
            <w:r w:rsidR="000D3BEE" w:rsidRPr="00BD7EE4">
              <w:rPr>
                <w:rFonts w:ascii="PT Astra Serif" w:hAnsi="PT Astra Serif" w:cs="Times New Roman"/>
                <w:color w:val="000000" w:themeColor="text1"/>
                <w:sz w:val="19"/>
                <w:szCs w:val="19"/>
              </w:rPr>
              <w:t>»</w:t>
            </w:r>
            <w:r w:rsidR="000D3BEE">
              <w:rPr>
                <w:rFonts w:ascii="PT Astra Serif" w:hAnsi="PT Astra Serif" w:cs="Times New Roman"/>
                <w:sz w:val="19"/>
                <w:szCs w:val="19"/>
              </w:rPr>
              <w:t xml:space="preserve"> </w:t>
            </w:r>
            <w:hyperlink r:id="rId419" w:history="1">
              <w:r w:rsidR="000D3BEE" w:rsidRPr="001E2E1D">
                <w:rPr>
                  <w:rStyle w:val="ab"/>
                  <w:rFonts w:ascii="PT Astra Serif" w:hAnsi="PT Astra Serif" w:cs="Times New Roman"/>
                  <w:sz w:val="19"/>
                  <w:szCs w:val="19"/>
                </w:rPr>
                <w:t>https://www.molchanovo.ru/upload/files/eco</w:t>
              </w:r>
              <w:r w:rsidR="000D3BEE" w:rsidRPr="001E2E1D">
                <w:rPr>
                  <w:rStyle w:val="ab"/>
                  <w:rFonts w:ascii="PT Astra Serif" w:hAnsi="PT Astra Serif" w:cs="Times New Roman"/>
                  <w:sz w:val="19"/>
                  <w:szCs w:val="19"/>
                </w:rPr>
                <w:lastRenderedPageBreak/>
                <w:t>nom/2022/komplaens_Tungusovo_.pdf</w:t>
              </w:r>
            </w:hyperlink>
          </w:p>
        </w:tc>
        <w:tc>
          <w:tcPr>
            <w:tcW w:w="2005" w:type="dxa"/>
          </w:tcPr>
          <w:p w:rsidR="000D3BEE" w:rsidRDefault="001D57C2" w:rsidP="000D3BEE">
            <w:pPr>
              <w:rPr>
                <w:rFonts w:ascii="PT Astra Serif" w:hAnsi="PT Astra Serif" w:cs="Times New Roman"/>
                <w:sz w:val="19"/>
                <w:szCs w:val="19"/>
              </w:rPr>
            </w:pPr>
            <w:hyperlink r:id="rId420" w:history="1">
              <w:r w:rsidR="000D3BEE" w:rsidRPr="00BD7EE4">
                <w:rPr>
                  <w:rStyle w:val="ab"/>
                  <w:rFonts w:ascii="PT Astra Serif" w:hAnsi="PT Astra Serif" w:cs="Times New Roman"/>
                  <w:color w:val="000000" w:themeColor="text1"/>
                  <w:sz w:val="19"/>
                  <w:szCs w:val="19"/>
                </w:rPr>
                <w:t>Постановление Администрации Тунгусовского сельского поселения от 28.02.2022 № 11 «Об организации системы внутреннего обеспечения соответствия требованиям антимонопольного законодательства в Администрации Тунгусовского сельского поселения</w:t>
              </w:r>
            </w:hyperlink>
            <w:r w:rsidR="000D3BEE" w:rsidRPr="00BD7EE4">
              <w:rPr>
                <w:rFonts w:ascii="PT Astra Serif" w:hAnsi="PT Astra Serif" w:cs="Times New Roman"/>
                <w:color w:val="000000" w:themeColor="text1"/>
                <w:sz w:val="19"/>
                <w:szCs w:val="19"/>
              </w:rPr>
              <w:t>»</w:t>
            </w:r>
            <w:r w:rsidR="000D3BEE">
              <w:rPr>
                <w:rFonts w:ascii="PT Astra Serif" w:hAnsi="PT Astra Serif" w:cs="Times New Roman"/>
                <w:sz w:val="19"/>
                <w:szCs w:val="19"/>
              </w:rPr>
              <w:t xml:space="preserve"> </w:t>
            </w:r>
            <w:hyperlink r:id="rId421" w:history="1">
              <w:r w:rsidR="000D3BEE" w:rsidRPr="001E2E1D">
                <w:rPr>
                  <w:rStyle w:val="ab"/>
                  <w:rFonts w:ascii="PT Astra Serif" w:hAnsi="PT Astra Serif" w:cs="Times New Roman"/>
                  <w:sz w:val="19"/>
                  <w:szCs w:val="19"/>
                </w:rPr>
                <w:t>https://www.molchanovo.ru/upload/files/econom/2022/komplaens_Tungusovo_.pdf</w:t>
              </w:r>
            </w:hyperlink>
          </w:p>
          <w:p w:rsidR="000D3BEE" w:rsidRPr="00BD7EE4" w:rsidRDefault="000D3BEE" w:rsidP="000D3BEE">
            <w:pPr>
              <w:rPr>
                <w:rFonts w:ascii="PT Astra Serif" w:hAnsi="PT Astra Serif" w:cs="Times New Roman"/>
                <w:color w:val="000000" w:themeColor="text1"/>
                <w:sz w:val="19"/>
                <w:szCs w:val="19"/>
              </w:rPr>
            </w:pPr>
          </w:p>
        </w:tc>
        <w:tc>
          <w:tcPr>
            <w:tcW w:w="2315" w:type="dxa"/>
          </w:tcPr>
          <w:p w:rsidR="000D3BEE" w:rsidRDefault="001D57C2" w:rsidP="000D3BEE">
            <w:pPr>
              <w:rPr>
                <w:rFonts w:ascii="PT Astra Serif" w:hAnsi="PT Astra Serif" w:cs="Times New Roman"/>
                <w:sz w:val="19"/>
                <w:szCs w:val="19"/>
              </w:rPr>
            </w:pPr>
            <w:hyperlink r:id="rId422" w:history="1">
              <w:r w:rsidR="000D3BEE" w:rsidRPr="00BD7EE4">
                <w:rPr>
                  <w:rStyle w:val="ab"/>
                  <w:rFonts w:ascii="PT Astra Serif" w:hAnsi="PT Astra Serif" w:cs="Times New Roman"/>
                  <w:color w:val="000000" w:themeColor="text1"/>
                  <w:sz w:val="19"/>
                  <w:szCs w:val="19"/>
                </w:rPr>
                <w:t>Постановление Администрации Тунгусовского сельского поселения от 28.02.2022 № 11 «Об организации системы внутреннего обеспечения соответствия требованиям антимонопольного законодательства в Администрации Тунгусовского сельского поселения</w:t>
              </w:r>
            </w:hyperlink>
            <w:r w:rsidR="000D3BEE" w:rsidRPr="00BD7EE4">
              <w:rPr>
                <w:rFonts w:ascii="PT Astra Serif" w:hAnsi="PT Astra Serif" w:cs="Times New Roman"/>
                <w:color w:val="000000" w:themeColor="text1"/>
                <w:sz w:val="19"/>
                <w:szCs w:val="19"/>
              </w:rPr>
              <w:t>»</w:t>
            </w:r>
            <w:r w:rsidR="000D3BEE">
              <w:rPr>
                <w:rFonts w:ascii="PT Astra Serif" w:hAnsi="PT Astra Serif" w:cs="Times New Roman"/>
                <w:sz w:val="19"/>
                <w:szCs w:val="19"/>
              </w:rPr>
              <w:t xml:space="preserve"> </w:t>
            </w:r>
            <w:hyperlink r:id="rId423" w:history="1">
              <w:r w:rsidR="000D3BEE" w:rsidRPr="001E2E1D">
                <w:rPr>
                  <w:rStyle w:val="ab"/>
                  <w:rFonts w:ascii="PT Astra Serif" w:hAnsi="PT Astra Serif" w:cs="Times New Roman"/>
                  <w:sz w:val="19"/>
                  <w:szCs w:val="19"/>
                </w:rPr>
                <w:t>https://www.molchanovo.ru/upload/files/econom/2022/komplaens_Tungusovo_.pdf</w:t>
              </w:r>
            </w:hyperlink>
          </w:p>
          <w:p w:rsidR="000D3BEE" w:rsidRPr="00BD7EE4" w:rsidRDefault="000D3BEE" w:rsidP="000D3BEE">
            <w:pPr>
              <w:rPr>
                <w:rFonts w:ascii="PT Astra Serif" w:hAnsi="PT Astra Serif" w:cs="Times New Roman"/>
                <w:color w:val="000000" w:themeColor="text1"/>
                <w:sz w:val="19"/>
                <w:szCs w:val="19"/>
              </w:rPr>
            </w:pPr>
          </w:p>
        </w:tc>
        <w:tc>
          <w:tcPr>
            <w:tcW w:w="231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 xml:space="preserve">Доклад за 2023 год утвержден </w:t>
            </w:r>
            <w:hyperlink r:id="rId424" w:history="1">
              <w:r w:rsidRPr="001E2E1D">
                <w:rPr>
                  <w:rStyle w:val="ab"/>
                  <w:rFonts w:ascii="PT Astra Serif" w:hAnsi="PT Astra Serif" w:cs="Times New Roman"/>
                  <w:sz w:val="19"/>
                  <w:szCs w:val="19"/>
                </w:rPr>
                <w:t>https://www.molchanovo.ru/upload/files/econom/2023/Doklad_AMK.pdf</w:t>
              </w:r>
            </w:hyperlink>
          </w:p>
          <w:p w:rsidR="000D3BEE" w:rsidRPr="00BD7EE4" w:rsidRDefault="000D3BEE" w:rsidP="000D3BEE">
            <w:pPr>
              <w:rPr>
                <w:rFonts w:ascii="PT Astra Serif" w:hAnsi="PT Astra Serif" w:cs="Times New Roman"/>
                <w:sz w:val="19"/>
                <w:szCs w:val="19"/>
              </w:rPr>
            </w:pPr>
          </w:p>
        </w:tc>
      </w:tr>
      <w:tr w:rsidR="000D3BEE" w:rsidRPr="00BD7EE4" w:rsidTr="000D3BEE">
        <w:trPr>
          <w:trHeight w:val="303"/>
          <w:jc w:val="center"/>
        </w:trPr>
        <w:tc>
          <w:tcPr>
            <w:tcW w:w="611" w:type="dxa"/>
          </w:tcPr>
          <w:p w:rsidR="000D3BEE" w:rsidRPr="00BD7EE4"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14</w:t>
            </w:r>
          </w:p>
        </w:tc>
        <w:tc>
          <w:tcPr>
            <w:tcW w:w="1794" w:type="dxa"/>
          </w:tcPr>
          <w:p w:rsidR="000D3BEE" w:rsidRPr="00DA7428" w:rsidRDefault="000D3BEE" w:rsidP="000D3BEE">
            <w:pPr>
              <w:rPr>
                <w:rStyle w:val="ab"/>
                <w:rFonts w:ascii="PT Astra Serif" w:hAnsi="PT Astra Serif"/>
                <w:color w:val="000000" w:themeColor="text1"/>
                <w:sz w:val="19"/>
                <w:szCs w:val="19"/>
              </w:rPr>
            </w:pPr>
            <w:proofErr w:type="spellStart"/>
            <w:r w:rsidRPr="00DA7428">
              <w:rPr>
                <w:rStyle w:val="ab"/>
                <w:rFonts w:ascii="PT Astra Serif" w:hAnsi="PT Astra Serif"/>
                <w:color w:val="000000" w:themeColor="text1"/>
                <w:sz w:val="19"/>
                <w:szCs w:val="19"/>
              </w:rPr>
              <w:t>Парабельский</w:t>
            </w:r>
            <w:proofErr w:type="spellEnd"/>
            <w:r w:rsidRPr="00DA7428">
              <w:rPr>
                <w:rStyle w:val="ab"/>
                <w:rFonts w:ascii="PT Astra Serif" w:hAnsi="PT Astra Serif"/>
                <w:color w:val="000000" w:themeColor="text1"/>
                <w:sz w:val="19"/>
                <w:szCs w:val="19"/>
              </w:rPr>
              <w:t xml:space="preserve"> район</w:t>
            </w:r>
          </w:p>
        </w:tc>
        <w:tc>
          <w:tcPr>
            <w:tcW w:w="2268" w:type="dxa"/>
          </w:tcPr>
          <w:p w:rsidR="000D3BEE" w:rsidRPr="00DA7428" w:rsidRDefault="000D3BEE" w:rsidP="000D3BEE">
            <w:pPr>
              <w:rPr>
                <w:rStyle w:val="ab"/>
                <w:rFonts w:ascii="PT Astra Serif" w:hAnsi="PT Astra Serif"/>
                <w:color w:val="000000" w:themeColor="text1"/>
                <w:sz w:val="19"/>
                <w:szCs w:val="19"/>
              </w:rPr>
            </w:pPr>
            <w:r w:rsidRPr="00DA7428">
              <w:rPr>
                <w:rStyle w:val="ab"/>
                <w:rFonts w:ascii="PT Astra Serif" w:hAnsi="PT Astra Serif"/>
                <w:color w:val="000000" w:themeColor="text1"/>
                <w:sz w:val="19"/>
                <w:szCs w:val="19"/>
              </w:rPr>
              <w:t xml:space="preserve">Распоряжение Администрации </w:t>
            </w:r>
            <w:proofErr w:type="spellStart"/>
            <w:r w:rsidRPr="00DA7428">
              <w:rPr>
                <w:rStyle w:val="ab"/>
                <w:rFonts w:ascii="PT Astra Serif" w:hAnsi="PT Astra Serif"/>
                <w:color w:val="000000" w:themeColor="text1"/>
                <w:sz w:val="19"/>
                <w:szCs w:val="19"/>
              </w:rPr>
              <w:t>Парабельского</w:t>
            </w:r>
            <w:proofErr w:type="spellEnd"/>
            <w:r w:rsidRPr="00DA7428">
              <w:rPr>
                <w:rStyle w:val="ab"/>
                <w:rFonts w:ascii="PT Astra Serif" w:hAnsi="PT Astra Serif"/>
                <w:color w:val="000000" w:themeColor="text1"/>
                <w:sz w:val="19"/>
                <w:szCs w:val="19"/>
              </w:rPr>
              <w:t xml:space="preserve"> района от 11.04.2019г №85а «Об организации системы внутреннего обеспечения соответствия требованиям антимонопольного законодательства»</w:t>
            </w:r>
          </w:p>
        </w:tc>
        <w:tc>
          <w:tcPr>
            <w:tcW w:w="2005" w:type="dxa"/>
          </w:tcPr>
          <w:p w:rsidR="000D3BEE" w:rsidRPr="00DA7428" w:rsidRDefault="001D57C2" w:rsidP="000D3BEE">
            <w:pPr>
              <w:rPr>
                <w:rFonts w:ascii="PT Astra Serif" w:hAnsi="PT Astra Serif" w:cs="Times New Roman"/>
                <w:sz w:val="19"/>
                <w:szCs w:val="19"/>
              </w:rPr>
            </w:pPr>
            <w:hyperlink r:id="rId425" w:history="1">
              <w:r w:rsidR="000D3BEE" w:rsidRPr="00DA7428">
                <w:rPr>
                  <w:rStyle w:val="ab"/>
                  <w:rFonts w:ascii="PT Astra Serif" w:hAnsi="PT Astra Serif" w:cs="Times New Roman"/>
                  <w:sz w:val="19"/>
                  <w:szCs w:val="19"/>
                </w:rPr>
                <w:t>https://www.parabel.tomsk.ru/content/antimonopolnyj_komplaens</w:t>
              </w:r>
            </w:hyperlink>
            <w:r w:rsidR="000D3BEE" w:rsidRPr="00DA7428">
              <w:rPr>
                <w:rFonts w:ascii="PT Astra Serif" w:hAnsi="PT Astra Serif" w:cs="Times New Roman"/>
                <w:sz w:val="19"/>
                <w:szCs w:val="19"/>
              </w:rPr>
              <w:t xml:space="preserve"> </w:t>
            </w:r>
          </w:p>
        </w:tc>
        <w:tc>
          <w:tcPr>
            <w:tcW w:w="1964" w:type="dxa"/>
          </w:tcPr>
          <w:p w:rsidR="000D3BEE" w:rsidRPr="00DA7428" w:rsidRDefault="000D3BEE" w:rsidP="000D3BEE">
            <w:pPr>
              <w:rPr>
                <w:rStyle w:val="ab"/>
                <w:rFonts w:ascii="PT Astra Serif" w:hAnsi="PT Astra Serif" w:cs="Times New Roman"/>
                <w:color w:val="000000" w:themeColor="text1"/>
                <w:sz w:val="19"/>
                <w:szCs w:val="19"/>
              </w:rPr>
            </w:pPr>
            <w:r w:rsidRPr="00DA7428">
              <w:rPr>
                <w:rStyle w:val="ab"/>
                <w:rFonts w:ascii="PT Astra Serif" w:hAnsi="PT Astra Serif" w:cs="Times New Roman"/>
                <w:color w:val="000000" w:themeColor="text1"/>
                <w:sz w:val="19"/>
                <w:szCs w:val="19"/>
              </w:rPr>
              <w:t xml:space="preserve">Карта рисков нарушения антимонопольного законодательства Администрации </w:t>
            </w:r>
            <w:proofErr w:type="spellStart"/>
            <w:r w:rsidRPr="00DA7428">
              <w:rPr>
                <w:rStyle w:val="ab"/>
                <w:rFonts w:ascii="PT Astra Serif" w:hAnsi="PT Astra Serif" w:cs="Times New Roman"/>
                <w:color w:val="000000" w:themeColor="text1"/>
                <w:sz w:val="19"/>
                <w:szCs w:val="19"/>
              </w:rPr>
              <w:t>Парабельского</w:t>
            </w:r>
            <w:proofErr w:type="spellEnd"/>
            <w:r w:rsidRPr="00DA7428">
              <w:rPr>
                <w:rStyle w:val="ab"/>
                <w:rFonts w:ascii="PT Astra Serif" w:hAnsi="PT Astra Serif" w:cs="Times New Roman"/>
                <w:color w:val="000000" w:themeColor="text1"/>
                <w:sz w:val="19"/>
                <w:szCs w:val="19"/>
              </w:rPr>
              <w:t xml:space="preserve"> района 28.12.2023</w:t>
            </w:r>
          </w:p>
          <w:p w:rsidR="000D3BEE" w:rsidRPr="00DA7428" w:rsidRDefault="001D57C2" w:rsidP="000D3BEE">
            <w:pPr>
              <w:rPr>
                <w:rFonts w:ascii="PT Astra Serif" w:hAnsi="PT Astra Serif" w:cs="Times New Roman"/>
                <w:sz w:val="19"/>
                <w:szCs w:val="19"/>
              </w:rPr>
            </w:pPr>
            <w:hyperlink r:id="rId426" w:history="1">
              <w:r w:rsidR="000D3BEE" w:rsidRPr="00DA7428">
                <w:rPr>
                  <w:rStyle w:val="ab"/>
                  <w:rFonts w:ascii="PT Astra Serif" w:hAnsi="PT Astra Serif" w:cs="Times New Roman"/>
                  <w:sz w:val="19"/>
                  <w:szCs w:val="19"/>
                </w:rPr>
                <w:t>https://www.parabel.tomsk.ru/upload/files/ekonomika/complinse/Karta_riskov_2024.PDF</w:t>
              </w:r>
            </w:hyperlink>
            <w:r w:rsidR="000D3BEE" w:rsidRPr="00DA7428">
              <w:rPr>
                <w:rFonts w:ascii="PT Astra Serif" w:hAnsi="PT Astra Serif" w:cs="Times New Roman"/>
                <w:sz w:val="19"/>
                <w:szCs w:val="19"/>
              </w:rPr>
              <w:t xml:space="preserve"> </w:t>
            </w:r>
          </w:p>
        </w:tc>
        <w:tc>
          <w:tcPr>
            <w:tcW w:w="2005" w:type="dxa"/>
          </w:tcPr>
          <w:p w:rsidR="000D3BEE" w:rsidRPr="00393F2F" w:rsidRDefault="000D3BEE" w:rsidP="000D3BEE">
            <w:pPr>
              <w:rPr>
                <w:rStyle w:val="ab"/>
                <w:rFonts w:ascii="PT Astra Serif" w:hAnsi="PT Astra Serif" w:cs="Times New Roman"/>
                <w:color w:val="000000" w:themeColor="text1"/>
                <w:sz w:val="19"/>
                <w:szCs w:val="19"/>
              </w:rPr>
            </w:pPr>
            <w:r w:rsidRPr="00393F2F">
              <w:rPr>
                <w:rStyle w:val="ab"/>
                <w:rFonts w:ascii="PT Astra Serif" w:hAnsi="PT Astra Serif" w:cs="Times New Roman"/>
                <w:color w:val="000000" w:themeColor="text1"/>
                <w:sz w:val="19"/>
                <w:szCs w:val="19"/>
              </w:rPr>
              <w:t>План мероприятий утвержден 28.12.2023</w:t>
            </w:r>
          </w:p>
          <w:p w:rsidR="000D3BEE" w:rsidRPr="00393F2F" w:rsidRDefault="001D57C2" w:rsidP="000D3BEE">
            <w:pPr>
              <w:rPr>
                <w:rFonts w:ascii="PT Astra Serif" w:hAnsi="PT Astra Serif" w:cs="Times New Roman"/>
                <w:sz w:val="19"/>
                <w:szCs w:val="19"/>
              </w:rPr>
            </w:pPr>
            <w:hyperlink r:id="rId427" w:history="1">
              <w:r w:rsidR="000D3BEE" w:rsidRPr="00393F2F">
                <w:rPr>
                  <w:rStyle w:val="ab"/>
                  <w:rFonts w:ascii="PT Astra Serif" w:hAnsi="PT Astra Serif" w:cs="Times New Roman"/>
                  <w:sz w:val="19"/>
                  <w:szCs w:val="19"/>
                </w:rPr>
                <w:t>https://www.parabel.tomsk.ru/upload/files/ekonomika/complinse/Plan_meroprijatia_riski_2024.PDF</w:t>
              </w:r>
            </w:hyperlink>
            <w:r w:rsidR="000D3BEE" w:rsidRPr="00393F2F">
              <w:rPr>
                <w:rFonts w:ascii="PT Astra Serif" w:hAnsi="PT Astra Serif" w:cs="Times New Roman"/>
                <w:sz w:val="19"/>
                <w:szCs w:val="19"/>
              </w:rPr>
              <w:t xml:space="preserve"> </w:t>
            </w:r>
          </w:p>
        </w:tc>
        <w:tc>
          <w:tcPr>
            <w:tcW w:w="2315" w:type="dxa"/>
          </w:tcPr>
          <w:p w:rsidR="000D3BEE" w:rsidRPr="00393F2F" w:rsidRDefault="000D3BEE" w:rsidP="000D3BEE">
            <w:pPr>
              <w:rPr>
                <w:rFonts w:ascii="PT Astra Serif" w:hAnsi="PT Astra Serif" w:cs="Times New Roman"/>
                <w:sz w:val="19"/>
                <w:szCs w:val="19"/>
              </w:rPr>
            </w:pPr>
            <w:r w:rsidRPr="00393F2F">
              <w:rPr>
                <w:rFonts w:ascii="PT Astra Serif" w:hAnsi="PT Astra Serif"/>
                <w:sz w:val="19"/>
                <w:szCs w:val="19"/>
              </w:rPr>
              <w:t xml:space="preserve">Ключевые показатели утверждены </w:t>
            </w:r>
            <w:hyperlink r:id="rId428" w:history="1">
              <w:r w:rsidRPr="00393F2F">
                <w:rPr>
                  <w:rStyle w:val="ab"/>
                  <w:rFonts w:ascii="PT Astra Serif" w:hAnsi="PT Astra Serif" w:cs="Times New Roman"/>
                  <w:sz w:val="19"/>
                  <w:szCs w:val="19"/>
                </w:rPr>
                <w:t>https://www.parabel.tomsk.ru/upload/files/ekonomika/complinse/Klychevie_pokazateli_2024.PDF</w:t>
              </w:r>
            </w:hyperlink>
            <w:r w:rsidRPr="00393F2F">
              <w:rPr>
                <w:rFonts w:ascii="PT Astra Serif" w:hAnsi="PT Astra Serif" w:cs="Times New Roman"/>
                <w:sz w:val="19"/>
                <w:szCs w:val="19"/>
              </w:rPr>
              <w:t xml:space="preserve"> </w:t>
            </w:r>
          </w:p>
        </w:tc>
        <w:tc>
          <w:tcPr>
            <w:tcW w:w="2315"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t xml:space="preserve">Доклад за 2023 год утвержден </w:t>
            </w:r>
            <w:hyperlink r:id="rId429" w:history="1">
              <w:r w:rsidRPr="00393F2F">
                <w:rPr>
                  <w:rStyle w:val="ab"/>
                  <w:rFonts w:ascii="PT Astra Serif" w:hAnsi="PT Astra Serif" w:cs="Times New Roman"/>
                  <w:sz w:val="19"/>
                  <w:szCs w:val="19"/>
                </w:rPr>
                <w:t>https://www.parabel.tomsk.ru/content/antimonopolnyj_komplaens</w:t>
              </w:r>
            </w:hyperlink>
            <w:r w:rsidRPr="00393F2F">
              <w:rPr>
                <w:rFonts w:ascii="PT Astra Serif" w:hAnsi="PT Astra Serif" w:cs="Times New Roman"/>
                <w:sz w:val="19"/>
                <w:szCs w:val="19"/>
              </w:rPr>
              <w:t xml:space="preserve"> </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14.1</w:t>
            </w:r>
          </w:p>
        </w:tc>
        <w:tc>
          <w:tcPr>
            <w:tcW w:w="1794" w:type="dxa"/>
          </w:tcPr>
          <w:p w:rsidR="000D3BEE" w:rsidRPr="00393F2F" w:rsidRDefault="000D3BEE" w:rsidP="000D3BEE">
            <w:pPr>
              <w:rPr>
                <w:rFonts w:ascii="PT Astra Serif" w:hAnsi="PT Astra Serif" w:cs="Times New Roman"/>
                <w:sz w:val="19"/>
                <w:szCs w:val="19"/>
              </w:rPr>
            </w:pPr>
            <w:proofErr w:type="spellStart"/>
            <w:r w:rsidRPr="00393F2F">
              <w:rPr>
                <w:rFonts w:ascii="PT Astra Serif" w:hAnsi="PT Astra Serif" w:cs="Times New Roman"/>
                <w:sz w:val="19"/>
                <w:szCs w:val="19"/>
              </w:rPr>
              <w:t>Парабельское</w:t>
            </w:r>
            <w:proofErr w:type="spellEnd"/>
            <w:r w:rsidRPr="00393F2F">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t xml:space="preserve">Распоряжение Администрации </w:t>
            </w:r>
            <w:proofErr w:type="spellStart"/>
            <w:r w:rsidRPr="00393F2F">
              <w:rPr>
                <w:rFonts w:ascii="PT Astra Serif" w:hAnsi="PT Astra Serif" w:cs="Times New Roman"/>
                <w:sz w:val="19"/>
                <w:szCs w:val="19"/>
              </w:rPr>
              <w:t>Парабельского</w:t>
            </w:r>
            <w:proofErr w:type="spellEnd"/>
            <w:r w:rsidRPr="00393F2F">
              <w:rPr>
                <w:rFonts w:ascii="PT Astra Serif" w:hAnsi="PT Astra Serif" w:cs="Times New Roman"/>
                <w:sz w:val="19"/>
                <w:szCs w:val="19"/>
              </w:rPr>
              <w:t xml:space="preserve"> сельского поселения от 15.01.2024 № 01</w:t>
            </w:r>
          </w:p>
        </w:tc>
        <w:tc>
          <w:tcPr>
            <w:tcW w:w="2005" w:type="dxa"/>
          </w:tcPr>
          <w:p w:rsidR="000D3BEE" w:rsidRPr="00393F2F" w:rsidRDefault="001D57C2" w:rsidP="000D3BEE">
            <w:pPr>
              <w:rPr>
                <w:rFonts w:ascii="PT Astra Serif" w:hAnsi="PT Astra Serif" w:cs="Times New Roman"/>
                <w:sz w:val="19"/>
                <w:szCs w:val="19"/>
              </w:rPr>
            </w:pPr>
            <w:hyperlink r:id="rId430" w:history="1">
              <w:r w:rsidR="000D3BEE" w:rsidRPr="00393F2F">
                <w:rPr>
                  <w:rStyle w:val="ab"/>
                  <w:rFonts w:ascii="PT Astra Serif" w:hAnsi="PT Astra Serif" w:cs="Times New Roman"/>
                  <w:sz w:val="19"/>
                  <w:szCs w:val="19"/>
                </w:rPr>
                <w:t>https://sp-parabel.ru/antimonopolnyj-komplaens/2024/02/11429/</w:t>
              </w:r>
            </w:hyperlink>
          </w:p>
          <w:p w:rsidR="000D3BEE" w:rsidRPr="00393F2F" w:rsidRDefault="000D3BEE" w:rsidP="000D3BEE">
            <w:pPr>
              <w:rPr>
                <w:rFonts w:ascii="PT Astra Serif" w:hAnsi="PT Astra Serif" w:cs="Times New Roman"/>
                <w:sz w:val="19"/>
                <w:szCs w:val="19"/>
              </w:rPr>
            </w:pPr>
          </w:p>
        </w:tc>
        <w:tc>
          <w:tcPr>
            <w:tcW w:w="1964" w:type="dxa"/>
          </w:tcPr>
          <w:p w:rsidR="000D3BEE" w:rsidRPr="00393F2F" w:rsidRDefault="000D3BEE" w:rsidP="000D3BEE">
            <w:pPr>
              <w:rPr>
                <w:rStyle w:val="ab"/>
                <w:rFonts w:ascii="PT Astra Serif" w:hAnsi="PT Astra Serif" w:cs="Times New Roman"/>
                <w:color w:val="000000" w:themeColor="text1"/>
                <w:sz w:val="19"/>
                <w:szCs w:val="19"/>
              </w:rPr>
            </w:pPr>
            <w:r w:rsidRPr="00393F2F">
              <w:rPr>
                <w:rStyle w:val="ab"/>
                <w:rFonts w:ascii="PT Astra Serif" w:hAnsi="PT Astra Serif" w:cs="Times New Roman"/>
                <w:color w:val="000000" w:themeColor="text1"/>
                <w:sz w:val="19"/>
                <w:szCs w:val="19"/>
              </w:rPr>
              <w:t>Карта рисков нарушения антимонопольного законодательства утверждена</w:t>
            </w:r>
          </w:p>
          <w:p w:rsidR="000D3BEE" w:rsidRPr="00393F2F" w:rsidRDefault="001D57C2" w:rsidP="000D3BEE">
            <w:pPr>
              <w:rPr>
                <w:rFonts w:ascii="PT Astra Serif" w:hAnsi="PT Astra Serif" w:cs="Times New Roman"/>
                <w:sz w:val="19"/>
                <w:szCs w:val="19"/>
              </w:rPr>
            </w:pPr>
            <w:hyperlink r:id="rId431" w:history="1">
              <w:r w:rsidR="000D3BEE" w:rsidRPr="00393F2F">
                <w:rPr>
                  <w:rStyle w:val="ab"/>
                  <w:rFonts w:ascii="PT Astra Serif" w:hAnsi="PT Astra Serif" w:cs="Times New Roman"/>
                  <w:sz w:val="19"/>
                  <w:szCs w:val="19"/>
                </w:rPr>
                <w:t>https://sp-parabel.ru/antimonopolnyj-komplaens/2024/02/11435/</w:t>
              </w:r>
            </w:hyperlink>
          </w:p>
          <w:p w:rsidR="000D3BEE" w:rsidRPr="00393F2F" w:rsidRDefault="000D3BEE" w:rsidP="000D3BEE">
            <w:pPr>
              <w:rPr>
                <w:rFonts w:ascii="PT Astra Serif" w:hAnsi="PT Astra Serif" w:cs="Times New Roman"/>
                <w:sz w:val="19"/>
                <w:szCs w:val="19"/>
              </w:rPr>
            </w:pPr>
          </w:p>
        </w:tc>
        <w:tc>
          <w:tcPr>
            <w:tcW w:w="2005" w:type="dxa"/>
          </w:tcPr>
          <w:p w:rsidR="000D3BEE" w:rsidRPr="00393F2F" w:rsidRDefault="000D3BEE" w:rsidP="000D3BEE">
            <w:pPr>
              <w:rPr>
                <w:rFonts w:ascii="PT Astra Serif" w:hAnsi="PT Astra Serif" w:cs="Times New Roman"/>
                <w:sz w:val="19"/>
                <w:szCs w:val="19"/>
              </w:rPr>
            </w:pPr>
            <w:r w:rsidRPr="00393F2F">
              <w:rPr>
                <w:rStyle w:val="ab"/>
                <w:rFonts w:ascii="PT Astra Serif" w:hAnsi="PT Astra Serif" w:cs="Times New Roman"/>
                <w:color w:val="000000" w:themeColor="text1"/>
                <w:sz w:val="19"/>
                <w:szCs w:val="19"/>
              </w:rPr>
              <w:t xml:space="preserve">План мероприятий утвержден </w:t>
            </w:r>
            <w:hyperlink r:id="rId432" w:history="1">
              <w:r w:rsidRPr="00393F2F">
                <w:rPr>
                  <w:rStyle w:val="ab"/>
                  <w:rFonts w:ascii="PT Astra Serif" w:hAnsi="PT Astra Serif" w:cs="Times New Roman"/>
                  <w:sz w:val="19"/>
                  <w:szCs w:val="19"/>
                </w:rPr>
                <w:t>https://sp-parabel.ru/antimonopolnyj-komplaens/2024/02/11431/</w:t>
              </w:r>
            </w:hyperlink>
          </w:p>
          <w:p w:rsidR="000D3BEE" w:rsidRPr="00393F2F" w:rsidRDefault="000D3BEE" w:rsidP="000D3BEE">
            <w:pPr>
              <w:rPr>
                <w:rFonts w:ascii="PT Astra Serif" w:hAnsi="PT Astra Serif" w:cs="Times New Roman"/>
                <w:sz w:val="19"/>
                <w:szCs w:val="19"/>
              </w:rPr>
            </w:pPr>
          </w:p>
        </w:tc>
        <w:tc>
          <w:tcPr>
            <w:tcW w:w="2315" w:type="dxa"/>
          </w:tcPr>
          <w:p w:rsidR="000D3BEE" w:rsidRPr="00393F2F" w:rsidRDefault="000D3BEE" w:rsidP="000D3BEE">
            <w:pPr>
              <w:rPr>
                <w:rFonts w:ascii="PT Astra Serif" w:hAnsi="PT Astra Serif" w:cs="Times New Roman"/>
                <w:sz w:val="19"/>
                <w:szCs w:val="19"/>
              </w:rPr>
            </w:pPr>
            <w:r w:rsidRPr="00393F2F">
              <w:rPr>
                <w:rFonts w:ascii="PT Astra Serif" w:hAnsi="PT Astra Serif"/>
                <w:sz w:val="19"/>
                <w:szCs w:val="19"/>
              </w:rPr>
              <w:t xml:space="preserve">Ключевые показатели утверждены </w:t>
            </w:r>
            <w:hyperlink r:id="rId433" w:history="1">
              <w:r w:rsidRPr="00393F2F">
                <w:rPr>
                  <w:rStyle w:val="ab"/>
                  <w:rFonts w:ascii="PT Astra Serif" w:hAnsi="PT Astra Serif" w:cs="Times New Roman"/>
                  <w:sz w:val="19"/>
                  <w:szCs w:val="19"/>
                </w:rPr>
                <w:t>https://sp-parabel.ru/antimonopolnyj-komplaens/2024/02/11433/</w:t>
              </w:r>
            </w:hyperlink>
          </w:p>
          <w:p w:rsidR="000D3BEE" w:rsidRPr="00393F2F" w:rsidRDefault="000D3BEE" w:rsidP="000D3BEE">
            <w:pPr>
              <w:rPr>
                <w:rFonts w:ascii="PT Astra Serif" w:hAnsi="PT Astra Serif" w:cs="Times New Roman"/>
                <w:sz w:val="19"/>
                <w:szCs w:val="19"/>
              </w:rPr>
            </w:pPr>
          </w:p>
        </w:tc>
        <w:tc>
          <w:tcPr>
            <w:tcW w:w="2315"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t xml:space="preserve">Доклад за 2023 год утвержден </w:t>
            </w:r>
            <w:hyperlink r:id="rId434" w:history="1">
              <w:r w:rsidRPr="00393F2F">
                <w:rPr>
                  <w:rStyle w:val="ab"/>
                  <w:rFonts w:ascii="PT Astra Serif" w:hAnsi="PT Astra Serif" w:cs="Times New Roman"/>
                  <w:sz w:val="19"/>
                  <w:szCs w:val="19"/>
                </w:rPr>
                <w:t>https://sp-parabel.ru/antimonopolnyj-komplaens/2024/02/11437/</w:t>
              </w:r>
            </w:hyperlink>
            <w:r w:rsidRPr="00393F2F">
              <w:rPr>
                <w:rFonts w:ascii="PT Astra Serif" w:hAnsi="PT Astra Serif" w:cs="Times New Roman"/>
                <w:sz w:val="19"/>
                <w:szCs w:val="19"/>
              </w:rPr>
              <w:t xml:space="preserve"> </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14.2</w:t>
            </w:r>
          </w:p>
        </w:tc>
        <w:tc>
          <w:tcPr>
            <w:tcW w:w="1794" w:type="dxa"/>
          </w:tcPr>
          <w:p w:rsidR="000D3BEE" w:rsidRPr="00393F2F" w:rsidRDefault="000D3BEE" w:rsidP="000D3BEE">
            <w:pPr>
              <w:rPr>
                <w:rFonts w:ascii="PT Astra Serif" w:hAnsi="PT Astra Serif" w:cs="Times New Roman"/>
                <w:sz w:val="19"/>
                <w:szCs w:val="19"/>
              </w:rPr>
            </w:pPr>
            <w:proofErr w:type="spellStart"/>
            <w:r w:rsidRPr="00393F2F">
              <w:rPr>
                <w:rFonts w:ascii="PT Astra Serif" w:hAnsi="PT Astra Serif" w:cs="Times New Roman"/>
                <w:sz w:val="19"/>
                <w:szCs w:val="19"/>
              </w:rPr>
              <w:t>Нарымское</w:t>
            </w:r>
            <w:proofErr w:type="spellEnd"/>
            <w:r w:rsidRPr="00393F2F">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t>Постановление Администрации Нарымского сельского поселения от 13.02.2024 №15а</w:t>
            </w:r>
          </w:p>
        </w:tc>
        <w:tc>
          <w:tcPr>
            <w:tcW w:w="2005" w:type="dxa"/>
          </w:tcPr>
          <w:p w:rsidR="000D3BEE" w:rsidRPr="00393F2F" w:rsidRDefault="001D57C2" w:rsidP="000D3BEE">
            <w:pPr>
              <w:rPr>
                <w:rFonts w:ascii="PT Astra Serif" w:hAnsi="PT Astra Serif" w:cs="Times New Roman"/>
                <w:sz w:val="19"/>
                <w:szCs w:val="19"/>
              </w:rPr>
            </w:pPr>
            <w:hyperlink r:id="rId435" w:tgtFrame="_blank" w:history="1">
              <w:r w:rsidR="000D3BEE" w:rsidRPr="00393F2F">
                <w:rPr>
                  <w:rStyle w:val="ab"/>
                  <w:rFonts w:ascii="PT Astra Serif" w:hAnsi="PT Astra Serif"/>
                  <w:sz w:val="19"/>
                  <w:szCs w:val="19"/>
                </w:rPr>
                <w:t>https://www.narimskoe.ru/content/antimonopolnyj_komplaens</w:t>
              </w:r>
            </w:hyperlink>
          </w:p>
        </w:tc>
        <w:tc>
          <w:tcPr>
            <w:tcW w:w="1964" w:type="dxa"/>
          </w:tcPr>
          <w:p w:rsidR="000D3BEE" w:rsidRPr="00393F2F" w:rsidRDefault="000D3BEE" w:rsidP="000D3BEE">
            <w:pPr>
              <w:rPr>
                <w:rStyle w:val="ab"/>
                <w:rFonts w:ascii="PT Astra Serif" w:hAnsi="PT Astra Serif" w:cs="Times New Roman"/>
                <w:color w:val="000000" w:themeColor="text1"/>
                <w:sz w:val="19"/>
                <w:szCs w:val="19"/>
              </w:rPr>
            </w:pPr>
            <w:r w:rsidRPr="00393F2F">
              <w:rPr>
                <w:rStyle w:val="ab"/>
                <w:rFonts w:ascii="PT Astra Serif" w:hAnsi="PT Astra Serif" w:cs="Times New Roman"/>
                <w:color w:val="000000" w:themeColor="text1"/>
                <w:sz w:val="19"/>
                <w:szCs w:val="19"/>
              </w:rPr>
              <w:t>Карта рисков нарушения антимонопольного законодательства утверждена</w:t>
            </w:r>
          </w:p>
          <w:p w:rsidR="000D3BEE" w:rsidRPr="00393F2F" w:rsidRDefault="001D57C2" w:rsidP="000D3BEE">
            <w:pPr>
              <w:rPr>
                <w:rFonts w:ascii="PT Astra Serif" w:hAnsi="PT Astra Serif" w:cs="Times New Roman"/>
                <w:sz w:val="19"/>
                <w:szCs w:val="19"/>
              </w:rPr>
            </w:pPr>
            <w:hyperlink r:id="rId436" w:history="1">
              <w:r w:rsidR="000D3BEE" w:rsidRPr="00393F2F">
                <w:rPr>
                  <w:rStyle w:val="ab"/>
                  <w:rFonts w:ascii="PT Astra Serif" w:hAnsi="PT Astra Serif" w:cs="Times New Roman"/>
                  <w:sz w:val="19"/>
                  <w:szCs w:val="19"/>
                </w:rPr>
                <w:t>https://www.narimskoe.ru/upload/files/Prokuratura/2024/komplaens/3_karta_riskov_0001.pdf</w:t>
              </w:r>
            </w:hyperlink>
            <w:r w:rsidR="000D3BEE" w:rsidRPr="00393F2F">
              <w:rPr>
                <w:rFonts w:ascii="PT Astra Serif" w:hAnsi="PT Astra Serif" w:cs="Times New Roman"/>
                <w:sz w:val="19"/>
                <w:szCs w:val="19"/>
              </w:rPr>
              <w:t xml:space="preserve"> </w:t>
            </w:r>
          </w:p>
        </w:tc>
        <w:tc>
          <w:tcPr>
            <w:tcW w:w="2005" w:type="dxa"/>
          </w:tcPr>
          <w:p w:rsidR="000D3BEE" w:rsidRPr="00393F2F" w:rsidRDefault="000D3BEE" w:rsidP="000D3BEE">
            <w:pPr>
              <w:rPr>
                <w:rFonts w:ascii="PT Astra Serif" w:hAnsi="PT Astra Serif" w:cs="Times New Roman"/>
                <w:sz w:val="19"/>
                <w:szCs w:val="19"/>
              </w:rPr>
            </w:pPr>
            <w:r w:rsidRPr="00393F2F">
              <w:rPr>
                <w:rStyle w:val="ab"/>
                <w:rFonts w:ascii="PT Astra Serif" w:hAnsi="PT Astra Serif" w:cs="Times New Roman"/>
                <w:color w:val="000000" w:themeColor="text1"/>
                <w:sz w:val="19"/>
                <w:szCs w:val="19"/>
              </w:rPr>
              <w:t xml:space="preserve">План мероприятий утвержден </w:t>
            </w:r>
            <w:hyperlink r:id="rId437" w:history="1">
              <w:r w:rsidRPr="00393F2F">
                <w:rPr>
                  <w:rStyle w:val="ab"/>
                  <w:rFonts w:ascii="PT Astra Serif" w:hAnsi="PT Astra Serif" w:cs="Times New Roman"/>
                  <w:sz w:val="19"/>
                  <w:szCs w:val="19"/>
                </w:rPr>
                <w:t>https://www.narimskoe.ru/upload/files/Prokuratura/2024/komplaens/1_plan_0001.pdf</w:t>
              </w:r>
            </w:hyperlink>
            <w:r w:rsidRPr="00393F2F">
              <w:rPr>
                <w:rFonts w:ascii="PT Astra Serif" w:hAnsi="PT Astra Serif" w:cs="Times New Roman"/>
                <w:sz w:val="19"/>
                <w:szCs w:val="19"/>
              </w:rPr>
              <w:t xml:space="preserve"> </w:t>
            </w:r>
          </w:p>
        </w:tc>
        <w:tc>
          <w:tcPr>
            <w:tcW w:w="2315" w:type="dxa"/>
          </w:tcPr>
          <w:p w:rsidR="000D3BEE" w:rsidRPr="00393F2F" w:rsidRDefault="000D3BEE" w:rsidP="000D3BEE">
            <w:pPr>
              <w:rPr>
                <w:rFonts w:ascii="PT Astra Serif" w:hAnsi="PT Astra Serif" w:cs="Times New Roman"/>
                <w:sz w:val="19"/>
                <w:szCs w:val="19"/>
              </w:rPr>
            </w:pPr>
            <w:r w:rsidRPr="00393F2F">
              <w:rPr>
                <w:rFonts w:ascii="PT Astra Serif" w:hAnsi="PT Astra Serif"/>
                <w:sz w:val="19"/>
                <w:szCs w:val="19"/>
              </w:rPr>
              <w:t xml:space="preserve">Ключевые показатели утверждены </w:t>
            </w:r>
            <w:hyperlink r:id="rId438" w:history="1">
              <w:r w:rsidRPr="00393F2F">
                <w:rPr>
                  <w:rStyle w:val="ab"/>
                  <w:rFonts w:ascii="PT Astra Serif" w:hAnsi="PT Astra Serif" w:cs="Times New Roman"/>
                  <w:sz w:val="19"/>
                  <w:szCs w:val="19"/>
                </w:rPr>
                <w:t>https://www.narimskoe.ru/upload/files/Prokuratura/2024/komplaens/2_klyuchevye_pokazateli_0001.pdf</w:t>
              </w:r>
            </w:hyperlink>
            <w:r w:rsidRPr="00393F2F">
              <w:rPr>
                <w:rFonts w:ascii="PT Astra Serif" w:hAnsi="PT Astra Serif" w:cs="Times New Roman"/>
                <w:sz w:val="19"/>
                <w:szCs w:val="19"/>
              </w:rPr>
              <w:t xml:space="preserve"> </w:t>
            </w:r>
          </w:p>
        </w:tc>
        <w:tc>
          <w:tcPr>
            <w:tcW w:w="2315"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t xml:space="preserve">Доклад за 2023 год утвержден </w:t>
            </w:r>
            <w:hyperlink r:id="rId439" w:tgtFrame="_blank" w:history="1">
              <w:r w:rsidRPr="00393F2F">
                <w:rPr>
                  <w:rStyle w:val="ab"/>
                  <w:rFonts w:ascii="PT Astra Serif" w:hAnsi="PT Astra Serif"/>
                  <w:sz w:val="19"/>
                  <w:szCs w:val="19"/>
                </w:rPr>
                <w:t>https://www.narimskoe.ru/content/antimonopolnyj_komplaens</w:t>
              </w:r>
            </w:hyperlink>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14.3</w:t>
            </w:r>
          </w:p>
        </w:tc>
        <w:tc>
          <w:tcPr>
            <w:tcW w:w="1794"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t xml:space="preserve">Заводское </w:t>
            </w:r>
            <w:r>
              <w:rPr>
                <w:rFonts w:ascii="PT Astra Serif" w:hAnsi="PT Astra Serif" w:cs="Times New Roman"/>
                <w:sz w:val="19"/>
                <w:szCs w:val="19"/>
              </w:rPr>
              <w:t>сельское поселение</w:t>
            </w:r>
          </w:p>
        </w:tc>
        <w:tc>
          <w:tcPr>
            <w:tcW w:w="2268"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t xml:space="preserve">Постановление Администрации Заводского сельского поселения от 16.02.2024 №16 </w:t>
            </w:r>
          </w:p>
        </w:tc>
        <w:tc>
          <w:tcPr>
            <w:tcW w:w="2005" w:type="dxa"/>
          </w:tcPr>
          <w:p w:rsidR="000D3BEE" w:rsidRPr="00393F2F" w:rsidRDefault="001D57C2" w:rsidP="000D3BEE">
            <w:pPr>
              <w:rPr>
                <w:rFonts w:ascii="PT Astra Serif" w:hAnsi="PT Astra Serif" w:cs="Times New Roman"/>
                <w:sz w:val="19"/>
                <w:szCs w:val="19"/>
              </w:rPr>
            </w:pPr>
            <w:hyperlink r:id="rId440" w:history="1">
              <w:r w:rsidR="000D3BEE" w:rsidRPr="00393F2F">
                <w:rPr>
                  <w:rStyle w:val="ab"/>
                  <w:rFonts w:ascii="PT Astra Serif" w:hAnsi="PT Astra Serif" w:cs="Times New Roman"/>
                  <w:sz w:val="19"/>
                  <w:szCs w:val="19"/>
                </w:rPr>
                <w:t>http://zavodscoe.ru/static_156/static_309/</w:t>
              </w:r>
            </w:hyperlink>
            <w:r w:rsidR="000D3BEE" w:rsidRPr="00393F2F">
              <w:rPr>
                <w:rFonts w:ascii="PT Astra Serif" w:hAnsi="PT Astra Serif" w:cs="Times New Roman"/>
                <w:sz w:val="19"/>
                <w:szCs w:val="19"/>
              </w:rPr>
              <w:t xml:space="preserve"> </w:t>
            </w:r>
          </w:p>
        </w:tc>
        <w:tc>
          <w:tcPr>
            <w:tcW w:w="1964" w:type="dxa"/>
          </w:tcPr>
          <w:p w:rsidR="000D3BEE" w:rsidRPr="00393F2F" w:rsidRDefault="000D3BEE" w:rsidP="000D3BEE">
            <w:pPr>
              <w:rPr>
                <w:rStyle w:val="ab"/>
                <w:rFonts w:ascii="PT Astra Serif" w:hAnsi="PT Astra Serif" w:cs="Times New Roman"/>
                <w:color w:val="000000" w:themeColor="text1"/>
                <w:sz w:val="19"/>
                <w:szCs w:val="19"/>
              </w:rPr>
            </w:pPr>
            <w:r w:rsidRPr="00393F2F">
              <w:rPr>
                <w:rStyle w:val="ab"/>
                <w:rFonts w:ascii="PT Astra Serif" w:hAnsi="PT Astra Serif" w:cs="Times New Roman"/>
                <w:color w:val="000000" w:themeColor="text1"/>
                <w:sz w:val="19"/>
                <w:szCs w:val="19"/>
              </w:rPr>
              <w:t>Карта рисков нарушения антимонопольного законодательства утверждена</w:t>
            </w:r>
          </w:p>
          <w:p w:rsidR="000D3BEE" w:rsidRDefault="001D57C2" w:rsidP="000D3BEE">
            <w:pPr>
              <w:rPr>
                <w:rFonts w:ascii="PT Astra Serif" w:hAnsi="PT Astra Serif" w:cs="Times New Roman"/>
                <w:sz w:val="19"/>
                <w:szCs w:val="19"/>
              </w:rPr>
            </w:pPr>
            <w:hyperlink r:id="rId441" w:history="1">
              <w:r w:rsidR="000D3BEE" w:rsidRPr="001E2E1D">
                <w:rPr>
                  <w:rStyle w:val="ab"/>
                  <w:rFonts w:ascii="PT Astra Serif" w:hAnsi="PT Astra Serif" w:cs="Times New Roman"/>
                  <w:sz w:val="19"/>
                  <w:szCs w:val="19"/>
                </w:rPr>
                <w:t>https://sul.su/GPJ</w:t>
              </w:r>
            </w:hyperlink>
          </w:p>
          <w:p w:rsidR="000D3BEE" w:rsidRPr="00393F2F" w:rsidRDefault="000D3BEE" w:rsidP="000D3BEE">
            <w:pPr>
              <w:rPr>
                <w:rFonts w:ascii="PT Astra Serif" w:hAnsi="PT Astra Serif" w:cs="Times New Roman"/>
                <w:sz w:val="19"/>
                <w:szCs w:val="19"/>
              </w:rPr>
            </w:pPr>
          </w:p>
        </w:tc>
        <w:tc>
          <w:tcPr>
            <w:tcW w:w="2005" w:type="dxa"/>
          </w:tcPr>
          <w:p w:rsidR="000D3BEE" w:rsidRPr="00393F2F" w:rsidRDefault="000D3BEE" w:rsidP="000D3BEE">
            <w:pPr>
              <w:rPr>
                <w:rFonts w:ascii="PT Astra Serif" w:hAnsi="PT Astra Serif" w:cs="Times New Roman"/>
                <w:sz w:val="19"/>
                <w:szCs w:val="19"/>
              </w:rPr>
            </w:pPr>
            <w:r w:rsidRPr="00393F2F">
              <w:rPr>
                <w:rStyle w:val="ab"/>
                <w:rFonts w:ascii="PT Astra Serif" w:hAnsi="PT Astra Serif" w:cs="Times New Roman"/>
                <w:color w:val="000000" w:themeColor="text1"/>
                <w:sz w:val="19"/>
                <w:szCs w:val="19"/>
              </w:rPr>
              <w:t xml:space="preserve">План мероприятий утвержден </w:t>
            </w:r>
            <w:hyperlink r:id="rId442" w:history="1">
              <w:r w:rsidRPr="00393F2F">
                <w:rPr>
                  <w:rStyle w:val="ab"/>
                  <w:rFonts w:ascii="PT Astra Serif" w:hAnsi="PT Astra Serif" w:cs="Times New Roman"/>
                  <w:sz w:val="19"/>
                  <w:szCs w:val="19"/>
                </w:rPr>
                <w:t>file://server7012/почта/Получить%20почту/Ципуштанова%20Н.В/17/grafik_zanatost'_2024.pdf</w:t>
              </w:r>
            </w:hyperlink>
            <w:r w:rsidRPr="00393F2F">
              <w:rPr>
                <w:rFonts w:ascii="PT Astra Serif" w:hAnsi="PT Astra Serif" w:cs="Times New Roman"/>
                <w:sz w:val="19"/>
                <w:szCs w:val="19"/>
              </w:rPr>
              <w:t xml:space="preserve"> </w:t>
            </w:r>
          </w:p>
        </w:tc>
        <w:tc>
          <w:tcPr>
            <w:tcW w:w="2315" w:type="dxa"/>
          </w:tcPr>
          <w:p w:rsidR="000D3BEE" w:rsidRPr="00393F2F" w:rsidRDefault="000D3BEE" w:rsidP="000D3BEE">
            <w:pPr>
              <w:rPr>
                <w:rFonts w:ascii="PT Astra Serif" w:hAnsi="PT Astra Serif"/>
                <w:sz w:val="19"/>
                <w:szCs w:val="19"/>
              </w:rPr>
            </w:pPr>
            <w:r w:rsidRPr="00393F2F">
              <w:rPr>
                <w:rFonts w:ascii="PT Astra Serif" w:hAnsi="PT Astra Serif"/>
                <w:sz w:val="19"/>
                <w:szCs w:val="19"/>
              </w:rPr>
              <w:t xml:space="preserve">Ключевые показатели утверждены </w:t>
            </w:r>
            <w:hyperlink r:id="rId443" w:history="1">
              <w:r w:rsidRPr="00393F2F">
                <w:rPr>
                  <w:rStyle w:val="ab"/>
                  <w:rFonts w:ascii="PT Astra Serif" w:hAnsi="PT Astra Serif"/>
                  <w:sz w:val="19"/>
                  <w:szCs w:val="19"/>
                </w:rPr>
                <w:t>https://sul.su/ItL</w:t>
              </w:r>
            </w:hyperlink>
          </w:p>
          <w:p w:rsidR="000D3BEE" w:rsidRPr="00393F2F" w:rsidRDefault="000D3BEE" w:rsidP="000D3BEE">
            <w:pPr>
              <w:rPr>
                <w:rFonts w:ascii="PT Astra Serif" w:hAnsi="PT Astra Serif" w:cs="Times New Roman"/>
                <w:sz w:val="19"/>
                <w:szCs w:val="19"/>
              </w:rPr>
            </w:pPr>
          </w:p>
        </w:tc>
        <w:tc>
          <w:tcPr>
            <w:tcW w:w="2315"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t xml:space="preserve">Доклад за 2023 год утвержден </w:t>
            </w:r>
            <w:hyperlink r:id="rId444" w:history="1">
              <w:r w:rsidRPr="00393F2F">
                <w:rPr>
                  <w:rStyle w:val="ab"/>
                  <w:rFonts w:ascii="PT Astra Serif" w:hAnsi="PT Astra Serif" w:cs="Times New Roman"/>
                  <w:sz w:val="19"/>
                  <w:szCs w:val="19"/>
                </w:rPr>
                <w:t>http://zavodscoe.ru/static_156/static_309/</w:t>
              </w:r>
            </w:hyperlink>
          </w:p>
        </w:tc>
      </w:tr>
      <w:tr w:rsidR="000D3BEE" w:rsidRPr="00BD7EE4" w:rsidTr="000D3BEE">
        <w:trPr>
          <w:trHeight w:val="303"/>
          <w:jc w:val="center"/>
        </w:trPr>
        <w:tc>
          <w:tcPr>
            <w:tcW w:w="611" w:type="dxa"/>
          </w:tcPr>
          <w:p w:rsidR="000D3BEE" w:rsidRPr="00BD7EE4" w:rsidRDefault="000D3BEE" w:rsidP="000D3BEE">
            <w:pPr>
              <w:jc w:val="center"/>
              <w:rPr>
                <w:rFonts w:ascii="PT Astra Serif" w:hAnsi="PT Astra Serif" w:cs="Times New Roman"/>
                <w:sz w:val="19"/>
                <w:szCs w:val="19"/>
              </w:rPr>
            </w:pPr>
            <w:r>
              <w:rPr>
                <w:rFonts w:ascii="PT Astra Serif" w:hAnsi="PT Astra Serif" w:cs="Times New Roman"/>
                <w:sz w:val="19"/>
                <w:szCs w:val="19"/>
              </w:rPr>
              <w:t>14.4</w:t>
            </w:r>
          </w:p>
        </w:tc>
        <w:tc>
          <w:tcPr>
            <w:tcW w:w="1794" w:type="dxa"/>
          </w:tcPr>
          <w:p w:rsidR="000D3BEE" w:rsidRPr="00393F2F" w:rsidRDefault="000D3BEE" w:rsidP="000D3BEE">
            <w:pPr>
              <w:rPr>
                <w:rFonts w:ascii="PT Astra Serif" w:hAnsi="PT Astra Serif" w:cs="Times New Roman"/>
                <w:sz w:val="19"/>
                <w:szCs w:val="19"/>
              </w:rPr>
            </w:pPr>
            <w:proofErr w:type="spellStart"/>
            <w:r w:rsidRPr="00393F2F">
              <w:rPr>
                <w:rFonts w:ascii="PT Astra Serif" w:hAnsi="PT Astra Serif" w:cs="Times New Roman"/>
                <w:sz w:val="19"/>
                <w:szCs w:val="19"/>
              </w:rPr>
              <w:t>Новосельцевское</w:t>
            </w:r>
            <w:proofErr w:type="spellEnd"/>
            <w:r w:rsidRPr="00393F2F">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p>
        </w:tc>
        <w:tc>
          <w:tcPr>
            <w:tcW w:w="2268"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t xml:space="preserve">Распоряжение администрации </w:t>
            </w:r>
            <w:proofErr w:type="spellStart"/>
            <w:r w:rsidRPr="00393F2F">
              <w:rPr>
                <w:rFonts w:ascii="PT Astra Serif" w:hAnsi="PT Astra Serif" w:cs="Times New Roman"/>
                <w:sz w:val="19"/>
                <w:szCs w:val="19"/>
              </w:rPr>
              <w:t>Новосельцевского</w:t>
            </w:r>
            <w:proofErr w:type="spellEnd"/>
            <w:r w:rsidRPr="00393F2F">
              <w:rPr>
                <w:rFonts w:ascii="PT Astra Serif" w:hAnsi="PT Astra Serif" w:cs="Times New Roman"/>
                <w:sz w:val="19"/>
                <w:szCs w:val="19"/>
              </w:rPr>
              <w:t xml:space="preserve"> </w:t>
            </w:r>
            <w:r w:rsidRPr="00393F2F">
              <w:rPr>
                <w:rFonts w:ascii="PT Astra Serif" w:hAnsi="PT Astra Serif" w:cs="Times New Roman"/>
                <w:sz w:val="19"/>
                <w:szCs w:val="19"/>
              </w:rPr>
              <w:lastRenderedPageBreak/>
              <w:t>сельского поселения от 15.02.2024 №12</w:t>
            </w:r>
          </w:p>
        </w:tc>
        <w:tc>
          <w:tcPr>
            <w:tcW w:w="2005" w:type="dxa"/>
          </w:tcPr>
          <w:p w:rsidR="000D3BEE" w:rsidRPr="00393F2F" w:rsidRDefault="001D57C2" w:rsidP="000D3BEE">
            <w:pPr>
              <w:rPr>
                <w:rFonts w:ascii="PT Astra Serif" w:hAnsi="PT Astra Serif" w:cs="Times New Roman"/>
                <w:sz w:val="19"/>
                <w:szCs w:val="19"/>
              </w:rPr>
            </w:pPr>
            <w:hyperlink r:id="rId445" w:history="1">
              <w:r w:rsidR="000D3BEE" w:rsidRPr="00393F2F">
                <w:rPr>
                  <w:rStyle w:val="ab"/>
                  <w:rFonts w:ascii="PT Astra Serif" w:hAnsi="PT Astra Serif" w:cs="Times New Roman"/>
                  <w:sz w:val="19"/>
                  <w:szCs w:val="19"/>
                </w:rPr>
                <w:t>https://www.novoselcevo.tomsk.ru/content/an</w:t>
              </w:r>
              <w:r w:rsidR="000D3BEE" w:rsidRPr="00393F2F">
                <w:rPr>
                  <w:rStyle w:val="ab"/>
                  <w:rFonts w:ascii="PT Astra Serif" w:hAnsi="PT Astra Serif" w:cs="Times New Roman"/>
                  <w:sz w:val="19"/>
                  <w:szCs w:val="19"/>
                </w:rPr>
                <w:lastRenderedPageBreak/>
                <w:t>timonopolnyj_komplaens</w:t>
              </w:r>
            </w:hyperlink>
            <w:r w:rsidR="000D3BEE" w:rsidRPr="00393F2F">
              <w:rPr>
                <w:rFonts w:ascii="PT Astra Serif" w:hAnsi="PT Astra Serif" w:cs="Times New Roman"/>
                <w:sz w:val="19"/>
                <w:szCs w:val="19"/>
              </w:rPr>
              <w:t xml:space="preserve"> </w:t>
            </w:r>
          </w:p>
        </w:tc>
        <w:tc>
          <w:tcPr>
            <w:tcW w:w="1964" w:type="dxa"/>
          </w:tcPr>
          <w:p w:rsidR="000D3BEE" w:rsidRPr="00393F2F" w:rsidRDefault="000D3BEE" w:rsidP="000D3BEE">
            <w:pPr>
              <w:rPr>
                <w:rStyle w:val="ab"/>
                <w:rFonts w:ascii="PT Astra Serif" w:hAnsi="PT Astra Serif" w:cs="Times New Roman"/>
                <w:color w:val="000000" w:themeColor="text1"/>
                <w:sz w:val="19"/>
                <w:szCs w:val="19"/>
              </w:rPr>
            </w:pPr>
            <w:r w:rsidRPr="00393F2F">
              <w:rPr>
                <w:rStyle w:val="ab"/>
                <w:rFonts w:ascii="PT Astra Serif" w:hAnsi="PT Astra Serif" w:cs="Times New Roman"/>
                <w:color w:val="000000" w:themeColor="text1"/>
                <w:sz w:val="19"/>
                <w:szCs w:val="19"/>
              </w:rPr>
              <w:lastRenderedPageBreak/>
              <w:t xml:space="preserve">Карта рисков нарушения антимонопольного </w:t>
            </w:r>
            <w:r w:rsidRPr="00393F2F">
              <w:rPr>
                <w:rStyle w:val="ab"/>
                <w:rFonts w:ascii="PT Astra Serif" w:hAnsi="PT Astra Serif" w:cs="Times New Roman"/>
                <w:color w:val="000000" w:themeColor="text1"/>
                <w:sz w:val="19"/>
                <w:szCs w:val="19"/>
              </w:rPr>
              <w:lastRenderedPageBreak/>
              <w:t>законодательства утверждена</w:t>
            </w:r>
          </w:p>
          <w:p w:rsidR="000D3BEE" w:rsidRPr="00393F2F" w:rsidRDefault="001D57C2" w:rsidP="000D3BEE">
            <w:pPr>
              <w:rPr>
                <w:rFonts w:ascii="PT Astra Serif" w:hAnsi="PT Astra Serif" w:cs="Times New Roman"/>
                <w:sz w:val="19"/>
                <w:szCs w:val="19"/>
              </w:rPr>
            </w:pPr>
            <w:hyperlink r:id="rId446" w:history="1">
              <w:r w:rsidR="000D3BEE" w:rsidRPr="00393F2F">
                <w:rPr>
                  <w:rStyle w:val="ab"/>
                  <w:rFonts w:ascii="PT Astra Serif" w:hAnsi="PT Astra Serif" w:cs="Times New Roman"/>
                  <w:sz w:val="19"/>
                  <w:szCs w:val="19"/>
                </w:rPr>
                <w:t>https://www.novoselcevo.tomsk.ru/upload/files/2024/Karta_riskov_(komplaens-riskov).pdf</w:t>
              </w:r>
            </w:hyperlink>
            <w:r w:rsidR="000D3BEE" w:rsidRPr="00393F2F">
              <w:rPr>
                <w:rFonts w:ascii="PT Astra Serif" w:hAnsi="PT Astra Serif" w:cs="Times New Roman"/>
                <w:sz w:val="19"/>
                <w:szCs w:val="19"/>
              </w:rPr>
              <w:t xml:space="preserve"> </w:t>
            </w:r>
          </w:p>
        </w:tc>
        <w:tc>
          <w:tcPr>
            <w:tcW w:w="2005" w:type="dxa"/>
          </w:tcPr>
          <w:p w:rsidR="000D3BEE" w:rsidRPr="00393F2F" w:rsidRDefault="000D3BEE" w:rsidP="000D3BEE">
            <w:pPr>
              <w:rPr>
                <w:rFonts w:ascii="PT Astra Serif" w:hAnsi="PT Astra Serif" w:cs="Times New Roman"/>
                <w:sz w:val="19"/>
                <w:szCs w:val="19"/>
              </w:rPr>
            </w:pPr>
            <w:r w:rsidRPr="00393F2F">
              <w:rPr>
                <w:rStyle w:val="ab"/>
                <w:rFonts w:ascii="PT Astra Serif" w:hAnsi="PT Astra Serif" w:cs="Times New Roman"/>
                <w:color w:val="000000" w:themeColor="text1"/>
                <w:sz w:val="19"/>
                <w:szCs w:val="19"/>
              </w:rPr>
              <w:lastRenderedPageBreak/>
              <w:t xml:space="preserve">План мероприятий утвержден </w:t>
            </w:r>
            <w:hyperlink r:id="rId447" w:history="1">
              <w:r w:rsidRPr="00393F2F">
                <w:rPr>
                  <w:rStyle w:val="ab"/>
                  <w:rFonts w:ascii="PT Astra Serif" w:hAnsi="PT Astra Serif" w:cs="Times New Roman"/>
                  <w:sz w:val="19"/>
                  <w:szCs w:val="19"/>
                </w:rPr>
                <w:t>https://www.novoselce</w:t>
              </w:r>
              <w:r w:rsidRPr="00393F2F">
                <w:rPr>
                  <w:rStyle w:val="ab"/>
                  <w:rFonts w:ascii="PT Astra Serif" w:hAnsi="PT Astra Serif" w:cs="Times New Roman"/>
                  <w:sz w:val="19"/>
                  <w:szCs w:val="19"/>
                </w:rPr>
                <w:lastRenderedPageBreak/>
                <w:t>vo.tomsk.ru/upload/files/2024/Plan_meroprijatij_2024.pdf</w:t>
              </w:r>
            </w:hyperlink>
            <w:r w:rsidRPr="00393F2F">
              <w:rPr>
                <w:rFonts w:ascii="PT Astra Serif" w:hAnsi="PT Astra Serif" w:cs="Times New Roman"/>
                <w:sz w:val="19"/>
                <w:szCs w:val="19"/>
              </w:rPr>
              <w:t xml:space="preserve"> </w:t>
            </w:r>
          </w:p>
        </w:tc>
        <w:tc>
          <w:tcPr>
            <w:tcW w:w="2315" w:type="dxa"/>
          </w:tcPr>
          <w:p w:rsidR="000D3BEE" w:rsidRPr="00393F2F" w:rsidRDefault="000D3BEE" w:rsidP="000D3BEE">
            <w:pPr>
              <w:rPr>
                <w:rFonts w:ascii="PT Astra Serif" w:hAnsi="PT Astra Serif" w:cs="Times New Roman"/>
                <w:sz w:val="19"/>
                <w:szCs w:val="19"/>
              </w:rPr>
            </w:pPr>
            <w:r w:rsidRPr="00393F2F">
              <w:rPr>
                <w:rFonts w:ascii="PT Astra Serif" w:hAnsi="PT Astra Serif"/>
                <w:sz w:val="19"/>
                <w:szCs w:val="19"/>
              </w:rPr>
              <w:lastRenderedPageBreak/>
              <w:t xml:space="preserve">Ключевые показатели утверждены </w:t>
            </w:r>
            <w:hyperlink r:id="rId448" w:history="1">
              <w:r w:rsidRPr="00393F2F">
                <w:rPr>
                  <w:rStyle w:val="ab"/>
                  <w:rFonts w:ascii="PT Astra Serif" w:hAnsi="PT Astra Serif" w:cs="Times New Roman"/>
                  <w:sz w:val="19"/>
                  <w:szCs w:val="19"/>
                </w:rPr>
                <w:t>https://www.novoselcevo.t</w:t>
              </w:r>
              <w:r w:rsidRPr="00393F2F">
                <w:rPr>
                  <w:rStyle w:val="ab"/>
                  <w:rFonts w:ascii="PT Astra Serif" w:hAnsi="PT Astra Serif" w:cs="Times New Roman"/>
                  <w:sz w:val="19"/>
                  <w:szCs w:val="19"/>
                </w:rPr>
                <w:lastRenderedPageBreak/>
                <w:t>omsk.ru/upload/files/2024/Kljuchevye_pokazateli.pdf</w:t>
              </w:r>
            </w:hyperlink>
            <w:r w:rsidRPr="00393F2F">
              <w:rPr>
                <w:rFonts w:ascii="PT Astra Serif" w:hAnsi="PT Astra Serif" w:cs="Times New Roman"/>
                <w:sz w:val="19"/>
                <w:szCs w:val="19"/>
              </w:rPr>
              <w:t xml:space="preserve"> </w:t>
            </w:r>
          </w:p>
        </w:tc>
        <w:tc>
          <w:tcPr>
            <w:tcW w:w="2315" w:type="dxa"/>
          </w:tcPr>
          <w:p w:rsidR="000D3BEE" w:rsidRPr="00393F2F" w:rsidRDefault="000D3BEE" w:rsidP="000D3BEE">
            <w:pPr>
              <w:rPr>
                <w:rFonts w:ascii="PT Astra Serif" w:hAnsi="PT Astra Serif" w:cs="Times New Roman"/>
                <w:sz w:val="19"/>
                <w:szCs w:val="19"/>
              </w:rPr>
            </w:pPr>
            <w:r w:rsidRPr="00393F2F">
              <w:rPr>
                <w:rFonts w:ascii="PT Astra Serif" w:hAnsi="PT Astra Serif" w:cs="Times New Roman"/>
                <w:sz w:val="19"/>
                <w:szCs w:val="19"/>
              </w:rPr>
              <w:lastRenderedPageBreak/>
              <w:t xml:space="preserve">Доклад за 2023 год утвержден </w:t>
            </w:r>
            <w:hyperlink r:id="rId449" w:history="1">
              <w:r w:rsidRPr="00393F2F">
                <w:rPr>
                  <w:rStyle w:val="ab"/>
                  <w:rFonts w:ascii="PT Astra Serif" w:hAnsi="PT Astra Serif" w:cs="Times New Roman"/>
                  <w:sz w:val="19"/>
                  <w:szCs w:val="19"/>
                </w:rPr>
                <w:t>https://www.novoselcevo.t</w:t>
              </w:r>
              <w:r w:rsidRPr="00393F2F">
                <w:rPr>
                  <w:rStyle w:val="ab"/>
                  <w:rFonts w:ascii="PT Astra Serif" w:hAnsi="PT Astra Serif" w:cs="Times New Roman"/>
                  <w:sz w:val="19"/>
                  <w:szCs w:val="19"/>
                </w:rPr>
                <w:lastRenderedPageBreak/>
                <w:t>omsk.ru/content/antimonopolnyj_komplaens</w:t>
              </w:r>
            </w:hyperlink>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15</w:t>
            </w:r>
          </w:p>
        </w:tc>
        <w:tc>
          <w:tcPr>
            <w:tcW w:w="1794" w:type="dxa"/>
          </w:tcPr>
          <w:p w:rsidR="000D3BEE" w:rsidRPr="00DA78C7" w:rsidRDefault="000D3BEE" w:rsidP="000D3BEE">
            <w:pPr>
              <w:rPr>
                <w:rFonts w:ascii="Times New Roman" w:hAnsi="Times New Roman" w:cs="Times New Roman"/>
                <w:bCs/>
                <w:sz w:val="19"/>
                <w:szCs w:val="19"/>
              </w:rPr>
            </w:pPr>
            <w:r w:rsidRPr="00DA78C7">
              <w:rPr>
                <w:rFonts w:ascii="Times New Roman" w:hAnsi="Times New Roman" w:cs="Times New Roman"/>
                <w:bCs/>
                <w:sz w:val="19"/>
                <w:szCs w:val="19"/>
              </w:rPr>
              <w:t>Первомайский район</w:t>
            </w:r>
          </w:p>
        </w:tc>
        <w:tc>
          <w:tcPr>
            <w:tcW w:w="2268" w:type="dxa"/>
          </w:tcPr>
          <w:p w:rsidR="000D3BEE" w:rsidRPr="00DA78C7" w:rsidRDefault="000D3BEE" w:rsidP="000D3BEE">
            <w:pPr>
              <w:rPr>
                <w:rFonts w:ascii="Times New Roman" w:hAnsi="Times New Roman" w:cs="Times New Roman"/>
                <w:bCs/>
                <w:sz w:val="19"/>
                <w:szCs w:val="19"/>
              </w:rPr>
            </w:pPr>
            <w:r w:rsidRPr="00DA78C7">
              <w:rPr>
                <w:rFonts w:ascii="Times New Roman" w:hAnsi="Times New Roman" w:cs="Times New Roman"/>
                <w:bCs/>
                <w:sz w:val="19"/>
                <w:szCs w:val="19"/>
              </w:rPr>
              <w:t>Распоряжение №593-р от 25.12.2020 г «Положение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w:t>
            </w:r>
          </w:p>
        </w:tc>
        <w:tc>
          <w:tcPr>
            <w:tcW w:w="2005" w:type="dxa"/>
          </w:tcPr>
          <w:p w:rsidR="000D3BEE" w:rsidRDefault="001D57C2" w:rsidP="000D3BEE">
            <w:pPr>
              <w:rPr>
                <w:rFonts w:ascii="Times New Roman" w:hAnsi="Times New Roman" w:cs="Times New Roman"/>
                <w:bCs/>
                <w:sz w:val="19"/>
                <w:szCs w:val="19"/>
              </w:rPr>
            </w:pPr>
            <w:hyperlink r:id="rId450" w:history="1">
              <w:r w:rsidR="000D3BEE" w:rsidRPr="001E2E1D">
                <w:rPr>
                  <w:rStyle w:val="ab"/>
                  <w:rFonts w:ascii="Times New Roman" w:hAnsi="Times New Roman" w:cs="Times New Roman"/>
                  <w:sz w:val="19"/>
                  <w:szCs w:val="19"/>
                </w:rPr>
                <w:t>http://pmr.tomsk.ru/pages/antimonopolnyy-komplaens</w:t>
              </w:r>
            </w:hyperlink>
          </w:p>
          <w:p w:rsidR="000D3BEE" w:rsidRPr="00DA78C7" w:rsidRDefault="000D3BEE" w:rsidP="000D3BEE">
            <w:pPr>
              <w:rPr>
                <w:rFonts w:ascii="Times New Roman" w:hAnsi="Times New Roman" w:cs="Times New Roman"/>
                <w:bCs/>
                <w:sz w:val="19"/>
                <w:szCs w:val="19"/>
              </w:rPr>
            </w:pPr>
          </w:p>
        </w:tc>
        <w:tc>
          <w:tcPr>
            <w:tcW w:w="1964" w:type="dxa"/>
          </w:tcPr>
          <w:p w:rsidR="000D3BEE" w:rsidRDefault="000D3BEE" w:rsidP="000D3BEE">
            <w:pPr>
              <w:rPr>
                <w:rFonts w:ascii="Times New Roman" w:hAnsi="Times New Roman" w:cs="Times New Roman"/>
                <w:bCs/>
                <w:sz w:val="19"/>
                <w:szCs w:val="19"/>
              </w:rPr>
            </w:pPr>
            <w:r w:rsidRPr="00DA78C7">
              <w:rPr>
                <w:rFonts w:ascii="Times New Roman" w:hAnsi="Times New Roman" w:cs="Times New Roman"/>
                <w:bCs/>
                <w:sz w:val="19"/>
                <w:szCs w:val="19"/>
              </w:rPr>
              <w:t xml:space="preserve">Распоряжение № 677-р от 29.12.2023 «Об утверждении карты </w:t>
            </w:r>
            <w:proofErr w:type="spellStart"/>
            <w:r w:rsidRPr="00DA78C7">
              <w:rPr>
                <w:rFonts w:ascii="Times New Roman" w:hAnsi="Times New Roman" w:cs="Times New Roman"/>
                <w:bCs/>
                <w:sz w:val="19"/>
                <w:szCs w:val="19"/>
              </w:rPr>
              <w:t>комплаенс</w:t>
            </w:r>
            <w:proofErr w:type="spellEnd"/>
            <w:r w:rsidRPr="00DA78C7">
              <w:rPr>
                <w:rFonts w:ascii="Times New Roman" w:hAnsi="Times New Roman" w:cs="Times New Roman"/>
                <w:bCs/>
                <w:sz w:val="19"/>
                <w:szCs w:val="19"/>
              </w:rPr>
              <w:t>-рисков нарушения антимонопольного законодательства, плана мероприятий по снижению рисков нарушения антимонопольного законодательства на 2024 год»</w:t>
            </w:r>
            <w:r>
              <w:rPr>
                <w:rFonts w:ascii="Times New Roman" w:hAnsi="Times New Roman" w:cs="Times New Roman"/>
                <w:bCs/>
                <w:sz w:val="19"/>
                <w:szCs w:val="19"/>
              </w:rPr>
              <w:t xml:space="preserve"> </w:t>
            </w:r>
            <w:hyperlink r:id="rId451" w:history="1">
              <w:r w:rsidRPr="001E2E1D">
                <w:rPr>
                  <w:rStyle w:val="ab"/>
                  <w:rFonts w:ascii="Times New Roman" w:hAnsi="Times New Roman" w:cs="Times New Roman"/>
                  <w:sz w:val="19"/>
                  <w:szCs w:val="19"/>
                </w:rPr>
                <w:t>http://pmr.tomsk.ru/pages/antimonopolnyy-komplaens</w:t>
              </w:r>
            </w:hyperlink>
          </w:p>
          <w:p w:rsidR="000D3BEE" w:rsidRPr="00DA78C7" w:rsidRDefault="000D3BEE" w:rsidP="000D3BEE">
            <w:pPr>
              <w:rPr>
                <w:rFonts w:ascii="Times New Roman" w:hAnsi="Times New Roman" w:cs="Times New Roman"/>
                <w:bCs/>
                <w:sz w:val="19"/>
                <w:szCs w:val="19"/>
              </w:rPr>
            </w:pPr>
          </w:p>
        </w:tc>
        <w:tc>
          <w:tcPr>
            <w:tcW w:w="2005" w:type="dxa"/>
          </w:tcPr>
          <w:p w:rsidR="000D3BEE" w:rsidRDefault="000D3BEE" w:rsidP="000D3BEE">
            <w:pPr>
              <w:rPr>
                <w:rFonts w:ascii="Times New Roman" w:hAnsi="Times New Roman" w:cs="Times New Roman"/>
                <w:bCs/>
                <w:sz w:val="19"/>
                <w:szCs w:val="19"/>
              </w:rPr>
            </w:pPr>
            <w:r w:rsidRPr="00DA78C7">
              <w:rPr>
                <w:rFonts w:ascii="Times New Roman" w:hAnsi="Times New Roman" w:cs="Times New Roman"/>
                <w:bCs/>
                <w:sz w:val="19"/>
                <w:szCs w:val="19"/>
              </w:rPr>
              <w:t xml:space="preserve">Распоряжение № 677-р от 29.12.2023 «Об утверждении карты </w:t>
            </w:r>
            <w:proofErr w:type="spellStart"/>
            <w:r w:rsidRPr="00DA78C7">
              <w:rPr>
                <w:rFonts w:ascii="Times New Roman" w:hAnsi="Times New Roman" w:cs="Times New Roman"/>
                <w:bCs/>
                <w:sz w:val="19"/>
                <w:szCs w:val="19"/>
              </w:rPr>
              <w:t>комплаенс</w:t>
            </w:r>
            <w:proofErr w:type="spellEnd"/>
            <w:r w:rsidRPr="00DA78C7">
              <w:rPr>
                <w:rFonts w:ascii="Times New Roman" w:hAnsi="Times New Roman" w:cs="Times New Roman"/>
                <w:bCs/>
                <w:sz w:val="19"/>
                <w:szCs w:val="19"/>
              </w:rPr>
              <w:t>-рисков нарушения антимонопольного законодательства, плана мероприятий по снижению рисков нарушения антимонопольного законодательства на 2024 год»</w:t>
            </w:r>
            <w:r>
              <w:rPr>
                <w:rFonts w:ascii="Times New Roman" w:hAnsi="Times New Roman" w:cs="Times New Roman"/>
                <w:bCs/>
                <w:sz w:val="19"/>
                <w:szCs w:val="19"/>
              </w:rPr>
              <w:t xml:space="preserve"> </w:t>
            </w:r>
            <w:hyperlink r:id="rId452" w:history="1">
              <w:r w:rsidRPr="001E2E1D">
                <w:rPr>
                  <w:rStyle w:val="ab"/>
                  <w:rFonts w:ascii="Times New Roman" w:hAnsi="Times New Roman" w:cs="Times New Roman"/>
                  <w:sz w:val="19"/>
                  <w:szCs w:val="19"/>
                </w:rPr>
                <w:t>http://pmr.tomsk.ru/pages/antimonopolnyy-komplaens</w:t>
              </w:r>
            </w:hyperlink>
          </w:p>
          <w:p w:rsidR="000D3BEE" w:rsidRPr="00DA78C7" w:rsidRDefault="000D3BEE" w:rsidP="000D3BEE">
            <w:pPr>
              <w:rPr>
                <w:rFonts w:ascii="Times New Roman" w:hAnsi="Times New Roman" w:cs="Times New Roman"/>
                <w:bCs/>
                <w:sz w:val="19"/>
                <w:szCs w:val="19"/>
              </w:rPr>
            </w:pPr>
          </w:p>
        </w:tc>
        <w:tc>
          <w:tcPr>
            <w:tcW w:w="2315" w:type="dxa"/>
          </w:tcPr>
          <w:p w:rsidR="000D3BEE" w:rsidRDefault="000D3BEE" w:rsidP="000D3BEE">
            <w:pPr>
              <w:rPr>
                <w:rFonts w:ascii="Times New Roman" w:hAnsi="Times New Roman" w:cs="Times New Roman"/>
                <w:bCs/>
                <w:sz w:val="19"/>
                <w:szCs w:val="19"/>
              </w:rPr>
            </w:pPr>
            <w:r w:rsidRPr="00DA78C7">
              <w:rPr>
                <w:rFonts w:ascii="Times New Roman" w:hAnsi="Times New Roman" w:cs="Times New Roman"/>
                <w:bCs/>
                <w:sz w:val="19"/>
                <w:szCs w:val="19"/>
              </w:rPr>
              <w:t>Распоряжение №593-р от 25.12.2020 г «Положение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w:t>
            </w:r>
            <w:r>
              <w:rPr>
                <w:rFonts w:ascii="Times New Roman" w:hAnsi="Times New Roman" w:cs="Times New Roman"/>
                <w:bCs/>
                <w:sz w:val="19"/>
                <w:szCs w:val="19"/>
              </w:rPr>
              <w:t xml:space="preserve"> </w:t>
            </w:r>
            <w:hyperlink r:id="rId453" w:history="1">
              <w:r w:rsidRPr="001E2E1D">
                <w:rPr>
                  <w:rStyle w:val="ab"/>
                  <w:rFonts w:ascii="Times New Roman" w:hAnsi="Times New Roman" w:cs="Times New Roman"/>
                  <w:sz w:val="19"/>
                  <w:szCs w:val="19"/>
                </w:rPr>
                <w:t>http://pmr.tomsk.ru/pages/antimonopolnyy-komplaens</w:t>
              </w:r>
            </w:hyperlink>
          </w:p>
          <w:p w:rsidR="000D3BEE" w:rsidRPr="00DA78C7" w:rsidRDefault="000D3BEE" w:rsidP="000D3BEE">
            <w:pPr>
              <w:rPr>
                <w:rFonts w:ascii="Times New Roman" w:hAnsi="Times New Roman" w:cs="Times New Roman"/>
                <w:bCs/>
                <w:sz w:val="19"/>
                <w:szCs w:val="19"/>
              </w:rPr>
            </w:pPr>
          </w:p>
        </w:tc>
        <w:tc>
          <w:tcPr>
            <w:tcW w:w="2315" w:type="dxa"/>
          </w:tcPr>
          <w:p w:rsidR="000D3BEE" w:rsidRPr="00DA78C7" w:rsidRDefault="000D3BEE" w:rsidP="000D3BEE">
            <w:pPr>
              <w:rPr>
                <w:rFonts w:ascii="Times New Roman" w:hAnsi="Times New Roman" w:cs="Times New Roman"/>
                <w:bCs/>
                <w:sz w:val="19"/>
                <w:szCs w:val="19"/>
              </w:rPr>
            </w:pPr>
            <w:r w:rsidRPr="00DA78C7">
              <w:rPr>
                <w:rFonts w:ascii="Times New Roman" w:hAnsi="Times New Roman" w:cs="Times New Roman"/>
                <w:bCs/>
                <w:sz w:val="19"/>
                <w:szCs w:val="19"/>
              </w:rPr>
              <w:t xml:space="preserve">Доклад за 2023 год </w:t>
            </w:r>
            <w:r>
              <w:rPr>
                <w:rFonts w:ascii="Times New Roman" w:hAnsi="Times New Roman" w:cs="Times New Roman"/>
                <w:bCs/>
                <w:sz w:val="19"/>
                <w:szCs w:val="19"/>
              </w:rPr>
              <w:t xml:space="preserve">будет утвержден и размещен в срок до 01.03.2024 </w:t>
            </w:r>
            <w:hyperlink r:id="rId454" w:history="1">
              <w:r w:rsidRPr="001E2E1D">
                <w:rPr>
                  <w:rStyle w:val="ab"/>
                  <w:rFonts w:ascii="Times New Roman" w:hAnsi="Times New Roman" w:cs="Times New Roman"/>
                  <w:sz w:val="19"/>
                  <w:szCs w:val="19"/>
                </w:rPr>
                <w:t>http://pmr.tomsk.ru/pages/antimonopolnyy-komplaens</w:t>
              </w:r>
            </w:hyperlink>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16</w:t>
            </w:r>
          </w:p>
        </w:tc>
        <w:tc>
          <w:tcPr>
            <w:tcW w:w="1794" w:type="dxa"/>
          </w:tcPr>
          <w:p w:rsidR="000D3BEE" w:rsidRPr="000B7698" w:rsidRDefault="000D3BEE" w:rsidP="000D3BEE">
            <w:pPr>
              <w:rPr>
                <w:rFonts w:ascii="PT Astra Serif" w:hAnsi="PT Astra Serif" w:cs="Times New Roman"/>
                <w:sz w:val="19"/>
                <w:szCs w:val="19"/>
              </w:rPr>
            </w:pPr>
            <w:proofErr w:type="spellStart"/>
            <w:r w:rsidRPr="000B7698">
              <w:rPr>
                <w:rFonts w:ascii="PT Astra Serif" w:hAnsi="PT Astra Serif" w:cs="Times New Roman"/>
                <w:sz w:val="19"/>
                <w:szCs w:val="19"/>
              </w:rPr>
              <w:t>Тегульдетский</w:t>
            </w:r>
            <w:proofErr w:type="spellEnd"/>
            <w:r w:rsidRPr="000B7698">
              <w:rPr>
                <w:rFonts w:ascii="PT Astra Serif" w:hAnsi="PT Astra Serif" w:cs="Times New Roman"/>
                <w:sz w:val="19"/>
                <w:szCs w:val="19"/>
              </w:rPr>
              <w:t xml:space="preserve"> район</w:t>
            </w:r>
          </w:p>
        </w:tc>
        <w:tc>
          <w:tcPr>
            <w:tcW w:w="2268" w:type="dxa"/>
          </w:tcPr>
          <w:p w:rsidR="000D3BEE" w:rsidRPr="000B7698" w:rsidRDefault="000D3BEE" w:rsidP="000D3BEE">
            <w:pPr>
              <w:rPr>
                <w:rFonts w:ascii="PT Astra Serif" w:hAnsi="PT Astra Serif" w:cs="Times New Roman"/>
                <w:color w:val="000000" w:themeColor="text1"/>
                <w:sz w:val="19"/>
                <w:szCs w:val="19"/>
              </w:rPr>
            </w:pPr>
            <w:r w:rsidRPr="000B7698">
              <w:rPr>
                <w:rFonts w:ascii="PT Astra Serif" w:hAnsi="PT Astra Serif" w:cs="Times New Roman"/>
                <w:color w:val="000000" w:themeColor="text1"/>
                <w:sz w:val="19"/>
                <w:szCs w:val="19"/>
              </w:rPr>
              <w:t xml:space="preserve">Распоряжение Администрации </w:t>
            </w:r>
            <w:proofErr w:type="spellStart"/>
            <w:r w:rsidRPr="000B7698">
              <w:rPr>
                <w:rFonts w:ascii="PT Astra Serif" w:hAnsi="PT Astra Serif" w:cs="Times New Roman"/>
                <w:color w:val="000000" w:themeColor="text1"/>
                <w:sz w:val="19"/>
                <w:szCs w:val="19"/>
              </w:rPr>
              <w:t>Тегульдетского</w:t>
            </w:r>
            <w:proofErr w:type="spellEnd"/>
            <w:r w:rsidRPr="000B7698">
              <w:rPr>
                <w:rFonts w:ascii="PT Astra Serif" w:hAnsi="PT Astra Serif" w:cs="Times New Roman"/>
                <w:color w:val="000000" w:themeColor="text1"/>
                <w:sz w:val="19"/>
                <w:szCs w:val="19"/>
              </w:rPr>
              <w:t xml:space="preserve"> района от 09.11.2020 № 163 «О создании и организации системы внутреннего обеспечения соответствия требованиям антимонопольного законодательства в Администрации </w:t>
            </w:r>
            <w:proofErr w:type="spellStart"/>
            <w:r w:rsidRPr="000B7698">
              <w:rPr>
                <w:rFonts w:ascii="PT Astra Serif" w:hAnsi="PT Astra Serif" w:cs="Times New Roman"/>
                <w:color w:val="000000" w:themeColor="text1"/>
                <w:sz w:val="19"/>
                <w:szCs w:val="19"/>
              </w:rPr>
              <w:t>Тегульдетского</w:t>
            </w:r>
            <w:proofErr w:type="spellEnd"/>
            <w:r w:rsidRPr="000B7698">
              <w:rPr>
                <w:rFonts w:ascii="PT Astra Serif" w:hAnsi="PT Astra Serif" w:cs="Times New Roman"/>
                <w:color w:val="000000" w:themeColor="text1"/>
                <w:sz w:val="19"/>
                <w:szCs w:val="19"/>
              </w:rPr>
              <w:t xml:space="preserve"> района»</w:t>
            </w:r>
          </w:p>
        </w:tc>
        <w:tc>
          <w:tcPr>
            <w:tcW w:w="2005" w:type="dxa"/>
          </w:tcPr>
          <w:p w:rsidR="000D3BEE" w:rsidRDefault="001D57C2" w:rsidP="000D3BEE">
            <w:pPr>
              <w:rPr>
                <w:rFonts w:ascii="PT Astra Serif" w:hAnsi="PT Astra Serif" w:cs="Times New Roman"/>
                <w:sz w:val="19"/>
                <w:szCs w:val="19"/>
              </w:rPr>
            </w:pPr>
            <w:hyperlink r:id="rId455" w:history="1">
              <w:r w:rsidR="000D3BEE" w:rsidRPr="001E2E1D">
                <w:rPr>
                  <w:rStyle w:val="ab"/>
                  <w:rFonts w:ascii="PT Astra Serif" w:hAnsi="PT Astra Serif" w:cs="Times New Roman"/>
                  <w:sz w:val="19"/>
                  <w:szCs w:val="19"/>
                </w:rPr>
                <w:t>https://www.teguldet.tomsk.ru/upload/files/NPA/2023/aktualnaya_redaktsiya/aktualnaya_redaktsiya_r-163_09.11.2020__--_13.02.2023_g.pdf</w:t>
              </w:r>
            </w:hyperlink>
          </w:p>
          <w:p w:rsidR="000D3BEE" w:rsidRPr="000B7698" w:rsidRDefault="000D3BEE" w:rsidP="000D3BEE">
            <w:pPr>
              <w:rPr>
                <w:rFonts w:ascii="PT Astra Serif" w:hAnsi="PT Astra Serif" w:cs="Times New Roman"/>
                <w:sz w:val="19"/>
                <w:szCs w:val="19"/>
              </w:rPr>
            </w:pPr>
          </w:p>
        </w:tc>
        <w:tc>
          <w:tcPr>
            <w:tcW w:w="1964"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Карта утверждена</w:t>
            </w:r>
          </w:p>
          <w:p w:rsidR="000D3BEE" w:rsidRDefault="001D57C2" w:rsidP="000D3BEE">
            <w:pPr>
              <w:rPr>
                <w:rFonts w:ascii="PT Astra Serif" w:hAnsi="PT Astra Serif" w:cs="Times New Roman"/>
                <w:sz w:val="19"/>
                <w:szCs w:val="19"/>
              </w:rPr>
            </w:pPr>
            <w:hyperlink r:id="rId456" w:history="1">
              <w:r w:rsidR="000D3BEE" w:rsidRPr="001E2E1D">
                <w:rPr>
                  <w:rStyle w:val="ab"/>
                  <w:rFonts w:ascii="PT Astra Serif" w:hAnsi="PT Astra Serif" w:cs="Times New Roman"/>
                  <w:sz w:val="19"/>
                  <w:szCs w:val="19"/>
                </w:rPr>
                <w:t>https://www.teguldet.tomsk.ru/upload/files/doc/antimonopolnyj_komplaens/karta_komplaens-riskov_narusheniya_antimonopolnogo_zakonodatelstva_administratsii_teguldetskogo_rajona_na_2022_god.pdf</w:t>
              </w:r>
            </w:hyperlink>
          </w:p>
          <w:p w:rsidR="000D3BEE" w:rsidRPr="000B7698" w:rsidRDefault="000D3BEE" w:rsidP="000D3BEE">
            <w:pPr>
              <w:rPr>
                <w:rFonts w:ascii="PT Astra Serif" w:hAnsi="PT Astra Serif" w:cs="Times New Roman"/>
                <w:sz w:val="19"/>
                <w:szCs w:val="19"/>
              </w:rPr>
            </w:pPr>
          </w:p>
        </w:tc>
        <w:tc>
          <w:tcPr>
            <w:tcW w:w="200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 xml:space="preserve">План мероприятий утвержден </w:t>
            </w:r>
            <w:hyperlink r:id="rId457" w:history="1">
              <w:r w:rsidRPr="001E2E1D">
                <w:rPr>
                  <w:rStyle w:val="ab"/>
                  <w:rFonts w:ascii="PT Astra Serif" w:hAnsi="PT Astra Serif" w:cs="Times New Roman"/>
                  <w:sz w:val="19"/>
                  <w:szCs w:val="19"/>
                </w:rPr>
                <w:t>https://www.teguldet.tomsk.ru/upload/files/doc/antimonopolnyj_komplaens/plan_meropriyatij__dorozhnaya_karta__po_snizheniyu_riskov_narusheniya_antimonopolnogo_zakonodatelstva_v_deyatelnosti_administratsii_teguldetskogo_rajona_na_2023_g.pdf</w:t>
              </w:r>
            </w:hyperlink>
          </w:p>
          <w:p w:rsidR="000D3BEE" w:rsidRPr="000B7698" w:rsidRDefault="000D3BEE" w:rsidP="000D3BEE">
            <w:pPr>
              <w:rPr>
                <w:rFonts w:ascii="PT Astra Serif" w:hAnsi="PT Astra Serif" w:cs="Times New Roman"/>
                <w:sz w:val="19"/>
                <w:szCs w:val="19"/>
              </w:rPr>
            </w:pPr>
          </w:p>
        </w:tc>
        <w:tc>
          <w:tcPr>
            <w:tcW w:w="231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Ключевые показатели утверждены</w:t>
            </w:r>
          </w:p>
          <w:p w:rsidR="000D3BEE" w:rsidRDefault="001D57C2" w:rsidP="000D3BEE">
            <w:pPr>
              <w:rPr>
                <w:rFonts w:ascii="PT Astra Serif" w:hAnsi="PT Astra Serif" w:cs="Times New Roman"/>
                <w:sz w:val="19"/>
                <w:szCs w:val="19"/>
              </w:rPr>
            </w:pPr>
            <w:hyperlink r:id="rId458" w:history="1">
              <w:r w:rsidR="000D3BEE" w:rsidRPr="001E2E1D">
                <w:rPr>
                  <w:rStyle w:val="ab"/>
                  <w:rFonts w:ascii="PT Astra Serif" w:hAnsi="PT Astra Serif" w:cs="Times New Roman"/>
                  <w:sz w:val="19"/>
                  <w:szCs w:val="19"/>
                </w:rPr>
                <w:t>https://www.teguldet.tomsk.ru/upload/files/NPA/2023/aktualnaya_redaktsiya/aktualnaya_redaktsiya_r-163_09.11.2020__--_13.02.2023_g.pdf</w:t>
              </w:r>
            </w:hyperlink>
          </w:p>
          <w:p w:rsidR="000D3BEE" w:rsidRPr="000B7698" w:rsidRDefault="000D3BEE" w:rsidP="000D3BEE">
            <w:pPr>
              <w:rPr>
                <w:rFonts w:ascii="PT Astra Serif" w:hAnsi="PT Astra Serif" w:cs="Times New Roman"/>
                <w:sz w:val="19"/>
                <w:szCs w:val="19"/>
              </w:rPr>
            </w:pPr>
          </w:p>
        </w:tc>
        <w:tc>
          <w:tcPr>
            <w:tcW w:w="2315" w:type="dxa"/>
          </w:tcPr>
          <w:p w:rsidR="000D3BEE" w:rsidRDefault="001D57C2" w:rsidP="000D3BEE">
            <w:pPr>
              <w:rPr>
                <w:rFonts w:ascii="Times New Roman" w:hAnsi="Times New Roman" w:cs="Times New Roman"/>
                <w:sz w:val="19"/>
                <w:szCs w:val="19"/>
              </w:rPr>
            </w:pPr>
            <w:hyperlink r:id="rId459" w:history="1">
              <w:r w:rsidR="000D3BEE" w:rsidRPr="001E2E1D">
                <w:rPr>
                  <w:rStyle w:val="ab"/>
                  <w:rFonts w:ascii="Times New Roman" w:hAnsi="Times New Roman" w:cs="Times New Roman"/>
                  <w:sz w:val="19"/>
                  <w:szCs w:val="19"/>
                </w:rPr>
                <w:t>https://www.teguldet.tomsk.ru/content/antimonopolnyj_komplaens</w:t>
              </w:r>
            </w:hyperlink>
          </w:p>
          <w:p w:rsidR="000D3BEE" w:rsidRPr="000B7698"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16.1</w:t>
            </w:r>
          </w:p>
        </w:tc>
        <w:tc>
          <w:tcPr>
            <w:tcW w:w="1794" w:type="dxa"/>
          </w:tcPr>
          <w:p w:rsidR="000D3BEE" w:rsidRPr="000B7698" w:rsidRDefault="000D3BEE" w:rsidP="000D3BEE">
            <w:pPr>
              <w:rPr>
                <w:rFonts w:ascii="PT Astra Serif" w:hAnsi="PT Astra Serif" w:cs="Times New Roman"/>
                <w:sz w:val="19"/>
                <w:szCs w:val="19"/>
              </w:rPr>
            </w:pPr>
            <w:proofErr w:type="spellStart"/>
            <w:r w:rsidRPr="000B7698">
              <w:rPr>
                <w:rFonts w:ascii="PT Astra Serif" w:hAnsi="PT Astra Serif" w:cs="Times New Roman"/>
                <w:sz w:val="19"/>
                <w:szCs w:val="19"/>
              </w:rPr>
              <w:t>Тегульдетское</w:t>
            </w:r>
            <w:proofErr w:type="spellEnd"/>
            <w:r w:rsidRPr="000B7698">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r w:rsidRPr="000B7698">
              <w:rPr>
                <w:rFonts w:ascii="PT Astra Serif" w:hAnsi="PT Astra Serif" w:cs="Times New Roman"/>
                <w:sz w:val="19"/>
                <w:szCs w:val="19"/>
              </w:rPr>
              <w:t xml:space="preserve"> </w:t>
            </w:r>
          </w:p>
        </w:tc>
        <w:tc>
          <w:tcPr>
            <w:tcW w:w="2268" w:type="dxa"/>
          </w:tcPr>
          <w:p w:rsidR="000D3BEE" w:rsidRPr="000B7698" w:rsidRDefault="001D57C2" w:rsidP="000D3BEE">
            <w:pPr>
              <w:rPr>
                <w:rFonts w:ascii="PT Astra Serif" w:hAnsi="PT Astra Serif" w:cs="Times New Roman"/>
                <w:color w:val="000000" w:themeColor="text1"/>
                <w:sz w:val="19"/>
                <w:szCs w:val="19"/>
              </w:rPr>
            </w:pPr>
            <w:hyperlink r:id="rId460" w:history="1">
              <w:r w:rsidR="000D3BEE" w:rsidRPr="000B7698">
                <w:rPr>
                  <w:rStyle w:val="ab"/>
                  <w:rFonts w:ascii="PT Astra Serif" w:hAnsi="PT Astra Serif" w:cs="Times New Roman"/>
                  <w:color w:val="000000" w:themeColor="text1"/>
                  <w:sz w:val="19"/>
                  <w:szCs w:val="19"/>
                  <w:bdr w:val="none" w:sz="0" w:space="0" w:color="auto" w:frame="1"/>
                  <w:shd w:val="clear" w:color="auto" w:fill="FFFFFF"/>
                </w:rPr>
                <w:t xml:space="preserve">Распоряжение Администрации </w:t>
              </w:r>
              <w:proofErr w:type="spellStart"/>
              <w:r w:rsidR="000D3BEE" w:rsidRPr="000B7698">
                <w:rPr>
                  <w:rStyle w:val="ab"/>
                  <w:rFonts w:ascii="PT Astra Serif" w:hAnsi="PT Astra Serif" w:cs="Times New Roman"/>
                  <w:color w:val="000000" w:themeColor="text1"/>
                  <w:sz w:val="19"/>
                  <w:szCs w:val="19"/>
                  <w:bdr w:val="none" w:sz="0" w:space="0" w:color="auto" w:frame="1"/>
                  <w:shd w:val="clear" w:color="auto" w:fill="FFFFFF"/>
                </w:rPr>
                <w:t>Тегульдетского</w:t>
              </w:r>
              <w:proofErr w:type="spellEnd"/>
              <w:r w:rsidR="000D3BEE" w:rsidRPr="000B7698">
                <w:rPr>
                  <w:rStyle w:val="ab"/>
                  <w:rFonts w:ascii="PT Astra Serif" w:hAnsi="PT Astra Serif" w:cs="Times New Roman"/>
                  <w:color w:val="000000" w:themeColor="text1"/>
                  <w:sz w:val="19"/>
                  <w:szCs w:val="19"/>
                  <w:bdr w:val="none" w:sz="0" w:space="0" w:color="auto" w:frame="1"/>
                  <w:shd w:val="clear" w:color="auto" w:fill="FFFFFF"/>
                </w:rPr>
                <w:t xml:space="preserve"> сельского поселения "О создании и организации </w:t>
              </w:r>
              <w:r w:rsidR="000D3BEE" w:rsidRPr="000B7698">
                <w:rPr>
                  <w:rStyle w:val="ab"/>
                  <w:rFonts w:ascii="PT Astra Serif" w:hAnsi="PT Astra Serif" w:cs="Times New Roman"/>
                  <w:color w:val="000000" w:themeColor="text1"/>
                  <w:sz w:val="19"/>
                  <w:szCs w:val="19"/>
                  <w:bdr w:val="none" w:sz="0" w:space="0" w:color="auto" w:frame="1"/>
                  <w:shd w:val="clear" w:color="auto" w:fill="FFFFFF"/>
                </w:rPr>
                <w:lastRenderedPageBreak/>
                <w:t xml:space="preserve">системы внутреннего обеспечения соответствия требованиям антимонопольного законодательства в Администрации </w:t>
              </w:r>
              <w:proofErr w:type="spellStart"/>
              <w:r w:rsidR="000D3BEE" w:rsidRPr="000B7698">
                <w:rPr>
                  <w:rStyle w:val="ab"/>
                  <w:rFonts w:ascii="PT Astra Serif" w:hAnsi="PT Astra Serif" w:cs="Times New Roman"/>
                  <w:color w:val="000000" w:themeColor="text1"/>
                  <w:sz w:val="19"/>
                  <w:szCs w:val="19"/>
                  <w:bdr w:val="none" w:sz="0" w:space="0" w:color="auto" w:frame="1"/>
                  <w:shd w:val="clear" w:color="auto" w:fill="FFFFFF"/>
                </w:rPr>
                <w:t>Тегульдетского</w:t>
              </w:r>
              <w:proofErr w:type="spellEnd"/>
              <w:r w:rsidR="000D3BEE" w:rsidRPr="000B7698">
                <w:rPr>
                  <w:rStyle w:val="ab"/>
                  <w:rFonts w:ascii="PT Astra Serif" w:hAnsi="PT Astra Serif" w:cs="Times New Roman"/>
                  <w:color w:val="000000" w:themeColor="text1"/>
                  <w:sz w:val="19"/>
                  <w:szCs w:val="19"/>
                  <w:bdr w:val="none" w:sz="0" w:space="0" w:color="auto" w:frame="1"/>
                  <w:shd w:val="clear" w:color="auto" w:fill="FFFFFF"/>
                </w:rPr>
                <w:t xml:space="preserve"> сельского поселения" от 15.11.2022 № 121</w:t>
              </w:r>
            </w:hyperlink>
          </w:p>
        </w:tc>
        <w:tc>
          <w:tcPr>
            <w:tcW w:w="2005" w:type="dxa"/>
          </w:tcPr>
          <w:p w:rsidR="000D3BEE" w:rsidRDefault="001D57C2" w:rsidP="000D3BEE">
            <w:pPr>
              <w:rPr>
                <w:rFonts w:ascii="PT Astra Serif" w:hAnsi="PT Astra Serif" w:cs="Times New Roman"/>
                <w:sz w:val="19"/>
                <w:szCs w:val="19"/>
              </w:rPr>
            </w:pPr>
            <w:hyperlink r:id="rId461" w:history="1">
              <w:r w:rsidR="000D3BEE" w:rsidRPr="001E2E1D">
                <w:rPr>
                  <w:rStyle w:val="ab"/>
                  <w:rFonts w:ascii="PT Astra Serif" w:hAnsi="PT Astra Serif" w:cs="Times New Roman"/>
                  <w:sz w:val="19"/>
                  <w:szCs w:val="19"/>
                </w:rPr>
                <w:t>https://www.tegsp.ru/content/antimonopolnyj_komplaens</w:t>
              </w:r>
            </w:hyperlink>
          </w:p>
          <w:p w:rsidR="000D3BEE" w:rsidRPr="000B7698" w:rsidRDefault="000D3BEE" w:rsidP="000D3BEE">
            <w:pPr>
              <w:rPr>
                <w:rFonts w:ascii="PT Astra Serif" w:hAnsi="PT Astra Serif" w:cs="Times New Roman"/>
                <w:sz w:val="19"/>
                <w:szCs w:val="19"/>
              </w:rPr>
            </w:pPr>
          </w:p>
        </w:tc>
        <w:tc>
          <w:tcPr>
            <w:tcW w:w="1964"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Карта утверждена</w:t>
            </w:r>
          </w:p>
          <w:p w:rsidR="000D3BEE" w:rsidRDefault="001D57C2" w:rsidP="000D3BEE">
            <w:pPr>
              <w:rPr>
                <w:rFonts w:ascii="PT Astra Serif" w:hAnsi="PT Astra Serif" w:cs="Times New Roman"/>
                <w:sz w:val="19"/>
                <w:szCs w:val="19"/>
              </w:rPr>
            </w:pPr>
            <w:hyperlink r:id="rId462" w:history="1">
              <w:r w:rsidR="000D3BEE" w:rsidRPr="001E2E1D">
                <w:rPr>
                  <w:rStyle w:val="ab"/>
                  <w:rFonts w:ascii="PT Astra Serif" w:hAnsi="PT Astra Serif" w:cs="Times New Roman"/>
                  <w:sz w:val="19"/>
                  <w:szCs w:val="19"/>
                </w:rPr>
                <w:t>https://www.tegsp.ru/content/antimonopolnyj_komplaens</w:t>
              </w:r>
            </w:hyperlink>
          </w:p>
          <w:p w:rsidR="000D3BEE" w:rsidRPr="000B7698" w:rsidRDefault="000D3BEE" w:rsidP="000D3BEE">
            <w:pPr>
              <w:rPr>
                <w:rFonts w:ascii="PT Astra Serif" w:hAnsi="PT Astra Serif" w:cs="Times New Roman"/>
                <w:sz w:val="19"/>
                <w:szCs w:val="19"/>
              </w:rPr>
            </w:pPr>
          </w:p>
        </w:tc>
        <w:tc>
          <w:tcPr>
            <w:tcW w:w="200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 xml:space="preserve">План мероприятий утвержден </w:t>
            </w:r>
            <w:hyperlink r:id="rId463" w:history="1">
              <w:r w:rsidRPr="001E2E1D">
                <w:rPr>
                  <w:rStyle w:val="ab"/>
                  <w:rFonts w:ascii="PT Astra Serif" w:hAnsi="PT Astra Serif" w:cs="Times New Roman"/>
                  <w:sz w:val="19"/>
                  <w:szCs w:val="19"/>
                </w:rPr>
                <w:t>https://www.tegsp.ru/content/antimonopolnyj_komplaens</w:t>
              </w:r>
            </w:hyperlink>
          </w:p>
          <w:p w:rsidR="000D3BEE" w:rsidRPr="000B7698" w:rsidRDefault="000D3BEE" w:rsidP="000D3BEE">
            <w:pPr>
              <w:rPr>
                <w:rFonts w:ascii="PT Astra Serif" w:hAnsi="PT Astra Serif" w:cs="Times New Roman"/>
                <w:sz w:val="19"/>
                <w:szCs w:val="19"/>
              </w:rPr>
            </w:pPr>
          </w:p>
        </w:tc>
        <w:tc>
          <w:tcPr>
            <w:tcW w:w="231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lastRenderedPageBreak/>
              <w:t>Ключевые показатели утверждены</w:t>
            </w:r>
          </w:p>
          <w:p w:rsidR="000D3BEE" w:rsidRDefault="001D57C2" w:rsidP="000D3BEE">
            <w:pPr>
              <w:rPr>
                <w:rFonts w:ascii="PT Astra Serif" w:hAnsi="PT Astra Serif" w:cs="Times New Roman"/>
                <w:sz w:val="19"/>
                <w:szCs w:val="19"/>
              </w:rPr>
            </w:pPr>
            <w:hyperlink r:id="rId464" w:history="1">
              <w:r w:rsidR="000D3BEE" w:rsidRPr="001E2E1D">
                <w:rPr>
                  <w:rStyle w:val="ab"/>
                  <w:rFonts w:ascii="PT Astra Serif" w:hAnsi="PT Astra Serif" w:cs="Times New Roman"/>
                  <w:sz w:val="19"/>
                  <w:szCs w:val="19"/>
                </w:rPr>
                <w:t>https://www.tegsp.ru/content/antimonopolnyj_komplaens</w:t>
              </w:r>
            </w:hyperlink>
          </w:p>
          <w:p w:rsidR="000D3BEE" w:rsidRPr="000B7698" w:rsidRDefault="000D3BEE" w:rsidP="000D3BEE">
            <w:pPr>
              <w:rPr>
                <w:rFonts w:ascii="PT Astra Serif" w:hAnsi="PT Astra Serif" w:cs="Times New Roman"/>
                <w:sz w:val="19"/>
                <w:szCs w:val="19"/>
              </w:rPr>
            </w:pPr>
          </w:p>
        </w:tc>
        <w:tc>
          <w:tcPr>
            <w:tcW w:w="2315" w:type="dxa"/>
          </w:tcPr>
          <w:p w:rsidR="000D3BEE" w:rsidRDefault="001D57C2" w:rsidP="000D3BEE">
            <w:pPr>
              <w:rPr>
                <w:rFonts w:ascii="Times New Roman" w:hAnsi="Times New Roman" w:cs="Times New Roman"/>
                <w:sz w:val="19"/>
                <w:szCs w:val="19"/>
              </w:rPr>
            </w:pPr>
            <w:hyperlink r:id="rId465" w:history="1">
              <w:r w:rsidR="000D3BEE" w:rsidRPr="001E2E1D">
                <w:rPr>
                  <w:rStyle w:val="ab"/>
                  <w:rFonts w:ascii="Times New Roman" w:hAnsi="Times New Roman" w:cs="Times New Roman"/>
                  <w:sz w:val="19"/>
                  <w:szCs w:val="19"/>
                </w:rPr>
                <w:t>https://www.tegsp.ru/content/antimonopolnyj_komplaens</w:t>
              </w:r>
            </w:hyperlink>
          </w:p>
          <w:p w:rsidR="000D3BEE" w:rsidRPr="000B7698"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16.2</w:t>
            </w:r>
          </w:p>
        </w:tc>
        <w:tc>
          <w:tcPr>
            <w:tcW w:w="1794" w:type="dxa"/>
          </w:tcPr>
          <w:p w:rsidR="000D3BEE" w:rsidRPr="000B7698" w:rsidRDefault="000D3BEE" w:rsidP="000D3BEE">
            <w:pPr>
              <w:rPr>
                <w:rFonts w:ascii="PT Astra Serif" w:hAnsi="PT Astra Serif" w:cs="Times New Roman"/>
                <w:sz w:val="19"/>
                <w:szCs w:val="19"/>
              </w:rPr>
            </w:pPr>
            <w:proofErr w:type="spellStart"/>
            <w:r w:rsidRPr="000B7698">
              <w:rPr>
                <w:rFonts w:ascii="PT Astra Serif" w:hAnsi="PT Astra Serif" w:cs="Times New Roman"/>
                <w:sz w:val="19"/>
                <w:szCs w:val="19"/>
              </w:rPr>
              <w:t>Берегаевское</w:t>
            </w:r>
            <w:proofErr w:type="spellEnd"/>
            <w:r w:rsidRPr="000B7698">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r w:rsidRPr="000B7698">
              <w:rPr>
                <w:rFonts w:ascii="PT Astra Serif" w:hAnsi="PT Astra Serif" w:cs="Times New Roman"/>
                <w:sz w:val="19"/>
                <w:szCs w:val="19"/>
              </w:rPr>
              <w:t xml:space="preserve"> </w:t>
            </w:r>
          </w:p>
        </w:tc>
        <w:tc>
          <w:tcPr>
            <w:tcW w:w="2268" w:type="dxa"/>
          </w:tcPr>
          <w:p w:rsidR="000D3BEE" w:rsidRPr="000B7698" w:rsidRDefault="000D3BEE" w:rsidP="000D3BEE">
            <w:pPr>
              <w:rPr>
                <w:rFonts w:ascii="PT Astra Serif" w:hAnsi="PT Astra Serif" w:cs="Times New Roman"/>
                <w:sz w:val="19"/>
                <w:szCs w:val="19"/>
              </w:rPr>
            </w:pPr>
            <w:r w:rsidRPr="000B7698">
              <w:rPr>
                <w:rFonts w:ascii="PT Astra Serif" w:hAnsi="PT Astra Serif" w:cs="Times New Roman"/>
                <w:sz w:val="19"/>
                <w:szCs w:val="19"/>
              </w:rPr>
              <w:t xml:space="preserve">Постановление от 26.12.2022 № 114 «Об организации в Администрации </w:t>
            </w:r>
            <w:proofErr w:type="spellStart"/>
            <w:r w:rsidRPr="000B7698">
              <w:rPr>
                <w:rFonts w:ascii="PT Astra Serif" w:hAnsi="PT Astra Serif" w:cs="Times New Roman"/>
                <w:sz w:val="19"/>
                <w:szCs w:val="19"/>
              </w:rPr>
              <w:t>Берегаевского</w:t>
            </w:r>
            <w:proofErr w:type="spellEnd"/>
            <w:r w:rsidRPr="000B7698">
              <w:rPr>
                <w:rFonts w:ascii="PT Astra Serif" w:hAnsi="PT Astra Serif" w:cs="Times New Roman"/>
                <w:sz w:val="19"/>
                <w:szCs w:val="19"/>
              </w:rPr>
              <w:t xml:space="preserve"> сельского</w:t>
            </w:r>
          </w:p>
          <w:p w:rsidR="000D3BEE" w:rsidRPr="000B7698" w:rsidRDefault="000D3BEE" w:rsidP="000D3BEE">
            <w:pPr>
              <w:rPr>
                <w:rFonts w:ascii="PT Astra Serif" w:hAnsi="PT Astra Serif" w:cs="Times New Roman"/>
                <w:sz w:val="19"/>
                <w:szCs w:val="19"/>
              </w:rPr>
            </w:pPr>
            <w:proofErr w:type="gramStart"/>
            <w:r w:rsidRPr="000B7698">
              <w:rPr>
                <w:rFonts w:ascii="PT Astra Serif" w:hAnsi="PT Astra Serif" w:cs="Times New Roman"/>
                <w:sz w:val="19"/>
                <w:szCs w:val="19"/>
              </w:rPr>
              <w:t>поселения</w:t>
            </w:r>
            <w:proofErr w:type="gramEnd"/>
            <w:r w:rsidRPr="000B7698">
              <w:rPr>
                <w:rFonts w:ascii="PT Astra Serif" w:hAnsi="PT Astra Serif" w:cs="Times New Roman"/>
                <w:sz w:val="19"/>
                <w:szCs w:val="19"/>
              </w:rPr>
              <w:t xml:space="preserve"> системы внутреннего обеспечения соответствия</w:t>
            </w:r>
          </w:p>
          <w:p w:rsidR="000D3BEE" w:rsidRPr="000B7698" w:rsidRDefault="000D3BEE" w:rsidP="000D3BEE">
            <w:pPr>
              <w:rPr>
                <w:rFonts w:ascii="PT Astra Serif" w:hAnsi="PT Astra Serif" w:cs="Times New Roman"/>
                <w:sz w:val="19"/>
                <w:szCs w:val="19"/>
              </w:rPr>
            </w:pPr>
            <w:proofErr w:type="gramStart"/>
            <w:r w:rsidRPr="000B7698">
              <w:rPr>
                <w:rFonts w:ascii="PT Astra Serif" w:hAnsi="PT Astra Serif" w:cs="Times New Roman"/>
                <w:sz w:val="19"/>
                <w:szCs w:val="19"/>
              </w:rPr>
              <w:t>требованиям</w:t>
            </w:r>
            <w:proofErr w:type="gramEnd"/>
            <w:r w:rsidRPr="000B7698">
              <w:rPr>
                <w:rFonts w:ascii="PT Astra Serif" w:hAnsi="PT Astra Serif" w:cs="Times New Roman"/>
                <w:sz w:val="19"/>
                <w:szCs w:val="19"/>
              </w:rPr>
              <w:t xml:space="preserve"> антимонопольного законодательства»</w:t>
            </w:r>
          </w:p>
        </w:tc>
        <w:tc>
          <w:tcPr>
            <w:tcW w:w="2005" w:type="dxa"/>
          </w:tcPr>
          <w:p w:rsidR="000D3BEE" w:rsidRDefault="001D57C2" w:rsidP="000D3BEE">
            <w:pPr>
              <w:rPr>
                <w:rFonts w:ascii="PT Astra Serif" w:hAnsi="PT Astra Serif" w:cs="Times New Roman"/>
                <w:sz w:val="19"/>
                <w:szCs w:val="19"/>
              </w:rPr>
            </w:pPr>
            <w:hyperlink r:id="rId466" w:history="1">
              <w:r w:rsidR="000D3BEE" w:rsidRPr="001E2E1D">
                <w:rPr>
                  <w:rStyle w:val="ab"/>
                  <w:rFonts w:ascii="PT Astra Serif" w:hAnsi="PT Astra Serif" w:cs="Times New Roman"/>
                  <w:sz w:val="19"/>
                  <w:szCs w:val="19"/>
                </w:rPr>
                <w:t>https://beregaevo.ru/docs/postanov/2022/2022/12/9467/</w:t>
              </w:r>
            </w:hyperlink>
          </w:p>
          <w:p w:rsidR="000D3BEE" w:rsidRPr="000B7698" w:rsidRDefault="000D3BEE" w:rsidP="000D3BEE">
            <w:pPr>
              <w:rPr>
                <w:rFonts w:ascii="PT Astra Serif" w:hAnsi="PT Astra Serif" w:cs="Times New Roman"/>
                <w:sz w:val="19"/>
                <w:szCs w:val="19"/>
              </w:rPr>
            </w:pPr>
          </w:p>
        </w:tc>
        <w:tc>
          <w:tcPr>
            <w:tcW w:w="1964"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Карта утверждена</w:t>
            </w:r>
          </w:p>
          <w:p w:rsidR="000D3BEE" w:rsidRDefault="001D57C2" w:rsidP="000D3BEE">
            <w:pPr>
              <w:rPr>
                <w:rFonts w:ascii="PT Astra Serif" w:hAnsi="PT Astra Serif" w:cs="Times New Roman"/>
                <w:sz w:val="19"/>
                <w:szCs w:val="19"/>
              </w:rPr>
            </w:pPr>
            <w:hyperlink r:id="rId467" w:history="1">
              <w:r w:rsidR="000D3BEE" w:rsidRPr="001E2E1D">
                <w:rPr>
                  <w:rStyle w:val="ab"/>
                  <w:rFonts w:ascii="PT Astra Serif" w:hAnsi="PT Astra Serif" w:cs="Times New Roman"/>
                  <w:sz w:val="19"/>
                  <w:szCs w:val="19"/>
                </w:rPr>
                <w:t>https://beregaevo.ru/category/antimonopolnyj-komplaens/vyyavlenie-i-otsenka-riskov-narusheniya-antimonopolnogo-zakonodatelstva/</w:t>
              </w:r>
            </w:hyperlink>
          </w:p>
          <w:p w:rsidR="000D3BEE" w:rsidRPr="000B7698" w:rsidRDefault="000D3BEE" w:rsidP="000D3BEE">
            <w:pPr>
              <w:rPr>
                <w:rFonts w:ascii="PT Astra Serif" w:hAnsi="PT Astra Serif" w:cs="Times New Roman"/>
                <w:sz w:val="19"/>
                <w:szCs w:val="19"/>
              </w:rPr>
            </w:pPr>
          </w:p>
        </w:tc>
        <w:tc>
          <w:tcPr>
            <w:tcW w:w="200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 xml:space="preserve">План мероприятий утвержден </w:t>
            </w:r>
            <w:hyperlink r:id="rId468" w:history="1">
              <w:r w:rsidRPr="001E2E1D">
                <w:rPr>
                  <w:rStyle w:val="ab"/>
                  <w:rFonts w:ascii="PT Astra Serif" w:hAnsi="PT Astra Serif" w:cs="Times New Roman"/>
                  <w:sz w:val="19"/>
                  <w:szCs w:val="19"/>
                </w:rPr>
                <w:t>https://beregaevo.ru/category/antimonopolnyj-komplaens/sistema-vnutrennego-obespecheniya-sootvetstviya-trebovaniyam-antimonopolnogo-zakonodatelstva/</w:t>
              </w:r>
            </w:hyperlink>
          </w:p>
          <w:p w:rsidR="000D3BEE" w:rsidRPr="000B7698" w:rsidRDefault="000D3BEE" w:rsidP="000D3BEE">
            <w:pPr>
              <w:rPr>
                <w:rFonts w:ascii="PT Astra Serif" w:hAnsi="PT Astra Serif" w:cs="Times New Roman"/>
                <w:sz w:val="19"/>
                <w:szCs w:val="19"/>
              </w:rPr>
            </w:pPr>
          </w:p>
        </w:tc>
        <w:tc>
          <w:tcPr>
            <w:tcW w:w="231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Ключевые показатели утверждены</w:t>
            </w:r>
          </w:p>
          <w:p w:rsidR="000D3BEE" w:rsidRDefault="001D57C2" w:rsidP="000D3BEE">
            <w:pPr>
              <w:rPr>
                <w:rFonts w:ascii="PT Astra Serif" w:hAnsi="PT Astra Serif" w:cs="Times New Roman"/>
                <w:sz w:val="19"/>
                <w:szCs w:val="19"/>
              </w:rPr>
            </w:pPr>
            <w:hyperlink r:id="rId469" w:history="1">
              <w:r w:rsidR="000D3BEE" w:rsidRPr="001E2E1D">
                <w:rPr>
                  <w:rStyle w:val="ab"/>
                  <w:rFonts w:ascii="PT Astra Serif" w:hAnsi="PT Astra Serif" w:cs="Times New Roman"/>
                  <w:sz w:val="19"/>
                  <w:szCs w:val="19"/>
                </w:rPr>
                <w:t>https://beregaevo.ru/category/antimonopolnyj-komplaens/sistema-vnutrennego-obespecheniya-sootvetstviya-trebovaniyam-antimonopolnogo-zakonodatelstva/</w:t>
              </w:r>
            </w:hyperlink>
          </w:p>
          <w:p w:rsidR="000D3BEE" w:rsidRPr="000B7698" w:rsidRDefault="000D3BEE" w:rsidP="000D3BEE">
            <w:pPr>
              <w:rPr>
                <w:rFonts w:ascii="PT Astra Serif" w:hAnsi="PT Astra Serif" w:cs="Times New Roman"/>
                <w:sz w:val="19"/>
                <w:szCs w:val="19"/>
              </w:rPr>
            </w:pPr>
          </w:p>
        </w:tc>
        <w:tc>
          <w:tcPr>
            <w:tcW w:w="2315" w:type="dxa"/>
          </w:tcPr>
          <w:p w:rsidR="000D3BEE" w:rsidRDefault="001D57C2" w:rsidP="000D3BEE">
            <w:pPr>
              <w:rPr>
                <w:rFonts w:ascii="Times New Roman" w:hAnsi="Times New Roman" w:cs="Times New Roman"/>
                <w:sz w:val="19"/>
                <w:szCs w:val="19"/>
              </w:rPr>
            </w:pPr>
            <w:hyperlink r:id="rId470" w:history="1">
              <w:r w:rsidR="000D3BEE" w:rsidRPr="001E2E1D">
                <w:rPr>
                  <w:rStyle w:val="ab"/>
                  <w:rFonts w:ascii="Times New Roman" w:hAnsi="Times New Roman" w:cs="Times New Roman"/>
                  <w:sz w:val="19"/>
                  <w:szCs w:val="19"/>
                </w:rPr>
                <w:t>https://beregaevo.ru/category/antimonopolnyj-komplaens/monitoring-ispolneniya-meropriyatij-po-snizheniyu-riskov-narusheniya-antimonopolnogo-zakonodatelstva/</w:t>
              </w:r>
            </w:hyperlink>
          </w:p>
          <w:p w:rsidR="000D3BEE" w:rsidRPr="000B7698"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16.3</w:t>
            </w:r>
          </w:p>
        </w:tc>
        <w:tc>
          <w:tcPr>
            <w:tcW w:w="1794" w:type="dxa"/>
          </w:tcPr>
          <w:p w:rsidR="000D3BEE" w:rsidRPr="000B7698" w:rsidRDefault="000D3BEE" w:rsidP="000D3BEE">
            <w:pPr>
              <w:rPr>
                <w:rFonts w:ascii="PT Astra Serif" w:hAnsi="PT Astra Serif" w:cs="Times New Roman"/>
                <w:sz w:val="19"/>
                <w:szCs w:val="19"/>
              </w:rPr>
            </w:pPr>
            <w:r w:rsidRPr="000B7698">
              <w:rPr>
                <w:rFonts w:ascii="PT Astra Serif" w:hAnsi="PT Astra Serif" w:cs="Times New Roman"/>
                <w:sz w:val="19"/>
                <w:szCs w:val="19"/>
              </w:rPr>
              <w:t xml:space="preserve">Белоярское </w:t>
            </w:r>
            <w:r>
              <w:rPr>
                <w:rFonts w:ascii="PT Astra Serif" w:hAnsi="PT Astra Serif" w:cs="Times New Roman"/>
                <w:sz w:val="19"/>
                <w:szCs w:val="19"/>
              </w:rPr>
              <w:t>сельское поселение</w:t>
            </w:r>
            <w:r w:rsidRPr="000B7698">
              <w:rPr>
                <w:rFonts w:ascii="PT Astra Serif" w:hAnsi="PT Astra Serif" w:cs="Times New Roman"/>
                <w:sz w:val="19"/>
                <w:szCs w:val="19"/>
              </w:rPr>
              <w:t xml:space="preserve"> </w:t>
            </w:r>
          </w:p>
        </w:tc>
        <w:tc>
          <w:tcPr>
            <w:tcW w:w="2268" w:type="dxa"/>
          </w:tcPr>
          <w:p w:rsidR="000D3BEE" w:rsidRPr="000B7698" w:rsidRDefault="000D3BEE" w:rsidP="000D3BEE">
            <w:pPr>
              <w:rPr>
                <w:rFonts w:ascii="PT Astra Serif" w:hAnsi="PT Astra Serif" w:cs="Times New Roman"/>
                <w:color w:val="000000" w:themeColor="text1"/>
                <w:sz w:val="19"/>
                <w:szCs w:val="19"/>
              </w:rPr>
            </w:pPr>
            <w:r w:rsidRPr="000B7698">
              <w:rPr>
                <w:rFonts w:ascii="PT Astra Serif" w:hAnsi="PT Astra Serif" w:cs="Times New Roman"/>
                <w:color w:val="000000" w:themeColor="text1"/>
                <w:sz w:val="19"/>
                <w:szCs w:val="19"/>
              </w:rPr>
              <w:t>Распоряжение Администрации Белоярского сельского поселения от 01.03.2022 № 4 «О создании и организации системы внутреннего обеспечения соответствия требованиям антимонопольного законодательства в Администрации Белоярского сельского поселения»</w:t>
            </w:r>
          </w:p>
        </w:tc>
        <w:tc>
          <w:tcPr>
            <w:tcW w:w="2005" w:type="dxa"/>
          </w:tcPr>
          <w:p w:rsidR="000D3BEE" w:rsidRDefault="001D57C2" w:rsidP="000D3BEE">
            <w:pPr>
              <w:rPr>
                <w:rFonts w:ascii="PT Astra Serif" w:hAnsi="PT Astra Serif" w:cs="Times New Roman"/>
                <w:color w:val="000000" w:themeColor="text1"/>
                <w:sz w:val="19"/>
                <w:szCs w:val="19"/>
              </w:rPr>
            </w:pPr>
            <w:hyperlink r:id="rId471" w:history="1">
              <w:r w:rsidR="000D3BEE" w:rsidRPr="001E2E1D">
                <w:rPr>
                  <w:rStyle w:val="ab"/>
                  <w:rFonts w:ascii="PT Astra Serif" w:hAnsi="PT Astra Serif" w:cs="Times New Roman"/>
                  <w:sz w:val="19"/>
                  <w:szCs w:val="19"/>
                </w:rPr>
                <w:t>http://belselpos.tomsk.ru/upload/4_ot_01_03_2022_o_sozdanii_i_organizacii_sistemy_vnutrennego_obespecheniya_sootvetstviya_trebovaniyam_antimonopolnogo_zakonodatelstva_v_administracii_beloyarskogo_selskogo_poseleniya.doc</w:t>
              </w:r>
            </w:hyperlink>
          </w:p>
          <w:p w:rsidR="000D3BEE" w:rsidRPr="000B7698" w:rsidRDefault="000D3BEE" w:rsidP="000D3BEE">
            <w:pPr>
              <w:rPr>
                <w:rFonts w:ascii="PT Astra Serif" w:hAnsi="PT Astra Serif" w:cs="Times New Roman"/>
                <w:color w:val="000000" w:themeColor="text1"/>
                <w:sz w:val="19"/>
                <w:szCs w:val="19"/>
              </w:rPr>
            </w:pPr>
          </w:p>
        </w:tc>
        <w:tc>
          <w:tcPr>
            <w:tcW w:w="1964"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Карта утверждена</w:t>
            </w:r>
          </w:p>
          <w:p w:rsidR="000D3BEE" w:rsidRDefault="001D57C2" w:rsidP="000D3BEE">
            <w:pPr>
              <w:rPr>
                <w:rFonts w:ascii="PT Astra Serif" w:hAnsi="PT Astra Serif" w:cs="Times New Roman"/>
                <w:color w:val="000000" w:themeColor="text1"/>
                <w:sz w:val="19"/>
                <w:szCs w:val="19"/>
              </w:rPr>
            </w:pPr>
            <w:hyperlink r:id="rId472" w:history="1">
              <w:r w:rsidR="000D3BEE" w:rsidRPr="001E2E1D">
                <w:rPr>
                  <w:rStyle w:val="ab"/>
                  <w:rFonts w:ascii="PT Astra Serif" w:hAnsi="PT Astra Serif" w:cs="Times New Roman"/>
                  <w:sz w:val="19"/>
                  <w:szCs w:val="19"/>
                </w:rPr>
                <w:t>http://www.belselpos.tomsk.ru/antimonopolnyY-komplaens/</w:t>
              </w:r>
            </w:hyperlink>
          </w:p>
          <w:p w:rsidR="000D3BEE" w:rsidRPr="000B7698" w:rsidRDefault="000D3BEE" w:rsidP="000D3BEE">
            <w:pPr>
              <w:rPr>
                <w:rFonts w:ascii="PT Astra Serif" w:hAnsi="PT Astra Serif" w:cs="Times New Roman"/>
                <w:color w:val="000000" w:themeColor="text1"/>
                <w:sz w:val="19"/>
                <w:szCs w:val="19"/>
              </w:rPr>
            </w:pPr>
          </w:p>
        </w:tc>
        <w:tc>
          <w:tcPr>
            <w:tcW w:w="2005" w:type="dxa"/>
          </w:tcPr>
          <w:p w:rsidR="000D3BEE" w:rsidRPr="000B7698" w:rsidRDefault="000D3BEE" w:rsidP="000D3BEE">
            <w:pPr>
              <w:rPr>
                <w:rFonts w:ascii="PT Astra Serif" w:hAnsi="PT Astra Serif" w:cs="Times New Roman"/>
                <w:color w:val="000000" w:themeColor="text1"/>
                <w:sz w:val="19"/>
                <w:szCs w:val="19"/>
              </w:rPr>
            </w:pPr>
            <w:r>
              <w:rPr>
                <w:rFonts w:ascii="PT Astra Serif" w:hAnsi="PT Astra Serif" w:cs="Times New Roman"/>
                <w:sz w:val="19"/>
                <w:szCs w:val="19"/>
              </w:rPr>
              <w:t xml:space="preserve">План мероприятий утвержден </w:t>
            </w:r>
            <w:hyperlink r:id="rId473" w:history="1">
              <w:r w:rsidRPr="001E2E1D">
                <w:rPr>
                  <w:rStyle w:val="ab"/>
                  <w:rFonts w:ascii="PT Astra Serif" w:hAnsi="PT Astra Serif" w:cs="Times New Roman"/>
                  <w:sz w:val="19"/>
                  <w:szCs w:val="19"/>
                  <w:lang w:val="en-US"/>
                </w:rPr>
                <w:t>http</w:t>
              </w:r>
              <w:r w:rsidRPr="001E2E1D">
                <w:rPr>
                  <w:rStyle w:val="ab"/>
                  <w:rFonts w:ascii="PT Astra Serif" w:hAnsi="PT Astra Serif" w:cs="Times New Roman"/>
                  <w:sz w:val="19"/>
                  <w:szCs w:val="19"/>
                </w:rPr>
                <w:t>://</w:t>
              </w:r>
              <w:proofErr w:type="spellStart"/>
              <w:r w:rsidRPr="001E2E1D">
                <w:rPr>
                  <w:rStyle w:val="ab"/>
                  <w:rFonts w:ascii="PT Astra Serif" w:hAnsi="PT Astra Serif" w:cs="Times New Roman"/>
                  <w:sz w:val="19"/>
                  <w:szCs w:val="19"/>
                  <w:lang w:val="en-US"/>
                </w:rPr>
                <w:t>belselpos</w:t>
              </w:r>
              <w:proofErr w:type="spellEnd"/>
              <w:r w:rsidRPr="001E2E1D">
                <w:rPr>
                  <w:rStyle w:val="ab"/>
                  <w:rFonts w:ascii="PT Astra Serif" w:hAnsi="PT Astra Serif" w:cs="Times New Roman"/>
                  <w:sz w:val="19"/>
                  <w:szCs w:val="19"/>
                </w:rPr>
                <w:t>.</w:t>
              </w:r>
              <w:proofErr w:type="spellStart"/>
              <w:r w:rsidRPr="001E2E1D">
                <w:rPr>
                  <w:rStyle w:val="ab"/>
                  <w:rFonts w:ascii="PT Astra Serif" w:hAnsi="PT Astra Serif" w:cs="Times New Roman"/>
                  <w:sz w:val="19"/>
                  <w:szCs w:val="19"/>
                  <w:lang w:val="en-US"/>
                </w:rPr>
                <w:t>tomsk</w:t>
              </w:r>
              <w:proofErr w:type="spellEnd"/>
              <w:r w:rsidRPr="001E2E1D">
                <w:rPr>
                  <w:rStyle w:val="ab"/>
                  <w:rFonts w:ascii="PT Astra Serif" w:hAnsi="PT Astra Serif" w:cs="Times New Roman"/>
                  <w:sz w:val="19"/>
                  <w:szCs w:val="19"/>
                </w:rPr>
                <w:t>.</w:t>
              </w:r>
              <w:proofErr w:type="spellStart"/>
              <w:r w:rsidRPr="001E2E1D">
                <w:rPr>
                  <w:rStyle w:val="ab"/>
                  <w:rFonts w:ascii="PT Astra Serif" w:hAnsi="PT Astra Serif" w:cs="Times New Roman"/>
                  <w:sz w:val="19"/>
                  <w:szCs w:val="19"/>
                  <w:lang w:val="en-US"/>
                </w:rPr>
                <w:t>ru</w:t>
              </w:r>
              <w:proofErr w:type="spellEnd"/>
              <w:r w:rsidRPr="001E2E1D">
                <w:rPr>
                  <w:rStyle w:val="ab"/>
                  <w:rFonts w:ascii="PT Astra Serif" w:hAnsi="PT Astra Serif" w:cs="Times New Roman"/>
                  <w:sz w:val="19"/>
                  <w:szCs w:val="19"/>
                </w:rPr>
                <w:t>/</w:t>
              </w:r>
              <w:r w:rsidRPr="001E2E1D">
                <w:rPr>
                  <w:rStyle w:val="ab"/>
                  <w:rFonts w:ascii="PT Astra Serif" w:hAnsi="PT Astra Serif" w:cs="Times New Roman"/>
                  <w:sz w:val="19"/>
                  <w:szCs w:val="19"/>
                  <w:lang w:val="en-US"/>
                </w:rPr>
                <w:t>upload</w:t>
              </w:r>
              <w:r w:rsidRPr="001E2E1D">
                <w:rPr>
                  <w:rStyle w:val="ab"/>
                  <w:rFonts w:ascii="PT Astra Serif" w:hAnsi="PT Astra Serif" w:cs="Times New Roman"/>
                  <w:sz w:val="19"/>
                  <w:szCs w:val="19"/>
                </w:rPr>
                <w:t>/3_</w:t>
              </w:r>
              <w:proofErr w:type="spellStart"/>
              <w:r w:rsidRPr="001E2E1D">
                <w:rPr>
                  <w:rStyle w:val="ab"/>
                  <w:rFonts w:ascii="PT Astra Serif" w:hAnsi="PT Astra Serif" w:cs="Times New Roman"/>
                  <w:sz w:val="19"/>
                  <w:szCs w:val="19"/>
                  <w:lang w:val="en-US"/>
                </w:rPr>
                <w:t>ot</w:t>
              </w:r>
              <w:proofErr w:type="spellEnd"/>
              <w:r w:rsidRPr="001E2E1D">
                <w:rPr>
                  <w:rStyle w:val="ab"/>
                  <w:rFonts w:ascii="PT Astra Serif" w:hAnsi="PT Astra Serif" w:cs="Times New Roman"/>
                  <w:sz w:val="19"/>
                  <w:szCs w:val="19"/>
                </w:rPr>
                <w:t>_15_01_2024_</w:t>
              </w:r>
              <w:r w:rsidRPr="001E2E1D">
                <w:rPr>
                  <w:rStyle w:val="ab"/>
                  <w:rFonts w:ascii="PT Astra Serif" w:hAnsi="PT Astra Serif" w:cs="Times New Roman"/>
                  <w:sz w:val="19"/>
                  <w:szCs w:val="19"/>
                  <w:lang w:val="en-US"/>
                </w:rPr>
                <w:t>plan</w:t>
              </w:r>
              <w:r w:rsidRPr="001E2E1D">
                <w:rPr>
                  <w:rStyle w:val="ab"/>
                  <w:rFonts w:ascii="PT Astra Serif" w:hAnsi="PT Astra Serif" w:cs="Times New Roman"/>
                  <w:sz w:val="19"/>
                  <w:szCs w:val="19"/>
                </w:rPr>
                <w:t>_</w:t>
              </w:r>
              <w:r w:rsidRPr="001E2E1D">
                <w:rPr>
                  <w:rStyle w:val="ab"/>
                  <w:rFonts w:ascii="PT Astra Serif" w:hAnsi="PT Astra Serif" w:cs="Times New Roman"/>
                  <w:sz w:val="19"/>
                  <w:szCs w:val="19"/>
                  <w:lang w:val="en-US"/>
                </w:rPr>
                <w:t>o</w:t>
              </w:r>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sozdanii</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i</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organizacii</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sistemy</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vnutrennego</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obespecheniya</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sootvetstviya</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trebovaniyam</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antimonopolnogo</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zakonodatelstva</w:t>
              </w:r>
              <w:proofErr w:type="spellEnd"/>
              <w:r w:rsidRPr="001E2E1D">
                <w:rPr>
                  <w:rStyle w:val="ab"/>
                  <w:rFonts w:ascii="PT Astra Serif" w:hAnsi="PT Astra Serif" w:cs="Times New Roman"/>
                  <w:sz w:val="19"/>
                  <w:szCs w:val="19"/>
                </w:rPr>
                <w:t>_</w:t>
              </w:r>
              <w:r w:rsidRPr="001E2E1D">
                <w:rPr>
                  <w:rStyle w:val="ab"/>
                  <w:rFonts w:ascii="PT Astra Serif" w:hAnsi="PT Astra Serif" w:cs="Times New Roman"/>
                  <w:sz w:val="19"/>
                  <w:szCs w:val="19"/>
                  <w:lang w:val="en-US"/>
                </w:rPr>
                <w:t>v</w:t>
              </w:r>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administracii</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beloyarskogo</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selskogo</w:t>
              </w:r>
              <w:proofErr w:type="spellEnd"/>
              <w:r w:rsidRPr="001E2E1D">
                <w:rPr>
                  <w:rStyle w:val="ab"/>
                  <w:rFonts w:ascii="PT Astra Serif" w:hAnsi="PT Astra Serif" w:cs="Times New Roman"/>
                  <w:sz w:val="19"/>
                  <w:szCs w:val="19"/>
                </w:rPr>
                <w:t>_</w:t>
              </w:r>
              <w:proofErr w:type="spellStart"/>
              <w:r w:rsidRPr="001E2E1D">
                <w:rPr>
                  <w:rStyle w:val="ab"/>
                  <w:rFonts w:ascii="PT Astra Serif" w:hAnsi="PT Astra Serif" w:cs="Times New Roman"/>
                  <w:sz w:val="19"/>
                  <w:szCs w:val="19"/>
                  <w:lang w:val="en-US"/>
                </w:rPr>
                <w:t>poseleniya</w:t>
              </w:r>
              <w:proofErr w:type="spellEnd"/>
              <w:r w:rsidRPr="001E2E1D">
                <w:rPr>
                  <w:rStyle w:val="ab"/>
                  <w:rFonts w:ascii="PT Astra Serif" w:hAnsi="PT Astra Serif" w:cs="Times New Roman"/>
                  <w:sz w:val="19"/>
                  <w:szCs w:val="19"/>
                </w:rPr>
                <w:t>.</w:t>
              </w:r>
              <w:r w:rsidRPr="001E2E1D">
                <w:rPr>
                  <w:rStyle w:val="ab"/>
                  <w:rFonts w:ascii="PT Astra Serif" w:hAnsi="PT Astra Serif" w:cs="Times New Roman"/>
                  <w:sz w:val="19"/>
                  <w:szCs w:val="19"/>
                  <w:lang w:val="en-US"/>
                </w:rPr>
                <w:t>doc</w:t>
              </w:r>
            </w:hyperlink>
          </w:p>
          <w:p w:rsidR="000D3BEE" w:rsidRPr="000B7698" w:rsidRDefault="000D3BEE" w:rsidP="000D3BEE">
            <w:pPr>
              <w:rPr>
                <w:rFonts w:ascii="PT Astra Serif" w:hAnsi="PT Astra Serif" w:cs="Times New Roman"/>
                <w:color w:val="000000" w:themeColor="text1"/>
                <w:sz w:val="19"/>
                <w:szCs w:val="19"/>
              </w:rPr>
            </w:pPr>
          </w:p>
        </w:tc>
        <w:tc>
          <w:tcPr>
            <w:tcW w:w="231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Ключевые показатели утверждены</w:t>
            </w:r>
          </w:p>
          <w:p w:rsidR="000D3BEE" w:rsidRDefault="001D57C2" w:rsidP="000D3BEE">
            <w:pPr>
              <w:rPr>
                <w:rFonts w:ascii="PT Astra Serif" w:hAnsi="PT Astra Serif" w:cs="Times New Roman"/>
                <w:color w:val="000000" w:themeColor="text1"/>
                <w:sz w:val="19"/>
                <w:szCs w:val="19"/>
              </w:rPr>
            </w:pPr>
            <w:hyperlink r:id="rId474" w:history="1">
              <w:r w:rsidR="000D3BEE" w:rsidRPr="001E2E1D">
                <w:rPr>
                  <w:rStyle w:val="ab"/>
                  <w:rFonts w:ascii="PT Astra Serif" w:hAnsi="PT Astra Serif" w:cs="Times New Roman"/>
                  <w:sz w:val="19"/>
                  <w:szCs w:val="19"/>
                </w:rPr>
                <w:t>http://belselpos.tomsk.ru/upload/4_ot_01_03_2022_o_sozdanii_i_organizacii_sistemy_vnutrennego_obespecheniya_sootvetstviya_trebovaniyam_antimonopolnogo_zakonodatelstva_v_administracii_beloyarskogo_selskogo_poseleniya.doc</w:t>
              </w:r>
            </w:hyperlink>
          </w:p>
          <w:p w:rsidR="000D3BEE" w:rsidRPr="000B7698" w:rsidRDefault="000D3BEE" w:rsidP="000D3BEE">
            <w:pPr>
              <w:rPr>
                <w:rFonts w:ascii="PT Astra Serif" w:hAnsi="PT Astra Serif" w:cs="Times New Roman"/>
                <w:color w:val="000000" w:themeColor="text1"/>
                <w:sz w:val="19"/>
                <w:szCs w:val="19"/>
              </w:rPr>
            </w:pPr>
          </w:p>
        </w:tc>
        <w:tc>
          <w:tcPr>
            <w:tcW w:w="2315" w:type="dxa"/>
          </w:tcPr>
          <w:p w:rsidR="000D3BEE" w:rsidRDefault="001D57C2" w:rsidP="000D3BEE">
            <w:pPr>
              <w:rPr>
                <w:rFonts w:ascii="Times New Roman" w:hAnsi="Times New Roman" w:cs="Times New Roman"/>
                <w:color w:val="000000" w:themeColor="text1"/>
                <w:sz w:val="19"/>
                <w:szCs w:val="19"/>
              </w:rPr>
            </w:pPr>
            <w:hyperlink r:id="rId475" w:history="1">
              <w:r w:rsidR="000D3BEE" w:rsidRPr="001E2E1D">
                <w:rPr>
                  <w:rStyle w:val="ab"/>
                  <w:rFonts w:ascii="Times New Roman" w:hAnsi="Times New Roman" w:cs="Times New Roman"/>
                  <w:sz w:val="19"/>
                  <w:szCs w:val="19"/>
                </w:rPr>
                <w:t>http://belselpos.tomsk.ru/upload/prilozhenie_2_doklad_forma_mo_to_20270000_v1_.docx</w:t>
              </w:r>
            </w:hyperlink>
          </w:p>
          <w:p w:rsidR="000D3BEE" w:rsidRPr="000B7698" w:rsidRDefault="000D3BEE" w:rsidP="000D3BEE">
            <w:pPr>
              <w:rPr>
                <w:rFonts w:ascii="Times New Roman" w:hAnsi="Times New Roman" w:cs="Times New Roman"/>
                <w:color w:val="000000" w:themeColor="text1"/>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16.4</w:t>
            </w:r>
          </w:p>
        </w:tc>
        <w:tc>
          <w:tcPr>
            <w:tcW w:w="1794" w:type="dxa"/>
          </w:tcPr>
          <w:p w:rsidR="000D3BEE" w:rsidRPr="000B7698" w:rsidRDefault="000D3BEE" w:rsidP="000D3BEE">
            <w:pPr>
              <w:rPr>
                <w:rFonts w:ascii="PT Astra Serif" w:hAnsi="PT Astra Serif" w:cs="Times New Roman"/>
                <w:sz w:val="19"/>
                <w:szCs w:val="19"/>
              </w:rPr>
            </w:pPr>
            <w:proofErr w:type="spellStart"/>
            <w:r w:rsidRPr="000B7698">
              <w:rPr>
                <w:rFonts w:ascii="PT Astra Serif" w:hAnsi="PT Astra Serif" w:cs="Times New Roman"/>
                <w:sz w:val="19"/>
                <w:szCs w:val="19"/>
              </w:rPr>
              <w:t>Черноярское</w:t>
            </w:r>
            <w:proofErr w:type="spellEnd"/>
            <w:r w:rsidRPr="000B7698">
              <w:rPr>
                <w:rFonts w:ascii="PT Astra Serif" w:hAnsi="PT Astra Serif" w:cs="Times New Roman"/>
                <w:sz w:val="19"/>
                <w:szCs w:val="19"/>
              </w:rPr>
              <w:t xml:space="preserve"> </w:t>
            </w:r>
            <w:r>
              <w:rPr>
                <w:rFonts w:ascii="PT Astra Serif" w:hAnsi="PT Astra Serif" w:cs="Times New Roman"/>
                <w:sz w:val="19"/>
                <w:szCs w:val="19"/>
              </w:rPr>
              <w:t>сельское поселение</w:t>
            </w:r>
            <w:r w:rsidRPr="000B7698">
              <w:rPr>
                <w:rFonts w:ascii="PT Astra Serif" w:hAnsi="PT Astra Serif" w:cs="Times New Roman"/>
                <w:sz w:val="19"/>
                <w:szCs w:val="19"/>
              </w:rPr>
              <w:t xml:space="preserve"> </w:t>
            </w:r>
          </w:p>
        </w:tc>
        <w:tc>
          <w:tcPr>
            <w:tcW w:w="2268" w:type="dxa"/>
          </w:tcPr>
          <w:p w:rsidR="000D3BEE" w:rsidRPr="005749C5" w:rsidRDefault="000D3BEE" w:rsidP="000D3BEE">
            <w:pPr>
              <w:shd w:val="clear" w:color="auto" w:fill="FFFFFF"/>
              <w:spacing w:before="150" w:after="150"/>
              <w:outlineLvl w:val="0"/>
              <w:rPr>
                <w:rFonts w:ascii="PT Astra Serif" w:hAnsi="PT Astra Serif" w:cs="Times New Roman"/>
                <w:sz w:val="19"/>
                <w:szCs w:val="19"/>
              </w:rPr>
            </w:pPr>
            <w:proofErr w:type="gramStart"/>
            <w:r w:rsidRPr="00B64171">
              <w:rPr>
                <w:rFonts w:ascii="PT Astra Serif" w:hAnsi="PT Astra Serif" w:cs="Times New Roman"/>
                <w:color w:val="000000" w:themeColor="text1"/>
                <w:sz w:val="19"/>
                <w:szCs w:val="19"/>
              </w:rPr>
              <w:t>Распоряжение  от</w:t>
            </w:r>
            <w:proofErr w:type="gramEnd"/>
            <w:r w:rsidRPr="00B64171">
              <w:rPr>
                <w:rFonts w:ascii="PT Astra Serif" w:hAnsi="PT Astra Serif" w:cs="Times New Roman"/>
                <w:color w:val="000000" w:themeColor="text1"/>
                <w:sz w:val="19"/>
                <w:szCs w:val="19"/>
              </w:rPr>
              <w:t xml:space="preserve"> 01.03.2022  №3 «О создании и организации системы внутреннего обеспечения соответствия требованиям </w:t>
            </w:r>
            <w:r w:rsidRPr="00B64171">
              <w:rPr>
                <w:rFonts w:ascii="PT Astra Serif" w:hAnsi="PT Astra Serif" w:cs="Times New Roman"/>
                <w:color w:val="000000" w:themeColor="text1"/>
                <w:sz w:val="19"/>
                <w:szCs w:val="19"/>
              </w:rPr>
              <w:lastRenderedPageBreak/>
              <w:t xml:space="preserve">антимонопольного законодательства в Администрации </w:t>
            </w:r>
            <w:proofErr w:type="spellStart"/>
            <w:r w:rsidRPr="00B64171">
              <w:rPr>
                <w:rFonts w:ascii="PT Astra Serif" w:hAnsi="PT Astra Serif" w:cs="Times New Roman"/>
                <w:color w:val="000000" w:themeColor="text1"/>
                <w:sz w:val="19"/>
                <w:szCs w:val="19"/>
              </w:rPr>
              <w:t>Черноярского</w:t>
            </w:r>
            <w:proofErr w:type="spellEnd"/>
            <w:r w:rsidRPr="00B64171">
              <w:rPr>
                <w:rFonts w:ascii="PT Astra Serif" w:hAnsi="PT Astra Serif" w:cs="Times New Roman"/>
                <w:color w:val="000000" w:themeColor="text1"/>
                <w:sz w:val="19"/>
                <w:szCs w:val="19"/>
              </w:rPr>
              <w:t xml:space="preserve"> сельского поселения»</w:t>
            </w:r>
          </w:p>
        </w:tc>
        <w:tc>
          <w:tcPr>
            <w:tcW w:w="2005" w:type="dxa"/>
          </w:tcPr>
          <w:p w:rsidR="000D3BEE" w:rsidRDefault="001D57C2" w:rsidP="000D3BEE">
            <w:pPr>
              <w:rPr>
                <w:rFonts w:ascii="PT Astra Serif" w:hAnsi="PT Astra Serif" w:cs="Times New Roman"/>
                <w:sz w:val="19"/>
                <w:szCs w:val="19"/>
              </w:rPr>
            </w:pPr>
            <w:hyperlink r:id="rId476" w:history="1">
              <w:r w:rsidR="000D3BEE" w:rsidRPr="001E2E1D">
                <w:rPr>
                  <w:rStyle w:val="ab"/>
                  <w:rFonts w:ascii="PT Astra Serif" w:hAnsi="PT Astra Serif" w:cs="Times New Roman"/>
                  <w:sz w:val="19"/>
                  <w:szCs w:val="19"/>
                </w:rPr>
                <w:t>https://чёрный-яр.рф/category/antimonopolnyj-komplaens/</w:t>
              </w:r>
            </w:hyperlink>
          </w:p>
          <w:p w:rsidR="000D3BEE" w:rsidRPr="000B7698" w:rsidRDefault="000D3BEE" w:rsidP="000D3BEE">
            <w:pPr>
              <w:rPr>
                <w:rFonts w:ascii="PT Astra Serif" w:hAnsi="PT Astra Serif" w:cs="Times New Roman"/>
                <w:sz w:val="19"/>
                <w:szCs w:val="19"/>
              </w:rPr>
            </w:pPr>
          </w:p>
        </w:tc>
        <w:tc>
          <w:tcPr>
            <w:tcW w:w="1964"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Карта утверждена</w:t>
            </w:r>
          </w:p>
          <w:p w:rsidR="000D3BEE" w:rsidRDefault="001D57C2" w:rsidP="000D3BEE">
            <w:pPr>
              <w:rPr>
                <w:rFonts w:ascii="PT Astra Serif" w:hAnsi="PT Astra Serif" w:cs="Times New Roman"/>
                <w:sz w:val="19"/>
                <w:szCs w:val="19"/>
              </w:rPr>
            </w:pPr>
            <w:hyperlink r:id="rId477" w:history="1">
              <w:r w:rsidR="000D3BEE" w:rsidRPr="001E2E1D">
                <w:rPr>
                  <w:rStyle w:val="ab"/>
                  <w:rFonts w:ascii="PT Astra Serif" w:hAnsi="PT Astra Serif" w:cs="Times New Roman"/>
                  <w:sz w:val="19"/>
                  <w:szCs w:val="19"/>
                </w:rPr>
                <w:t>https://чёрный-яр.рф/category/antimonopolnyj-komplaens/</w:t>
              </w:r>
            </w:hyperlink>
          </w:p>
          <w:p w:rsidR="000D3BEE" w:rsidRPr="000B7698" w:rsidRDefault="000D3BEE" w:rsidP="000D3BEE">
            <w:pPr>
              <w:rPr>
                <w:rFonts w:ascii="PT Astra Serif" w:hAnsi="PT Astra Serif" w:cs="Times New Roman"/>
                <w:sz w:val="19"/>
                <w:szCs w:val="19"/>
              </w:rPr>
            </w:pPr>
          </w:p>
        </w:tc>
        <w:tc>
          <w:tcPr>
            <w:tcW w:w="200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 xml:space="preserve">План мероприятий утвержден </w:t>
            </w:r>
            <w:hyperlink r:id="rId478" w:history="1">
              <w:r w:rsidRPr="001E2E1D">
                <w:rPr>
                  <w:rStyle w:val="ab"/>
                  <w:rFonts w:ascii="PT Astra Serif" w:hAnsi="PT Astra Serif" w:cs="Times New Roman"/>
                  <w:sz w:val="19"/>
                  <w:szCs w:val="19"/>
                </w:rPr>
                <w:t>https://чёрный-яр.рф/category/antimonopolnyj-komplaens/</w:t>
              </w:r>
            </w:hyperlink>
          </w:p>
          <w:p w:rsidR="000D3BEE" w:rsidRPr="000B7698" w:rsidRDefault="000D3BEE" w:rsidP="000D3BEE">
            <w:pPr>
              <w:rPr>
                <w:rFonts w:ascii="PT Astra Serif" w:hAnsi="PT Astra Serif" w:cs="Times New Roman"/>
                <w:sz w:val="19"/>
                <w:szCs w:val="19"/>
              </w:rPr>
            </w:pPr>
          </w:p>
        </w:tc>
        <w:tc>
          <w:tcPr>
            <w:tcW w:w="2315" w:type="dxa"/>
          </w:tcPr>
          <w:p w:rsidR="000D3BEE" w:rsidRDefault="000D3BEE" w:rsidP="000D3BEE">
            <w:pPr>
              <w:rPr>
                <w:rFonts w:ascii="PT Astra Serif" w:hAnsi="PT Astra Serif" w:cs="Times New Roman"/>
                <w:sz w:val="19"/>
                <w:szCs w:val="19"/>
              </w:rPr>
            </w:pPr>
            <w:r>
              <w:rPr>
                <w:rFonts w:ascii="PT Astra Serif" w:hAnsi="PT Astra Serif" w:cs="Times New Roman"/>
                <w:sz w:val="19"/>
                <w:szCs w:val="19"/>
              </w:rPr>
              <w:t>Ключевые показатели утверждены</w:t>
            </w:r>
          </w:p>
          <w:p w:rsidR="000D3BEE" w:rsidRDefault="001D57C2" w:rsidP="000D3BEE">
            <w:pPr>
              <w:rPr>
                <w:rFonts w:ascii="PT Astra Serif" w:hAnsi="PT Astra Serif" w:cs="Times New Roman"/>
                <w:sz w:val="19"/>
                <w:szCs w:val="19"/>
              </w:rPr>
            </w:pPr>
            <w:hyperlink r:id="rId479" w:history="1">
              <w:r w:rsidR="000D3BEE" w:rsidRPr="001E2E1D">
                <w:rPr>
                  <w:rStyle w:val="ab"/>
                  <w:rFonts w:ascii="PT Astra Serif" w:hAnsi="PT Astra Serif" w:cs="Times New Roman"/>
                  <w:sz w:val="19"/>
                  <w:szCs w:val="19"/>
                </w:rPr>
                <w:t>https://чёрный-яр.рф/category/antimonopolnyj-komplaens/</w:t>
              </w:r>
            </w:hyperlink>
          </w:p>
          <w:p w:rsidR="000D3BEE" w:rsidRPr="000B7698" w:rsidRDefault="000D3BEE" w:rsidP="000D3BEE">
            <w:pPr>
              <w:rPr>
                <w:rFonts w:ascii="PT Astra Serif" w:hAnsi="PT Astra Serif" w:cs="Times New Roman"/>
                <w:sz w:val="19"/>
                <w:szCs w:val="19"/>
              </w:rPr>
            </w:pPr>
          </w:p>
        </w:tc>
        <w:tc>
          <w:tcPr>
            <w:tcW w:w="2315" w:type="dxa"/>
          </w:tcPr>
          <w:p w:rsidR="000D3BEE" w:rsidRDefault="001D57C2" w:rsidP="000D3BEE">
            <w:pPr>
              <w:rPr>
                <w:rFonts w:ascii="Times New Roman" w:hAnsi="Times New Roman" w:cs="Times New Roman"/>
                <w:sz w:val="19"/>
                <w:szCs w:val="19"/>
              </w:rPr>
            </w:pPr>
            <w:hyperlink r:id="rId480" w:history="1">
              <w:r w:rsidR="000D3BEE" w:rsidRPr="001E2E1D">
                <w:rPr>
                  <w:rStyle w:val="ab"/>
                  <w:rFonts w:ascii="Times New Roman" w:hAnsi="Times New Roman" w:cs="Times New Roman"/>
                  <w:sz w:val="19"/>
                  <w:szCs w:val="19"/>
                </w:rPr>
                <w:t>https://чёрный-яр.рф/category/antimonopolnyj-komplaens/</w:t>
              </w:r>
            </w:hyperlink>
          </w:p>
          <w:p w:rsidR="000D3BEE" w:rsidRPr="000B7698"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17</w:t>
            </w:r>
          </w:p>
        </w:tc>
        <w:tc>
          <w:tcPr>
            <w:tcW w:w="1794" w:type="dxa"/>
          </w:tcPr>
          <w:p w:rsidR="000D3BEE" w:rsidRPr="00FF7FB0" w:rsidRDefault="000D3BEE" w:rsidP="000D3BEE">
            <w:pPr>
              <w:rPr>
                <w:rFonts w:ascii="Times New Roman" w:hAnsi="Times New Roman" w:cs="Times New Roman"/>
                <w:sz w:val="19"/>
                <w:szCs w:val="19"/>
              </w:rPr>
            </w:pPr>
            <w:r w:rsidRPr="00FF7FB0">
              <w:rPr>
                <w:rFonts w:ascii="Times New Roman" w:hAnsi="Times New Roman" w:cs="Times New Roman"/>
                <w:sz w:val="19"/>
                <w:szCs w:val="19"/>
              </w:rPr>
              <w:t>Томский район</w:t>
            </w:r>
          </w:p>
        </w:tc>
        <w:tc>
          <w:tcPr>
            <w:tcW w:w="2268" w:type="dxa"/>
          </w:tcPr>
          <w:p w:rsidR="000D3BEE" w:rsidRPr="0072114F" w:rsidRDefault="000D3BEE" w:rsidP="000D3BEE">
            <w:pPr>
              <w:contextualSpacing/>
              <w:rPr>
                <w:rFonts w:ascii="Times New Roman" w:eastAsia="Calibri" w:hAnsi="Times New Roman" w:cs="Times New Roman"/>
                <w:sz w:val="20"/>
                <w:szCs w:val="20"/>
              </w:rPr>
            </w:pPr>
            <w:r w:rsidRPr="0072114F">
              <w:rPr>
                <w:rFonts w:ascii="Times New Roman" w:eastAsia="Calibri" w:hAnsi="Times New Roman" w:cs="Times New Roman"/>
                <w:sz w:val="20"/>
                <w:szCs w:val="20"/>
              </w:rPr>
              <w:t>- Распоряжение Администрации Томского района от 09.01.2020 № 1-П «О создании и организации системы внутреннего обеспечения соответствия требованиям антимонопольного законодательства в Администрации Томского района и её органах»;</w:t>
            </w:r>
          </w:p>
          <w:p w:rsidR="000D3BEE" w:rsidRPr="0072114F" w:rsidRDefault="000D3BEE" w:rsidP="000D3BEE">
            <w:pPr>
              <w:rPr>
                <w:rFonts w:ascii="Times New Roman" w:hAnsi="Times New Roman" w:cs="Times New Roman"/>
                <w:sz w:val="19"/>
                <w:szCs w:val="19"/>
              </w:rPr>
            </w:pPr>
            <w:r w:rsidRPr="0072114F">
              <w:rPr>
                <w:rFonts w:ascii="Times New Roman" w:eastAsia="Calibri" w:hAnsi="Times New Roman" w:cs="Times New Roman"/>
                <w:sz w:val="20"/>
                <w:szCs w:val="20"/>
              </w:rPr>
              <w:t xml:space="preserve">- распоряжение Администрации Томского района от 13.03.2020 № 73-П «Об организации в Администрации Томского района и её органах системы внутреннего обеспечения соответствия требованиям антимонопольного законодательства» </w:t>
            </w:r>
          </w:p>
        </w:tc>
        <w:tc>
          <w:tcPr>
            <w:tcW w:w="2005" w:type="dxa"/>
          </w:tcPr>
          <w:p w:rsidR="000D3BEE" w:rsidRDefault="001D57C2" w:rsidP="000D3BEE">
            <w:pPr>
              <w:rPr>
                <w:rFonts w:ascii="Times New Roman" w:hAnsi="Times New Roman" w:cs="Times New Roman"/>
                <w:sz w:val="19"/>
                <w:szCs w:val="19"/>
              </w:rPr>
            </w:pPr>
            <w:hyperlink r:id="rId481" w:history="1">
              <w:r w:rsidR="000D3BEE" w:rsidRPr="001E2E1D">
                <w:rPr>
                  <w:rStyle w:val="ab"/>
                  <w:rFonts w:ascii="Times New Roman" w:hAnsi="Times New Roman" w:cs="Times New Roman"/>
                  <w:sz w:val="19"/>
                  <w:szCs w:val="19"/>
                </w:rPr>
                <w:t>https://www.tradm.ru/o-rayone/ekonomika/otchety-i-analitika/antimonopolnyy-komplaens/?clear_cache=Y</w:t>
              </w:r>
            </w:hyperlink>
          </w:p>
          <w:p w:rsidR="000D3BEE" w:rsidRPr="00FF7FB0" w:rsidRDefault="000D3BEE" w:rsidP="000D3BEE">
            <w:pPr>
              <w:rPr>
                <w:rFonts w:ascii="Times New Roman" w:hAnsi="Times New Roman" w:cs="Times New Roman"/>
                <w:sz w:val="19"/>
                <w:szCs w:val="19"/>
              </w:rPr>
            </w:pPr>
          </w:p>
        </w:tc>
        <w:tc>
          <w:tcPr>
            <w:tcW w:w="1964" w:type="dxa"/>
          </w:tcPr>
          <w:p w:rsidR="000D3BEE" w:rsidRPr="0075273A" w:rsidRDefault="000D3BEE" w:rsidP="000D3BEE">
            <w:pPr>
              <w:ind w:left="-53" w:right="-42"/>
              <w:rPr>
                <w:rFonts w:ascii="Times New Roman" w:hAnsi="Times New Roman" w:cs="Times New Roman"/>
                <w:sz w:val="19"/>
                <w:szCs w:val="19"/>
              </w:rPr>
            </w:pPr>
            <w:r>
              <w:rPr>
                <w:rFonts w:ascii="Times New Roman" w:hAnsi="Times New Roman" w:cs="Times New Roman"/>
                <w:sz w:val="19"/>
                <w:szCs w:val="19"/>
              </w:rPr>
              <w:t>П</w:t>
            </w:r>
            <w:r w:rsidRPr="00FF7FB0">
              <w:rPr>
                <w:rFonts w:ascii="Times New Roman" w:hAnsi="Times New Roman" w:cs="Times New Roman"/>
                <w:sz w:val="19"/>
                <w:szCs w:val="19"/>
              </w:rPr>
              <w:t xml:space="preserve">о итогам 2022 года </w:t>
            </w:r>
            <w:r>
              <w:rPr>
                <w:rFonts w:ascii="Times New Roman" w:hAnsi="Times New Roman" w:cs="Times New Roman"/>
                <w:sz w:val="19"/>
                <w:szCs w:val="19"/>
              </w:rPr>
              <w:t>утверждена</w:t>
            </w:r>
            <w:r w:rsidRPr="00FF7FB0">
              <w:rPr>
                <w:rFonts w:ascii="Times New Roman" w:hAnsi="Times New Roman" w:cs="Times New Roman"/>
                <w:sz w:val="19"/>
                <w:szCs w:val="19"/>
              </w:rPr>
              <w:t xml:space="preserve"> </w:t>
            </w:r>
            <w:r w:rsidRPr="0075273A">
              <w:rPr>
                <w:rFonts w:ascii="Times New Roman" w:hAnsi="Times New Roman" w:cs="Times New Roman"/>
                <w:sz w:val="19"/>
                <w:szCs w:val="19"/>
              </w:rPr>
              <w:t>протоколом Общественного совета</w:t>
            </w:r>
          </w:p>
          <w:p w:rsidR="000D3BEE" w:rsidRPr="0075273A" w:rsidRDefault="000D3BEE" w:rsidP="000D3BEE">
            <w:pPr>
              <w:ind w:left="-53" w:right="-42"/>
              <w:rPr>
                <w:rFonts w:ascii="Times New Roman" w:hAnsi="Times New Roman" w:cs="Times New Roman"/>
                <w:sz w:val="19"/>
                <w:szCs w:val="19"/>
              </w:rPr>
            </w:pPr>
            <w:proofErr w:type="gramStart"/>
            <w:r w:rsidRPr="0075273A">
              <w:rPr>
                <w:rFonts w:ascii="Times New Roman" w:hAnsi="Times New Roman" w:cs="Times New Roman"/>
                <w:sz w:val="19"/>
                <w:szCs w:val="19"/>
              </w:rPr>
              <w:t>по</w:t>
            </w:r>
            <w:proofErr w:type="gramEnd"/>
            <w:r w:rsidRPr="0075273A">
              <w:rPr>
                <w:rFonts w:ascii="Times New Roman" w:hAnsi="Times New Roman" w:cs="Times New Roman"/>
                <w:sz w:val="19"/>
                <w:szCs w:val="19"/>
              </w:rPr>
              <w:t xml:space="preserve"> улучшению инвестиционного климата</w:t>
            </w:r>
          </w:p>
          <w:p w:rsidR="000D3BEE" w:rsidRPr="0075273A" w:rsidRDefault="000D3BEE" w:rsidP="000D3BEE">
            <w:pPr>
              <w:ind w:left="-53" w:right="-42"/>
              <w:rPr>
                <w:rFonts w:ascii="Times New Roman" w:hAnsi="Times New Roman" w:cs="Times New Roman"/>
                <w:sz w:val="19"/>
                <w:szCs w:val="19"/>
              </w:rPr>
            </w:pPr>
            <w:proofErr w:type="gramStart"/>
            <w:r w:rsidRPr="0075273A">
              <w:rPr>
                <w:rFonts w:ascii="Times New Roman" w:hAnsi="Times New Roman" w:cs="Times New Roman"/>
                <w:sz w:val="19"/>
                <w:szCs w:val="19"/>
              </w:rPr>
              <w:t>и</w:t>
            </w:r>
            <w:proofErr w:type="gramEnd"/>
            <w:r w:rsidRPr="0075273A">
              <w:rPr>
                <w:rFonts w:ascii="Times New Roman" w:hAnsi="Times New Roman" w:cs="Times New Roman"/>
                <w:sz w:val="19"/>
                <w:szCs w:val="19"/>
              </w:rPr>
              <w:t xml:space="preserve"> развитию предпринимательства</w:t>
            </w:r>
          </w:p>
          <w:p w:rsidR="000D3BEE" w:rsidRDefault="000D3BEE" w:rsidP="000D3BEE">
            <w:pPr>
              <w:ind w:left="-53" w:right="-42"/>
              <w:rPr>
                <w:rFonts w:ascii="Times New Roman" w:hAnsi="Times New Roman" w:cs="Times New Roman"/>
                <w:sz w:val="19"/>
                <w:szCs w:val="19"/>
              </w:rPr>
            </w:pPr>
            <w:proofErr w:type="gramStart"/>
            <w:r>
              <w:rPr>
                <w:rFonts w:ascii="Times New Roman" w:hAnsi="Times New Roman" w:cs="Times New Roman"/>
                <w:sz w:val="19"/>
                <w:szCs w:val="19"/>
              </w:rPr>
              <w:t>при</w:t>
            </w:r>
            <w:proofErr w:type="gramEnd"/>
            <w:r>
              <w:rPr>
                <w:rFonts w:ascii="Times New Roman" w:hAnsi="Times New Roman" w:cs="Times New Roman"/>
                <w:sz w:val="19"/>
                <w:szCs w:val="19"/>
              </w:rPr>
              <w:t xml:space="preserve"> Главе Томского района (</w:t>
            </w:r>
            <w:r w:rsidRPr="0075273A">
              <w:rPr>
                <w:rFonts w:ascii="Times New Roman" w:hAnsi="Times New Roman" w:cs="Times New Roman"/>
                <w:sz w:val="19"/>
                <w:szCs w:val="19"/>
              </w:rPr>
              <w:t>от 01.03.2023 № 1)</w:t>
            </w:r>
            <w:r>
              <w:rPr>
                <w:rFonts w:ascii="Times New Roman" w:hAnsi="Times New Roman" w:cs="Times New Roman"/>
                <w:sz w:val="19"/>
                <w:szCs w:val="19"/>
              </w:rPr>
              <w:t>.</w:t>
            </w:r>
          </w:p>
          <w:p w:rsidR="000D3BEE" w:rsidRDefault="000D3BEE" w:rsidP="000D3BEE">
            <w:pPr>
              <w:rPr>
                <w:rFonts w:ascii="Times New Roman" w:hAnsi="Times New Roman" w:cs="Times New Roman"/>
                <w:sz w:val="19"/>
                <w:szCs w:val="19"/>
              </w:rPr>
            </w:pPr>
            <w:r>
              <w:rPr>
                <w:rFonts w:ascii="Times New Roman" w:hAnsi="Times New Roman" w:cs="Times New Roman"/>
                <w:sz w:val="19"/>
                <w:szCs w:val="19"/>
              </w:rPr>
              <w:t>По итогам 2023</w:t>
            </w:r>
            <w:r w:rsidRPr="0075273A">
              <w:rPr>
                <w:rFonts w:ascii="Times New Roman" w:hAnsi="Times New Roman" w:cs="Times New Roman"/>
                <w:sz w:val="19"/>
                <w:szCs w:val="19"/>
              </w:rPr>
              <w:t xml:space="preserve"> года будет</w:t>
            </w:r>
            <w:r>
              <w:rPr>
                <w:rFonts w:ascii="Times New Roman" w:hAnsi="Times New Roman" w:cs="Times New Roman"/>
                <w:sz w:val="19"/>
                <w:szCs w:val="19"/>
              </w:rPr>
              <w:t xml:space="preserve"> утверждена в срок до 01.03.2024</w:t>
            </w:r>
            <w:hyperlink r:id="rId482" w:history="1">
              <w:r w:rsidRPr="001E2E1D">
                <w:rPr>
                  <w:rStyle w:val="ab"/>
                  <w:rFonts w:ascii="Times New Roman" w:hAnsi="Times New Roman" w:cs="Times New Roman"/>
                  <w:sz w:val="19"/>
                  <w:szCs w:val="19"/>
                </w:rPr>
                <w:t>https://www.tradm.ru/o-rayone/ekonomika/otchety-i-analitika/antimonopolnyy-komplaens/?clear_cache=Y</w:t>
              </w:r>
            </w:hyperlink>
          </w:p>
          <w:p w:rsidR="000D3BEE" w:rsidRPr="00FF7FB0" w:rsidRDefault="000D3BEE" w:rsidP="000D3BEE">
            <w:pPr>
              <w:ind w:left="-53" w:right="-42"/>
              <w:rPr>
                <w:rFonts w:ascii="Times New Roman" w:hAnsi="Times New Roman" w:cs="Times New Roman"/>
                <w:sz w:val="19"/>
                <w:szCs w:val="19"/>
              </w:rPr>
            </w:pPr>
          </w:p>
        </w:tc>
        <w:tc>
          <w:tcPr>
            <w:tcW w:w="2005" w:type="dxa"/>
          </w:tcPr>
          <w:p w:rsidR="000D3BEE" w:rsidRPr="0075273A" w:rsidRDefault="000D3BEE" w:rsidP="000D3BEE">
            <w:pPr>
              <w:rPr>
                <w:rFonts w:ascii="Times New Roman" w:hAnsi="Times New Roman" w:cs="Times New Roman"/>
                <w:sz w:val="19"/>
                <w:szCs w:val="19"/>
              </w:rPr>
            </w:pPr>
            <w:r>
              <w:rPr>
                <w:rFonts w:ascii="Times New Roman" w:hAnsi="Times New Roman" w:cs="Times New Roman"/>
                <w:sz w:val="19"/>
                <w:szCs w:val="19"/>
              </w:rPr>
              <w:t xml:space="preserve">На 2023 год утвержден </w:t>
            </w:r>
            <w:r w:rsidRPr="0075273A">
              <w:rPr>
                <w:rFonts w:ascii="Times New Roman" w:hAnsi="Times New Roman" w:cs="Times New Roman"/>
                <w:sz w:val="19"/>
                <w:szCs w:val="19"/>
              </w:rPr>
              <w:t>протоколом Общественного совета</w:t>
            </w:r>
          </w:p>
          <w:p w:rsidR="000D3BEE" w:rsidRPr="0075273A" w:rsidRDefault="000D3BEE" w:rsidP="000D3BEE">
            <w:pPr>
              <w:rPr>
                <w:rFonts w:ascii="Times New Roman" w:hAnsi="Times New Roman" w:cs="Times New Roman"/>
                <w:sz w:val="19"/>
                <w:szCs w:val="19"/>
              </w:rPr>
            </w:pPr>
            <w:proofErr w:type="gramStart"/>
            <w:r w:rsidRPr="0075273A">
              <w:rPr>
                <w:rFonts w:ascii="Times New Roman" w:hAnsi="Times New Roman" w:cs="Times New Roman"/>
                <w:sz w:val="19"/>
                <w:szCs w:val="19"/>
              </w:rPr>
              <w:t>по</w:t>
            </w:r>
            <w:proofErr w:type="gramEnd"/>
            <w:r w:rsidRPr="0075273A">
              <w:rPr>
                <w:rFonts w:ascii="Times New Roman" w:hAnsi="Times New Roman" w:cs="Times New Roman"/>
                <w:sz w:val="19"/>
                <w:szCs w:val="19"/>
              </w:rPr>
              <w:t xml:space="preserve"> улучшению инвестиционного климата</w:t>
            </w:r>
          </w:p>
          <w:p w:rsidR="000D3BEE" w:rsidRPr="0075273A" w:rsidRDefault="000D3BEE" w:rsidP="000D3BEE">
            <w:pPr>
              <w:rPr>
                <w:rFonts w:ascii="Times New Roman" w:hAnsi="Times New Roman" w:cs="Times New Roman"/>
                <w:sz w:val="19"/>
                <w:szCs w:val="19"/>
              </w:rPr>
            </w:pPr>
            <w:proofErr w:type="gramStart"/>
            <w:r w:rsidRPr="0075273A">
              <w:rPr>
                <w:rFonts w:ascii="Times New Roman" w:hAnsi="Times New Roman" w:cs="Times New Roman"/>
                <w:sz w:val="19"/>
                <w:szCs w:val="19"/>
              </w:rPr>
              <w:t>и</w:t>
            </w:r>
            <w:proofErr w:type="gramEnd"/>
            <w:r w:rsidRPr="0075273A">
              <w:rPr>
                <w:rFonts w:ascii="Times New Roman" w:hAnsi="Times New Roman" w:cs="Times New Roman"/>
                <w:sz w:val="19"/>
                <w:szCs w:val="19"/>
              </w:rPr>
              <w:t xml:space="preserve"> развитию предпринимательства</w:t>
            </w:r>
          </w:p>
          <w:p w:rsidR="000D3BEE" w:rsidRDefault="000D3BEE" w:rsidP="000D3BEE">
            <w:pPr>
              <w:rPr>
                <w:rFonts w:ascii="Times New Roman" w:hAnsi="Times New Roman" w:cs="Times New Roman"/>
                <w:sz w:val="19"/>
                <w:szCs w:val="19"/>
              </w:rPr>
            </w:pPr>
            <w:proofErr w:type="gramStart"/>
            <w:r w:rsidRPr="0075273A">
              <w:rPr>
                <w:rFonts w:ascii="Times New Roman" w:hAnsi="Times New Roman" w:cs="Times New Roman"/>
                <w:sz w:val="19"/>
                <w:szCs w:val="19"/>
              </w:rPr>
              <w:t>при</w:t>
            </w:r>
            <w:proofErr w:type="gramEnd"/>
            <w:r w:rsidRPr="0075273A">
              <w:rPr>
                <w:rFonts w:ascii="Times New Roman" w:hAnsi="Times New Roman" w:cs="Times New Roman"/>
                <w:sz w:val="19"/>
                <w:szCs w:val="19"/>
              </w:rPr>
              <w:t xml:space="preserve"> Главе Томского района (от 01.03.2023 № 1).</w:t>
            </w:r>
          </w:p>
          <w:p w:rsidR="000D3BEE" w:rsidRDefault="000D3BEE" w:rsidP="000D3BEE">
            <w:pPr>
              <w:rPr>
                <w:rFonts w:ascii="Times New Roman" w:hAnsi="Times New Roman" w:cs="Times New Roman"/>
                <w:sz w:val="19"/>
                <w:szCs w:val="19"/>
              </w:rPr>
            </w:pPr>
            <w:r>
              <w:rPr>
                <w:rFonts w:ascii="Times New Roman" w:hAnsi="Times New Roman" w:cs="Times New Roman"/>
                <w:sz w:val="19"/>
                <w:szCs w:val="19"/>
              </w:rPr>
              <w:t xml:space="preserve">На 2024 год будет </w:t>
            </w:r>
            <w:r w:rsidRPr="00FF7FB0">
              <w:rPr>
                <w:rFonts w:ascii="Times New Roman" w:hAnsi="Times New Roman" w:cs="Times New Roman"/>
                <w:sz w:val="19"/>
                <w:szCs w:val="19"/>
              </w:rPr>
              <w:t>утвер</w:t>
            </w:r>
            <w:r>
              <w:rPr>
                <w:rFonts w:ascii="Times New Roman" w:hAnsi="Times New Roman" w:cs="Times New Roman"/>
                <w:sz w:val="19"/>
                <w:szCs w:val="19"/>
              </w:rPr>
              <w:t xml:space="preserve">жден в срок до 01.03.2024 </w:t>
            </w:r>
            <w:hyperlink r:id="rId483" w:history="1">
              <w:r w:rsidRPr="001E2E1D">
                <w:rPr>
                  <w:rStyle w:val="ab"/>
                  <w:rFonts w:ascii="Times New Roman" w:hAnsi="Times New Roman" w:cs="Times New Roman"/>
                  <w:sz w:val="19"/>
                  <w:szCs w:val="19"/>
                </w:rPr>
                <w:t>https://www.tradm.ru/o-rayone/ekonomika/otchety-i-analitika/antimonopolnyy-komplaens/?clear_cache=Y</w:t>
              </w:r>
            </w:hyperlink>
          </w:p>
          <w:p w:rsidR="000D3BEE" w:rsidRPr="00FF7FB0" w:rsidRDefault="000D3BEE" w:rsidP="000D3BEE">
            <w:pPr>
              <w:rPr>
                <w:rFonts w:ascii="Times New Roman" w:hAnsi="Times New Roman" w:cs="Times New Roman"/>
                <w:sz w:val="19"/>
                <w:szCs w:val="19"/>
              </w:rPr>
            </w:pPr>
          </w:p>
        </w:tc>
        <w:tc>
          <w:tcPr>
            <w:tcW w:w="2315" w:type="dxa"/>
          </w:tcPr>
          <w:p w:rsidR="000D3BEE" w:rsidRDefault="000D3BEE" w:rsidP="000D3BEE">
            <w:pPr>
              <w:rPr>
                <w:rFonts w:ascii="Times New Roman" w:hAnsi="Times New Roman" w:cs="Times New Roman"/>
                <w:sz w:val="19"/>
                <w:szCs w:val="19"/>
              </w:rPr>
            </w:pPr>
            <w:r w:rsidRPr="00FF7FB0">
              <w:rPr>
                <w:rFonts w:ascii="Times New Roman" w:eastAsia="Calibri" w:hAnsi="Times New Roman" w:cs="Times New Roman"/>
                <w:sz w:val="20"/>
                <w:szCs w:val="20"/>
              </w:rPr>
              <w:t xml:space="preserve">Утверждены распоряжением </w:t>
            </w:r>
            <w:r w:rsidRPr="00B44CC1">
              <w:rPr>
                <w:rFonts w:ascii="Times New Roman" w:eastAsia="Calibri" w:hAnsi="Times New Roman" w:cs="Times New Roman"/>
                <w:sz w:val="20"/>
                <w:szCs w:val="20"/>
              </w:rPr>
              <w:t xml:space="preserve">Администрации Томского района от 13.03.2020 № 73-П «Об организации в Администрации Томского района и её органах системы внутреннего обеспечения соответствия требованиям антимонопольного законодательства </w:t>
            </w:r>
            <w:r w:rsidRPr="00FF7FB0">
              <w:rPr>
                <w:rFonts w:ascii="Times New Roman" w:eastAsia="Calibri" w:hAnsi="Times New Roman" w:cs="Times New Roman"/>
                <w:sz w:val="20"/>
                <w:szCs w:val="20"/>
              </w:rPr>
              <w:t>(приложение к Положению)</w:t>
            </w:r>
            <w:r>
              <w:rPr>
                <w:rFonts w:ascii="Times New Roman" w:hAnsi="Times New Roman" w:cs="Times New Roman"/>
                <w:sz w:val="19"/>
                <w:szCs w:val="19"/>
              </w:rPr>
              <w:t xml:space="preserve"> </w:t>
            </w:r>
            <w:hyperlink r:id="rId484" w:history="1">
              <w:r w:rsidRPr="001E2E1D">
                <w:rPr>
                  <w:rStyle w:val="ab"/>
                  <w:rFonts w:ascii="Times New Roman" w:hAnsi="Times New Roman" w:cs="Times New Roman"/>
                  <w:sz w:val="19"/>
                  <w:szCs w:val="19"/>
                </w:rPr>
                <w:t>https://www.tradm.ru/o-rayone/ekonomika/otchety-i-analitika/antimonopolnyy-komplaens/?clear_cache=Y</w:t>
              </w:r>
            </w:hyperlink>
          </w:p>
          <w:p w:rsidR="000D3BEE" w:rsidRPr="00FF7FB0" w:rsidRDefault="000D3BEE" w:rsidP="000D3BEE">
            <w:pPr>
              <w:contextualSpacing/>
              <w:rPr>
                <w:rFonts w:ascii="Times New Roman" w:hAnsi="Times New Roman" w:cs="Times New Roman"/>
                <w:sz w:val="19"/>
                <w:szCs w:val="19"/>
              </w:rPr>
            </w:pPr>
          </w:p>
        </w:tc>
        <w:tc>
          <w:tcPr>
            <w:tcW w:w="2315" w:type="dxa"/>
          </w:tcPr>
          <w:p w:rsidR="000D3BEE" w:rsidRPr="00FF7FB0" w:rsidRDefault="000D3BEE" w:rsidP="000D3BEE">
            <w:pPr>
              <w:rPr>
                <w:rFonts w:ascii="Times New Roman" w:hAnsi="Times New Roman" w:cs="Times New Roman"/>
                <w:sz w:val="19"/>
                <w:szCs w:val="19"/>
              </w:rPr>
            </w:pPr>
            <w:r>
              <w:rPr>
                <w:rFonts w:ascii="Times New Roman" w:hAnsi="Times New Roman" w:cs="Times New Roman"/>
                <w:sz w:val="19"/>
                <w:szCs w:val="19"/>
              </w:rPr>
              <w:t>Доклад за 2023</w:t>
            </w:r>
            <w:r w:rsidRPr="0075273A">
              <w:rPr>
                <w:rFonts w:ascii="Times New Roman" w:hAnsi="Times New Roman" w:cs="Times New Roman"/>
                <w:sz w:val="19"/>
                <w:szCs w:val="19"/>
              </w:rPr>
              <w:t xml:space="preserve"> год</w:t>
            </w:r>
            <w:r>
              <w:t xml:space="preserve"> </w:t>
            </w:r>
            <w:r w:rsidRPr="0075273A">
              <w:rPr>
                <w:rFonts w:ascii="Times New Roman" w:hAnsi="Times New Roman" w:cs="Times New Roman"/>
                <w:sz w:val="19"/>
                <w:szCs w:val="19"/>
              </w:rPr>
              <w:t>будет утвержден в срок до 01.03.2024</w:t>
            </w:r>
            <w:hyperlink r:id="rId485" w:history="1">
              <w:r w:rsidRPr="00821FE6">
                <w:rPr>
                  <w:rStyle w:val="ab"/>
                  <w:rFonts w:ascii="Times New Roman" w:hAnsi="Times New Roman" w:cs="Times New Roman"/>
                  <w:sz w:val="19"/>
                  <w:szCs w:val="19"/>
                </w:rPr>
                <w:t>https://www.tradm.ru/o-rayone/ekonomika/otchety-i-analitika/antimonopolnyy-komplaens/doklady-ob-antimonopolnom-komplaense.php?clear_cache=Y</w:t>
              </w:r>
            </w:hyperlink>
            <w:r>
              <w:rPr>
                <w:rFonts w:ascii="Times New Roman" w:hAnsi="Times New Roman" w:cs="Times New Roman"/>
                <w:sz w:val="19"/>
                <w:szCs w:val="19"/>
              </w:rPr>
              <w:t>.</w:t>
            </w:r>
          </w:p>
        </w:tc>
      </w:tr>
      <w:tr w:rsidR="000D3BEE" w:rsidRPr="00BD7EE4" w:rsidTr="000D3BEE">
        <w:trPr>
          <w:trHeight w:val="303"/>
          <w:jc w:val="center"/>
        </w:trPr>
        <w:tc>
          <w:tcPr>
            <w:tcW w:w="611" w:type="dxa"/>
          </w:tcPr>
          <w:p w:rsidR="000D3BEE" w:rsidRPr="005749C5" w:rsidRDefault="000D3BEE" w:rsidP="000D3BEE">
            <w:pPr>
              <w:jc w:val="center"/>
              <w:rPr>
                <w:rFonts w:ascii="PT Astra Serif" w:hAnsi="PT Astra Serif" w:cs="Times New Roman"/>
                <w:sz w:val="19"/>
                <w:szCs w:val="19"/>
              </w:rPr>
            </w:pPr>
            <w:r>
              <w:rPr>
                <w:rFonts w:ascii="PT Astra Serif" w:hAnsi="PT Astra Serif" w:cs="Times New Roman"/>
                <w:sz w:val="19"/>
                <w:szCs w:val="19"/>
                <w:lang w:val="en-US"/>
              </w:rPr>
              <w:t>17</w:t>
            </w:r>
            <w:r>
              <w:rPr>
                <w:rFonts w:ascii="PT Astra Serif" w:hAnsi="PT Astra Serif" w:cs="Times New Roman"/>
                <w:sz w:val="19"/>
                <w:szCs w:val="19"/>
              </w:rPr>
              <w:t>.1</w:t>
            </w:r>
          </w:p>
        </w:tc>
        <w:tc>
          <w:tcPr>
            <w:tcW w:w="1794" w:type="dxa"/>
          </w:tcPr>
          <w:p w:rsidR="000D3BEE" w:rsidRPr="00FF7FB0" w:rsidRDefault="000D3BEE" w:rsidP="000D3BEE">
            <w:pPr>
              <w:rPr>
                <w:rFonts w:ascii="Times New Roman" w:hAnsi="Times New Roman" w:cs="Times New Roman"/>
                <w:sz w:val="19"/>
                <w:szCs w:val="19"/>
              </w:rPr>
            </w:pPr>
            <w:proofErr w:type="spellStart"/>
            <w:r w:rsidRPr="00FF7FB0">
              <w:rPr>
                <w:rFonts w:ascii="Times New Roman" w:hAnsi="Times New Roman" w:cs="Times New Roman"/>
                <w:sz w:val="19"/>
                <w:szCs w:val="19"/>
              </w:rPr>
              <w:t>Богашевское</w:t>
            </w:r>
            <w:proofErr w:type="spellEnd"/>
            <w:r w:rsidRPr="00FF7FB0">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72114F" w:rsidRDefault="000D3BEE" w:rsidP="000D3BEE">
            <w:pPr>
              <w:rPr>
                <w:rFonts w:ascii="Times New Roman" w:hAnsi="Times New Roman" w:cs="Times New Roman"/>
                <w:sz w:val="19"/>
                <w:szCs w:val="19"/>
              </w:rPr>
            </w:pPr>
            <w:r w:rsidRPr="0072114F">
              <w:rPr>
                <w:rFonts w:ascii="Times New Roman" w:hAnsi="Times New Roman" w:cs="Times New Roman"/>
                <w:sz w:val="19"/>
                <w:szCs w:val="19"/>
              </w:rPr>
              <w:t xml:space="preserve">Постановление Администрации </w:t>
            </w:r>
            <w:proofErr w:type="spellStart"/>
            <w:r w:rsidRPr="0072114F">
              <w:rPr>
                <w:rFonts w:ascii="Times New Roman" w:hAnsi="Times New Roman" w:cs="Times New Roman"/>
                <w:sz w:val="19"/>
                <w:szCs w:val="19"/>
              </w:rPr>
              <w:t>Богашевского</w:t>
            </w:r>
            <w:proofErr w:type="spellEnd"/>
            <w:r w:rsidRPr="0072114F">
              <w:rPr>
                <w:rFonts w:ascii="Times New Roman" w:hAnsi="Times New Roman" w:cs="Times New Roman"/>
                <w:sz w:val="19"/>
                <w:szCs w:val="19"/>
              </w:rPr>
              <w:t xml:space="preserve"> сельского поселения от 10.06.2020 № 92 «О создании и организации системы внутреннего обеспечения </w:t>
            </w:r>
            <w:r w:rsidRPr="0072114F">
              <w:rPr>
                <w:rFonts w:ascii="Times New Roman" w:hAnsi="Times New Roman" w:cs="Times New Roman"/>
                <w:sz w:val="19"/>
                <w:szCs w:val="19"/>
              </w:rPr>
              <w:lastRenderedPageBreak/>
              <w:t xml:space="preserve">соответствия требованиям антимонопольного законодательства в Администрации </w:t>
            </w:r>
            <w:proofErr w:type="spellStart"/>
            <w:r w:rsidRPr="0072114F">
              <w:rPr>
                <w:rFonts w:ascii="Times New Roman" w:hAnsi="Times New Roman" w:cs="Times New Roman"/>
                <w:sz w:val="19"/>
                <w:szCs w:val="19"/>
              </w:rPr>
              <w:t>Богашевского</w:t>
            </w:r>
            <w:proofErr w:type="spellEnd"/>
            <w:r w:rsidRPr="0072114F">
              <w:rPr>
                <w:rFonts w:ascii="Times New Roman" w:hAnsi="Times New Roman" w:cs="Times New Roman"/>
                <w:sz w:val="19"/>
                <w:szCs w:val="19"/>
              </w:rPr>
              <w:t xml:space="preserve"> сельского поселения»</w:t>
            </w:r>
          </w:p>
        </w:tc>
        <w:tc>
          <w:tcPr>
            <w:tcW w:w="2005" w:type="dxa"/>
          </w:tcPr>
          <w:p w:rsidR="000D3BEE" w:rsidRDefault="001D57C2" w:rsidP="000D3BEE">
            <w:pPr>
              <w:rPr>
                <w:rFonts w:ascii="Times New Roman" w:hAnsi="Times New Roman" w:cs="Times New Roman"/>
                <w:sz w:val="19"/>
                <w:szCs w:val="19"/>
              </w:rPr>
            </w:pPr>
            <w:hyperlink r:id="rId486" w:history="1">
              <w:r w:rsidR="000D3BEE" w:rsidRPr="001E2E1D">
                <w:rPr>
                  <w:rStyle w:val="ab"/>
                  <w:rFonts w:ascii="Times New Roman" w:hAnsi="Times New Roman" w:cs="Times New Roman"/>
                  <w:sz w:val="19"/>
                  <w:szCs w:val="19"/>
                </w:rPr>
                <w:t>https://www.bogashevosp.ru/content/komplaens</w:t>
              </w:r>
            </w:hyperlink>
          </w:p>
          <w:p w:rsidR="000D3BEE" w:rsidRPr="00FF7FB0" w:rsidRDefault="000D3BEE" w:rsidP="000D3BEE">
            <w:pPr>
              <w:rPr>
                <w:rFonts w:ascii="Times New Roman" w:hAnsi="Times New Roman" w:cs="Times New Roman"/>
                <w:sz w:val="19"/>
                <w:szCs w:val="19"/>
              </w:rPr>
            </w:pPr>
          </w:p>
        </w:tc>
        <w:tc>
          <w:tcPr>
            <w:tcW w:w="1964" w:type="dxa"/>
          </w:tcPr>
          <w:p w:rsidR="000D3BEE" w:rsidRPr="00FF7FB0" w:rsidRDefault="000D3BEE" w:rsidP="000D3BEE">
            <w:pPr>
              <w:rPr>
                <w:rFonts w:ascii="Times New Roman" w:hAnsi="Times New Roman" w:cs="Times New Roman"/>
                <w:sz w:val="19"/>
                <w:szCs w:val="19"/>
              </w:rPr>
            </w:pPr>
            <w:r w:rsidRPr="00FF7FB0">
              <w:rPr>
                <w:rFonts w:ascii="Times New Roman" w:hAnsi="Times New Roman" w:cs="Times New Roman"/>
                <w:sz w:val="19"/>
                <w:szCs w:val="19"/>
              </w:rPr>
              <w:t>Утверждена докладом</w:t>
            </w:r>
          </w:p>
          <w:p w:rsidR="000D3BEE" w:rsidRPr="00FF7FB0" w:rsidRDefault="000D3BEE" w:rsidP="000D3BEE">
            <w:pPr>
              <w:rPr>
                <w:rFonts w:ascii="Times New Roman" w:hAnsi="Times New Roman" w:cs="Times New Roman"/>
                <w:sz w:val="19"/>
                <w:szCs w:val="19"/>
              </w:rPr>
            </w:pPr>
            <w:proofErr w:type="gramStart"/>
            <w:r w:rsidRPr="00FF7FB0">
              <w:rPr>
                <w:rFonts w:ascii="Times New Roman" w:hAnsi="Times New Roman" w:cs="Times New Roman"/>
                <w:sz w:val="19"/>
                <w:szCs w:val="19"/>
              </w:rPr>
              <w:t>об</w:t>
            </w:r>
            <w:proofErr w:type="gramEnd"/>
            <w:r w:rsidRPr="00FF7FB0">
              <w:rPr>
                <w:rFonts w:ascii="Times New Roman" w:hAnsi="Times New Roman" w:cs="Times New Roman"/>
                <w:sz w:val="19"/>
                <w:szCs w:val="19"/>
              </w:rPr>
              <w:t xml:space="preserve"> эффективности функционирования системы внутреннего обеспечения соответствия требованиям </w:t>
            </w:r>
            <w:r w:rsidRPr="00FF7FB0">
              <w:rPr>
                <w:rFonts w:ascii="Times New Roman" w:hAnsi="Times New Roman" w:cs="Times New Roman"/>
                <w:sz w:val="19"/>
                <w:szCs w:val="19"/>
              </w:rPr>
              <w:lastRenderedPageBreak/>
              <w:t>антимонопольного законодательства</w:t>
            </w:r>
          </w:p>
          <w:p w:rsidR="000D3BEE" w:rsidRDefault="000D3BEE" w:rsidP="000D3BEE">
            <w:pPr>
              <w:rPr>
                <w:rFonts w:ascii="Times New Roman" w:hAnsi="Times New Roman" w:cs="Times New Roman"/>
                <w:sz w:val="19"/>
                <w:szCs w:val="19"/>
              </w:rPr>
            </w:pPr>
            <w:proofErr w:type="gramStart"/>
            <w:r w:rsidRPr="00FF7FB0">
              <w:rPr>
                <w:rFonts w:ascii="Times New Roman" w:hAnsi="Times New Roman" w:cs="Times New Roman"/>
                <w:sz w:val="19"/>
                <w:szCs w:val="19"/>
              </w:rPr>
              <w:t>в</w:t>
            </w:r>
            <w:proofErr w:type="gramEnd"/>
            <w:r w:rsidRPr="00FF7FB0">
              <w:rPr>
                <w:rFonts w:ascii="Times New Roman" w:hAnsi="Times New Roman" w:cs="Times New Roman"/>
                <w:sz w:val="19"/>
                <w:szCs w:val="19"/>
              </w:rPr>
              <w:t xml:space="preserve"> муниципальном образовании «</w:t>
            </w:r>
            <w:proofErr w:type="spellStart"/>
            <w:r w:rsidRPr="00FF7FB0">
              <w:rPr>
                <w:rFonts w:ascii="Times New Roman" w:hAnsi="Times New Roman" w:cs="Times New Roman"/>
                <w:sz w:val="19"/>
                <w:szCs w:val="19"/>
              </w:rPr>
              <w:t>Богашевское</w:t>
            </w:r>
            <w:proofErr w:type="spellEnd"/>
            <w:r w:rsidRPr="00FF7FB0">
              <w:rPr>
                <w:rFonts w:ascii="Times New Roman" w:hAnsi="Times New Roman" w:cs="Times New Roman"/>
                <w:sz w:val="19"/>
                <w:szCs w:val="19"/>
              </w:rPr>
              <w:t xml:space="preserve"> </w:t>
            </w:r>
            <w:r>
              <w:rPr>
                <w:rFonts w:ascii="Times New Roman" w:hAnsi="Times New Roman" w:cs="Times New Roman"/>
                <w:sz w:val="19"/>
                <w:szCs w:val="19"/>
              </w:rPr>
              <w:t xml:space="preserve">сельское поселение» за 2023 год от 25.01.2024 </w:t>
            </w:r>
            <w:hyperlink r:id="rId487" w:history="1">
              <w:r w:rsidRPr="001E2E1D">
                <w:rPr>
                  <w:rStyle w:val="ab"/>
                  <w:rFonts w:ascii="Times New Roman" w:hAnsi="Times New Roman" w:cs="Times New Roman"/>
                  <w:sz w:val="19"/>
                  <w:szCs w:val="19"/>
                </w:rPr>
                <w:t>https://www.bogashevosp.ru/content/komplaens</w:t>
              </w:r>
            </w:hyperlink>
          </w:p>
          <w:p w:rsidR="000D3BEE" w:rsidRPr="00FF7FB0" w:rsidRDefault="000D3BEE" w:rsidP="000D3BEE">
            <w:pPr>
              <w:rPr>
                <w:rFonts w:ascii="Times New Roman" w:hAnsi="Times New Roman" w:cs="Times New Roman"/>
                <w:sz w:val="19"/>
                <w:szCs w:val="19"/>
              </w:rPr>
            </w:pPr>
          </w:p>
        </w:tc>
        <w:tc>
          <w:tcPr>
            <w:tcW w:w="2005" w:type="dxa"/>
          </w:tcPr>
          <w:p w:rsidR="000D3BEE" w:rsidRPr="00FF7FB0" w:rsidRDefault="000D3BEE" w:rsidP="000D3BEE">
            <w:pPr>
              <w:rPr>
                <w:rFonts w:ascii="Times New Roman" w:hAnsi="Times New Roman" w:cs="Times New Roman"/>
                <w:sz w:val="19"/>
                <w:szCs w:val="19"/>
              </w:rPr>
            </w:pPr>
            <w:r w:rsidRPr="00FF7FB0">
              <w:rPr>
                <w:rFonts w:ascii="Times New Roman" w:hAnsi="Times New Roman" w:cs="Times New Roman"/>
                <w:sz w:val="19"/>
                <w:szCs w:val="19"/>
              </w:rPr>
              <w:lastRenderedPageBreak/>
              <w:t xml:space="preserve">Утвержден докладом об эффективности функционирования системы внутреннего обеспечения соответствия требованиям </w:t>
            </w:r>
            <w:r w:rsidRPr="00FF7FB0">
              <w:rPr>
                <w:rFonts w:ascii="Times New Roman" w:hAnsi="Times New Roman" w:cs="Times New Roman"/>
                <w:sz w:val="19"/>
                <w:szCs w:val="19"/>
              </w:rPr>
              <w:lastRenderedPageBreak/>
              <w:t>антимонопольного законодательства</w:t>
            </w:r>
          </w:p>
          <w:p w:rsidR="000D3BEE" w:rsidRDefault="000D3BEE" w:rsidP="000D3BEE">
            <w:pPr>
              <w:rPr>
                <w:rFonts w:ascii="Times New Roman" w:hAnsi="Times New Roman" w:cs="Times New Roman"/>
                <w:sz w:val="19"/>
                <w:szCs w:val="19"/>
              </w:rPr>
            </w:pPr>
            <w:proofErr w:type="gramStart"/>
            <w:r w:rsidRPr="00FF7FB0">
              <w:rPr>
                <w:rFonts w:ascii="Times New Roman" w:hAnsi="Times New Roman" w:cs="Times New Roman"/>
                <w:sz w:val="19"/>
                <w:szCs w:val="19"/>
              </w:rPr>
              <w:t>в</w:t>
            </w:r>
            <w:proofErr w:type="gramEnd"/>
            <w:r w:rsidRPr="00FF7FB0">
              <w:rPr>
                <w:rFonts w:ascii="Times New Roman" w:hAnsi="Times New Roman" w:cs="Times New Roman"/>
                <w:sz w:val="19"/>
                <w:szCs w:val="19"/>
              </w:rPr>
              <w:t xml:space="preserve"> муниципальном образовании «</w:t>
            </w:r>
            <w:proofErr w:type="spellStart"/>
            <w:r w:rsidRPr="00FF7FB0">
              <w:rPr>
                <w:rFonts w:ascii="Times New Roman" w:hAnsi="Times New Roman" w:cs="Times New Roman"/>
                <w:sz w:val="19"/>
                <w:szCs w:val="19"/>
              </w:rPr>
              <w:t>Богашевское</w:t>
            </w:r>
            <w:proofErr w:type="spellEnd"/>
            <w:r w:rsidRPr="00FF7FB0">
              <w:rPr>
                <w:rFonts w:ascii="Times New Roman" w:hAnsi="Times New Roman" w:cs="Times New Roman"/>
                <w:sz w:val="19"/>
                <w:szCs w:val="19"/>
              </w:rPr>
              <w:t xml:space="preserve"> </w:t>
            </w:r>
            <w:r>
              <w:rPr>
                <w:rFonts w:ascii="Times New Roman" w:hAnsi="Times New Roman" w:cs="Times New Roman"/>
                <w:sz w:val="19"/>
                <w:szCs w:val="19"/>
              </w:rPr>
              <w:t>сельское поселение» за</w:t>
            </w:r>
            <w:r w:rsidRPr="009E51CC">
              <w:rPr>
                <w:rFonts w:ascii="Times New Roman" w:hAnsi="Times New Roman" w:cs="Times New Roman"/>
                <w:sz w:val="19"/>
                <w:szCs w:val="19"/>
              </w:rPr>
              <w:t xml:space="preserve"> 2023 год от 25.01.2024</w:t>
            </w:r>
            <w:r>
              <w:rPr>
                <w:rFonts w:ascii="Times New Roman" w:hAnsi="Times New Roman" w:cs="Times New Roman"/>
                <w:sz w:val="19"/>
                <w:szCs w:val="19"/>
              </w:rPr>
              <w:t xml:space="preserve"> </w:t>
            </w:r>
            <w:hyperlink r:id="rId488" w:history="1">
              <w:r w:rsidRPr="001E2E1D">
                <w:rPr>
                  <w:rStyle w:val="ab"/>
                  <w:rFonts w:ascii="Times New Roman" w:hAnsi="Times New Roman" w:cs="Times New Roman"/>
                  <w:sz w:val="19"/>
                  <w:szCs w:val="19"/>
                </w:rPr>
                <w:t>https://www.bogashevosp.ru/content/komplaens</w:t>
              </w:r>
            </w:hyperlink>
          </w:p>
          <w:p w:rsidR="000D3BEE" w:rsidRPr="00FF7FB0" w:rsidRDefault="000D3BEE" w:rsidP="000D3BEE">
            <w:pPr>
              <w:rPr>
                <w:rFonts w:ascii="Times New Roman" w:hAnsi="Times New Roman" w:cs="Times New Roman"/>
                <w:sz w:val="19"/>
                <w:szCs w:val="19"/>
              </w:rPr>
            </w:pPr>
          </w:p>
        </w:tc>
        <w:tc>
          <w:tcPr>
            <w:tcW w:w="2315" w:type="dxa"/>
          </w:tcPr>
          <w:p w:rsidR="000D3BEE" w:rsidRPr="00FF7FB0" w:rsidRDefault="000D3BEE" w:rsidP="000D3BEE">
            <w:pPr>
              <w:rPr>
                <w:rFonts w:ascii="Times New Roman" w:hAnsi="Times New Roman" w:cs="Times New Roman"/>
                <w:sz w:val="19"/>
                <w:szCs w:val="19"/>
              </w:rPr>
            </w:pPr>
            <w:r>
              <w:rPr>
                <w:rFonts w:ascii="Times New Roman" w:hAnsi="Times New Roman" w:cs="Times New Roman"/>
                <w:sz w:val="19"/>
                <w:szCs w:val="19"/>
              </w:rPr>
              <w:lastRenderedPageBreak/>
              <w:t>У</w:t>
            </w:r>
            <w:r w:rsidRPr="00FF7FB0">
              <w:rPr>
                <w:rFonts w:ascii="Times New Roman" w:hAnsi="Times New Roman" w:cs="Times New Roman"/>
                <w:sz w:val="19"/>
                <w:szCs w:val="19"/>
              </w:rPr>
              <w:t xml:space="preserve">тверждены докладом об эффективности функционирования системы внутреннего обеспечения соответствия требованиям </w:t>
            </w:r>
            <w:r w:rsidRPr="00FF7FB0">
              <w:rPr>
                <w:rFonts w:ascii="Times New Roman" w:hAnsi="Times New Roman" w:cs="Times New Roman"/>
                <w:sz w:val="19"/>
                <w:szCs w:val="19"/>
              </w:rPr>
              <w:lastRenderedPageBreak/>
              <w:t>антимонопольного законодательства</w:t>
            </w:r>
          </w:p>
          <w:p w:rsidR="000D3BEE" w:rsidRDefault="000D3BEE" w:rsidP="000D3BEE">
            <w:pPr>
              <w:rPr>
                <w:rFonts w:ascii="Times New Roman" w:hAnsi="Times New Roman" w:cs="Times New Roman"/>
                <w:sz w:val="19"/>
                <w:szCs w:val="19"/>
              </w:rPr>
            </w:pPr>
            <w:proofErr w:type="gramStart"/>
            <w:r w:rsidRPr="00FF7FB0">
              <w:rPr>
                <w:rFonts w:ascii="Times New Roman" w:hAnsi="Times New Roman" w:cs="Times New Roman"/>
                <w:sz w:val="19"/>
                <w:szCs w:val="19"/>
              </w:rPr>
              <w:t>в</w:t>
            </w:r>
            <w:proofErr w:type="gramEnd"/>
            <w:r w:rsidRPr="00FF7FB0">
              <w:rPr>
                <w:rFonts w:ascii="Times New Roman" w:hAnsi="Times New Roman" w:cs="Times New Roman"/>
                <w:sz w:val="19"/>
                <w:szCs w:val="19"/>
              </w:rPr>
              <w:t xml:space="preserve"> муниципальном образовании «</w:t>
            </w:r>
            <w:proofErr w:type="spellStart"/>
            <w:r w:rsidRPr="00FF7FB0">
              <w:rPr>
                <w:rFonts w:ascii="Times New Roman" w:hAnsi="Times New Roman" w:cs="Times New Roman"/>
                <w:sz w:val="19"/>
                <w:szCs w:val="19"/>
              </w:rPr>
              <w:t>Богашевское</w:t>
            </w:r>
            <w:proofErr w:type="spellEnd"/>
            <w:r w:rsidRPr="00FF7FB0">
              <w:rPr>
                <w:rFonts w:ascii="Times New Roman" w:hAnsi="Times New Roman" w:cs="Times New Roman"/>
                <w:sz w:val="19"/>
                <w:szCs w:val="19"/>
              </w:rPr>
              <w:t xml:space="preserve"> </w:t>
            </w:r>
            <w:r>
              <w:rPr>
                <w:rFonts w:ascii="Times New Roman" w:hAnsi="Times New Roman" w:cs="Times New Roman"/>
                <w:sz w:val="19"/>
                <w:szCs w:val="19"/>
              </w:rPr>
              <w:t xml:space="preserve">сельское поселение» </w:t>
            </w:r>
            <w:r w:rsidRPr="006943FB">
              <w:rPr>
                <w:rFonts w:ascii="Times New Roman" w:hAnsi="Times New Roman" w:cs="Times New Roman"/>
                <w:sz w:val="19"/>
                <w:szCs w:val="19"/>
              </w:rPr>
              <w:t>за 2023 год от 25.01.2024</w:t>
            </w:r>
            <w:r>
              <w:rPr>
                <w:rFonts w:ascii="Times New Roman" w:hAnsi="Times New Roman" w:cs="Times New Roman"/>
                <w:sz w:val="19"/>
                <w:szCs w:val="19"/>
              </w:rPr>
              <w:t xml:space="preserve"> </w:t>
            </w:r>
            <w:hyperlink r:id="rId489" w:history="1">
              <w:r w:rsidRPr="001E2E1D">
                <w:rPr>
                  <w:rStyle w:val="ab"/>
                  <w:rFonts w:ascii="Times New Roman" w:hAnsi="Times New Roman" w:cs="Times New Roman"/>
                  <w:sz w:val="19"/>
                  <w:szCs w:val="19"/>
                </w:rPr>
                <w:t>https://www.bogashevosp.ru/content/komplaens</w:t>
              </w:r>
            </w:hyperlink>
          </w:p>
          <w:p w:rsidR="000D3BEE" w:rsidRPr="00FF7FB0" w:rsidRDefault="000D3BEE" w:rsidP="000D3BEE">
            <w:pPr>
              <w:rPr>
                <w:rFonts w:ascii="Times New Roman" w:hAnsi="Times New Roman" w:cs="Times New Roman"/>
                <w:sz w:val="19"/>
                <w:szCs w:val="19"/>
              </w:rPr>
            </w:pPr>
          </w:p>
        </w:tc>
        <w:tc>
          <w:tcPr>
            <w:tcW w:w="2315" w:type="dxa"/>
          </w:tcPr>
          <w:p w:rsidR="000D3BEE" w:rsidRDefault="000D3BEE" w:rsidP="000D3BEE">
            <w:pPr>
              <w:rPr>
                <w:rFonts w:ascii="Times New Roman" w:hAnsi="Times New Roman" w:cs="Times New Roman"/>
                <w:sz w:val="19"/>
                <w:szCs w:val="19"/>
              </w:rPr>
            </w:pPr>
            <w:r>
              <w:rPr>
                <w:rFonts w:ascii="Times New Roman" w:hAnsi="Times New Roman" w:cs="Times New Roman"/>
                <w:sz w:val="19"/>
                <w:szCs w:val="19"/>
              </w:rPr>
              <w:lastRenderedPageBreak/>
              <w:t>Доклад за 2023</w:t>
            </w:r>
            <w:r w:rsidRPr="006C5C8C">
              <w:rPr>
                <w:rFonts w:ascii="Times New Roman" w:hAnsi="Times New Roman" w:cs="Times New Roman"/>
                <w:sz w:val="19"/>
                <w:szCs w:val="19"/>
              </w:rPr>
              <w:t xml:space="preserve"> год утвержден Главой </w:t>
            </w:r>
            <w:proofErr w:type="spellStart"/>
            <w:r w:rsidRPr="006C5C8C">
              <w:rPr>
                <w:rFonts w:ascii="Times New Roman" w:hAnsi="Times New Roman" w:cs="Times New Roman"/>
                <w:sz w:val="19"/>
                <w:szCs w:val="19"/>
              </w:rPr>
              <w:t>Богашевского</w:t>
            </w:r>
            <w:proofErr w:type="spellEnd"/>
            <w:r w:rsidRPr="006C5C8C">
              <w:rPr>
                <w:rFonts w:ascii="Times New Roman" w:hAnsi="Times New Roman" w:cs="Times New Roman"/>
                <w:sz w:val="19"/>
                <w:szCs w:val="19"/>
              </w:rPr>
              <w:t xml:space="preserve"> сельс</w:t>
            </w:r>
            <w:r>
              <w:rPr>
                <w:rFonts w:ascii="Times New Roman" w:hAnsi="Times New Roman" w:cs="Times New Roman"/>
                <w:sz w:val="19"/>
                <w:szCs w:val="19"/>
              </w:rPr>
              <w:t>кого поселения М.А. Пилюгиным 25.01</w:t>
            </w:r>
            <w:r w:rsidRPr="006C5C8C">
              <w:rPr>
                <w:rFonts w:ascii="Times New Roman" w:hAnsi="Times New Roman" w:cs="Times New Roman"/>
                <w:sz w:val="19"/>
                <w:szCs w:val="19"/>
              </w:rPr>
              <w:t>.202</w:t>
            </w:r>
            <w:r>
              <w:rPr>
                <w:rFonts w:ascii="Times New Roman" w:hAnsi="Times New Roman" w:cs="Times New Roman"/>
                <w:sz w:val="19"/>
                <w:szCs w:val="19"/>
              </w:rPr>
              <w:t xml:space="preserve">4 и размещен </w:t>
            </w:r>
            <w:r w:rsidRPr="006C5C8C">
              <w:rPr>
                <w:rFonts w:ascii="Times New Roman" w:hAnsi="Times New Roman" w:cs="Times New Roman"/>
                <w:sz w:val="19"/>
                <w:szCs w:val="19"/>
              </w:rPr>
              <w:t>на официальном сайте Администрации</w:t>
            </w:r>
            <w:r>
              <w:rPr>
                <w:rFonts w:ascii="Times New Roman" w:hAnsi="Times New Roman" w:cs="Times New Roman"/>
                <w:sz w:val="19"/>
                <w:szCs w:val="19"/>
              </w:rPr>
              <w:t xml:space="preserve">: </w:t>
            </w:r>
          </w:p>
          <w:p w:rsidR="000D3BEE" w:rsidRDefault="001D57C2" w:rsidP="000D3BEE">
            <w:pPr>
              <w:rPr>
                <w:rFonts w:ascii="Times New Roman" w:hAnsi="Times New Roman" w:cs="Times New Roman"/>
                <w:sz w:val="19"/>
                <w:szCs w:val="19"/>
                <w:u w:val="single"/>
              </w:rPr>
            </w:pPr>
            <w:hyperlink r:id="rId490" w:history="1">
              <w:r w:rsidR="000D3BEE" w:rsidRPr="001E2E1D">
                <w:rPr>
                  <w:rStyle w:val="ab"/>
                  <w:rFonts w:ascii="Times New Roman" w:hAnsi="Times New Roman" w:cs="Times New Roman"/>
                  <w:sz w:val="19"/>
                  <w:szCs w:val="19"/>
                </w:rPr>
                <w:t>https://www.bogashevosp.ru/upload/files/2024/doklad_ob_antimonopolnom_komplaense_2024.pdf</w:t>
              </w:r>
            </w:hyperlink>
          </w:p>
          <w:p w:rsidR="000D3BEE" w:rsidRPr="00987926" w:rsidRDefault="000D3BEE" w:rsidP="000D3BEE">
            <w:pPr>
              <w:rPr>
                <w:rFonts w:ascii="Times New Roman" w:hAnsi="Times New Roman" w:cs="Times New Roman"/>
                <w:sz w:val="19"/>
                <w:szCs w:val="19"/>
                <w:u w:val="single"/>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17.2</w:t>
            </w:r>
          </w:p>
        </w:tc>
        <w:tc>
          <w:tcPr>
            <w:tcW w:w="1794" w:type="dxa"/>
          </w:tcPr>
          <w:p w:rsidR="000D3BEE" w:rsidRPr="003507A5" w:rsidRDefault="000D3BEE" w:rsidP="000D3BEE">
            <w:pPr>
              <w:rPr>
                <w:rFonts w:ascii="Times New Roman" w:hAnsi="Times New Roman" w:cs="Times New Roman"/>
                <w:sz w:val="19"/>
                <w:szCs w:val="19"/>
              </w:rPr>
            </w:pPr>
            <w:proofErr w:type="spellStart"/>
            <w:r w:rsidRPr="003507A5">
              <w:rPr>
                <w:rFonts w:ascii="Times New Roman" w:hAnsi="Times New Roman" w:cs="Times New Roman"/>
                <w:sz w:val="19"/>
                <w:szCs w:val="19"/>
              </w:rPr>
              <w:t>Воронинское</w:t>
            </w:r>
            <w:proofErr w:type="spellEnd"/>
            <w:r w:rsidRPr="003507A5">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3507A5" w:rsidRDefault="000D3BEE" w:rsidP="000D3BEE">
            <w:pPr>
              <w:rPr>
                <w:rFonts w:ascii="Times New Roman" w:hAnsi="Times New Roman" w:cs="Times New Roman"/>
                <w:sz w:val="19"/>
                <w:szCs w:val="19"/>
              </w:rPr>
            </w:pPr>
            <w:r w:rsidRPr="003507A5">
              <w:rPr>
                <w:rFonts w:ascii="Times New Roman" w:hAnsi="Times New Roman" w:cs="Times New Roman"/>
                <w:sz w:val="19"/>
                <w:szCs w:val="19"/>
              </w:rPr>
              <w:t xml:space="preserve">Постановление Администрации </w:t>
            </w:r>
            <w:proofErr w:type="spellStart"/>
            <w:r w:rsidRPr="003507A5">
              <w:rPr>
                <w:rFonts w:ascii="Times New Roman" w:hAnsi="Times New Roman" w:cs="Times New Roman"/>
                <w:sz w:val="19"/>
                <w:szCs w:val="19"/>
              </w:rPr>
              <w:t>Воронинского</w:t>
            </w:r>
            <w:proofErr w:type="spellEnd"/>
            <w:r w:rsidRPr="003507A5">
              <w:rPr>
                <w:rFonts w:ascii="Times New Roman" w:hAnsi="Times New Roman" w:cs="Times New Roman"/>
                <w:sz w:val="19"/>
                <w:szCs w:val="19"/>
              </w:rPr>
              <w:t xml:space="preserve"> сельского поселения от 15.10.2021 № 62а «Об организации в Администрации </w:t>
            </w:r>
            <w:proofErr w:type="spellStart"/>
            <w:r w:rsidRPr="003507A5">
              <w:rPr>
                <w:rFonts w:ascii="Times New Roman" w:hAnsi="Times New Roman" w:cs="Times New Roman"/>
                <w:sz w:val="19"/>
                <w:szCs w:val="19"/>
              </w:rPr>
              <w:t>Воронинского</w:t>
            </w:r>
            <w:proofErr w:type="spellEnd"/>
            <w:r w:rsidRPr="003507A5">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 </w:t>
            </w:r>
          </w:p>
        </w:tc>
        <w:tc>
          <w:tcPr>
            <w:tcW w:w="2005" w:type="dxa"/>
          </w:tcPr>
          <w:p w:rsidR="000D3BEE" w:rsidRDefault="001D57C2" w:rsidP="000D3BEE">
            <w:pPr>
              <w:ind w:left="-32" w:right="-21"/>
              <w:rPr>
                <w:rFonts w:ascii="Times New Roman" w:hAnsi="Times New Roman" w:cs="Times New Roman"/>
                <w:sz w:val="19"/>
                <w:szCs w:val="19"/>
              </w:rPr>
            </w:pPr>
            <w:hyperlink r:id="rId491" w:history="1">
              <w:r w:rsidR="000D3BEE" w:rsidRPr="001E2E1D">
                <w:rPr>
                  <w:rStyle w:val="ab"/>
                  <w:rFonts w:ascii="Times New Roman" w:hAnsi="Times New Roman" w:cs="Times New Roman"/>
                  <w:sz w:val="19"/>
                  <w:szCs w:val="19"/>
                </w:rPr>
                <w:t>https://www.voronadm.ru/content/antimonopolnyj_komplaens</w:t>
              </w:r>
            </w:hyperlink>
          </w:p>
          <w:p w:rsidR="000D3BEE" w:rsidRPr="003507A5" w:rsidRDefault="000D3BEE" w:rsidP="000D3BEE">
            <w:pPr>
              <w:ind w:left="-32" w:right="-21"/>
              <w:rPr>
                <w:rFonts w:ascii="Times New Roman" w:hAnsi="Times New Roman" w:cs="Times New Roman"/>
                <w:sz w:val="19"/>
                <w:szCs w:val="19"/>
              </w:rPr>
            </w:pPr>
          </w:p>
        </w:tc>
        <w:tc>
          <w:tcPr>
            <w:tcW w:w="1964" w:type="dxa"/>
          </w:tcPr>
          <w:p w:rsidR="000D3BEE" w:rsidRDefault="000D3BEE" w:rsidP="000D3BEE">
            <w:pPr>
              <w:ind w:left="-32" w:right="-21"/>
              <w:rPr>
                <w:rFonts w:ascii="Times New Roman" w:hAnsi="Times New Roman" w:cs="Times New Roman"/>
                <w:sz w:val="19"/>
                <w:szCs w:val="19"/>
              </w:rPr>
            </w:pPr>
            <w:r w:rsidRPr="00EF0BFB">
              <w:rPr>
                <w:rFonts w:ascii="Times New Roman" w:hAnsi="Times New Roman" w:cs="Times New Roman"/>
                <w:sz w:val="19"/>
                <w:szCs w:val="19"/>
              </w:rPr>
              <w:t>Утверждена докладом об эффективности функционирования системы внутреннего обеспечения соответствия требованиям антим</w:t>
            </w:r>
            <w:r>
              <w:rPr>
                <w:rFonts w:ascii="Times New Roman" w:hAnsi="Times New Roman" w:cs="Times New Roman"/>
                <w:sz w:val="19"/>
                <w:szCs w:val="19"/>
              </w:rPr>
              <w:t xml:space="preserve">онопольного законодательства в </w:t>
            </w:r>
            <w:proofErr w:type="spellStart"/>
            <w:r w:rsidRPr="00EF0BFB">
              <w:rPr>
                <w:rFonts w:ascii="Times New Roman" w:hAnsi="Times New Roman" w:cs="Times New Roman"/>
                <w:sz w:val="19"/>
                <w:szCs w:val="19"/>
              </w:rPr>
              <w:t>Воронинском</w:t>
            </w:r>
            <w:proofErr w:type="spellEnd"/>
            <w:r w:rsidRPr="00EF0BFB">
              <w:rPr>
                <w:rFonts w:ascii="Times New Roman" w:hAnsi="Times New Roman" w:cs="Times New Roman"/>
                <w:sz w:val="19"/>
                <w:szCs w:val="19"/>
              </w:rPr>
              <w:t xml:space="preserve"> сельском поселении за 2023 год от 10.01</w:t>
            </w:r>
            <w:r>
              <w:rPr>
                <w:rFonts w:ascii="Times New Roman" w:hAnsi="Times New Roman" w:cs="Times New Roman"/>
                <w:sz w:val="19"/>
                <w:szCs w:val="19"/>
              </w:rPr>
              <w:t>.2024</w:t>
            </w:r>
            <w:hyperlink r:id="rId492" w:history="1">
              <w:r w:rsidRPr="001E2E1D">
                <w:rPr>
                  <w:rStyle w:val="ab"/>
                  <w:rFonts w:ascii="Times New Roman" w:hAnsi="Times New Roman" w:cs="Times New Roman"/>
                  <w:sz w:val="19"/>
                  <w:szCs w:val="19"/>
                </w:rPr>
                <w:t>https://www.voronadm.ru/content/antimonopolnyj_komplaens</w:t>
              </w:r>
            </w:hyperlink>
          </w:p>
          <w:p w:rsidR="000D3BEE" w:rsidRPr="00EF0BFB" w:rsidRDefault="000D3BEE" w:rsidP="000D3BEE">
            <w:pPr>
              <w:rPr>
                <w:rFonts w:ascii="Times New Roman" w:hAnsi="Times New Roman" w:cs="Times New Roman"/>
                <w:sz w:val="19"/>
                <w:szCs w:val="19"/>
              </w:rPr>
            </w:pPr>
          </w:p>
        </w:tc>
        <w:tc>
          <w:tcPr>
            <w:tcW w:w="2005" w:type="dxa"/>
          </w:tcPr>
          <w:p w:rsidR="000D3BEE" w:rsidRDefault="000D3BEE" w:rsidP="000D3BEE">
            <w:pPr>
              <w:ind w:left="-32" w:right="-21"/>
              <w:rPr>
                <w:rFonts w:ascii="Times New Roman" w:hAnsi="Times New Roman" w:cs="Times New Roman"/>
                <w:sz w:val="19"/>
                <w:szCs w:val="19"/>
              </w:rPr>
            </w:pPr>
            <w:r w:rsidRPr="00EF0BFB">
              <w:rPr>
                <w:rFonts w:ascii="Times New Roman" w:hAnsi="Times New Roman" w:cs="Times New Roman"/>
                <w:sz w:val="19"/>
                <w:szCs w:val="19"/>
              </w:rPr>
              <w:t>Утвержден докладом об эффективности функционирования системы внутреннего обеспечения соответствия требованиям антим</w:t>
            </w:r>
            <w:r>
              <w:rPr>
                <w:rFonts w:ascii="Times New Roman" w:hAnsi="Times New Roman" w:cs="Times New Roman"/>
                <w:sz w:val="19"/>
                <w:szCs w:val="19"/>
              </w:rPr>
              <w:t xml:space="preserve">онопольного законодательства в </w:t>
            </w:r>
            <w:proofErr w:type="spellStart"/>
            <w:r w:rsidRPr="00EF0BFB">
              <w:rPr>
                <w:rFonts w:ascii="Times New Roman" w:hAnsi="Times New Roman" w:cs="Times New Roman"/>
                <w:sz w:val="19"/>
                <w:szCs w:val="19"/>
              </w:rPr>
              <w:t>Воронинском</w:t>
            </w:r>
            <w:proofErr w:type="spellEnd"/>
            <w:r w:rsidRPr="00EF0BFB">
              <w:rPr>
                <w:rFonts w:ascii="Times New Roman" w:hAnsi="Times New Roman" w:cs="Times New Roman"/>
                <w:sz w:val="19"/>
                <w:szCs w:val="19"/>
              </w:rPr>
              <w:t xml:space="preserve"> сельском поселении за 2023 год от 10.01.20</w:t>
            </w:r>
            <w:r>
              <w:rPr>
                <w:rFonts w:ascii="Times New Roman" w:hAnsi="Times New Roman" w:cs="Times New Roman"/>
                <w:sz w:val="19"/>
                <w:szCs w:val="19"/>
              </w:rPr>
              <w:t>24</w:t>
            </w:r>
            <w:hyperlink r:id="rId493" w:history="1">
              <w:r w:rsidRPr="001E2E1D">
                <w:rPr>
                  <w:rStyle w:val="ab"/>
                  <w:rFonts w:ascii="Times New Roman" w:hAnsi="Times New Roman" w:cs="Times New Roman"/>
                  <w:sz w:val="19"/>
                  <w:szCs w:val="19"/>
                </w:rPr>
                <w:t>https://www.voronadm.ru/content/antimonopolnyj_komplaens</w:t>
              </w:r>
            </w:hyperlink>
          </w:p>
          <w:p w:rsidR="000D3BEE" w:rsidRPr="00EF0BFB" w:rsidRDefault="000D3BEE" w:rsidP="000D3BEE">
            <w:pPr>
              <w:rPr>
                <w:rFonts w:ascii="Times New Roman" w:hAnsi="Times New Roman" w:cs="Times New Roman"/>
                <w:sz w:val="19"/>
                <w:szCs w:val="19"/>
              </w:rPr>
            </w:pPr>
          </w:p>
        </w:tc>
        <w:tc>
          <w:tcPr>
            <w:tcW w:w="2315" w:type="dxa"/>
          </w:tcPr>
          <w:p w:rsidR="000D3BEE" w:rsidRDefault="000D3BEE" w:rsidP="000D3BEE">
            <w:pPr>
              <w:ind w:left="-32" w:right="-21"/>
              <w:rPr>
                <w:rFonts w:ascii="Times New Roman" w:hAnsi="Times New Roman" w:cs="Times New Roman"/>
                <w:sz w:val="19"/>
                <w:szCs w:val="19"/>
              </w:rPr>
            </w:pPr>
            <w:r w:rsidRPr="00C041F1">
              <w:rPr>
                <w:rFonts w:ascii="Times New Roman" w:hAnsi="Times New Roman" w:cs="Times New Roman"/>
                <w:sz w:val="19"/>
                <w:szCs w:val="19"/>
              </w:rPr>
              <w:t>Утвержден</w:t>
            </w:r>
            <w:r>
              <w:rPr>
                <w:rFonts w:ascii="Times New Roman" w:hAnsi="Times New Roman" w:cs="Times New Roman"/>
                <w:sz w:val="19"/>
                <w:szCs w:val="19"/>
              </w:rPr>
              <w:t>ы</w:t>
            </w:r>
            <w:r w:rsidRPr="00C041F1">
              <w:rPr>
                <w:rFonts w:ascii="Times New Roman" w:hAnsi="Times New Roman" w:cs="Times New Roman"/>
                <w:sz w:val="19"/>
                <w:szCs w:val="19"/>
              </w:rPr>
              <w:t xml:space="preserve"> докладом об эффективности функционирования системы внутреннего обеспечения соответствия требованиям антим</w:t>
            </w:r>
            <w:r>
              <w:rPr>
                <w:rFonts w:ascii="Times New Roman" w:hAnsi="Times New Roman" w:cs="Times New Roman"/>
                <w:sz w:val="19"/>
                <w:szCs w:val="19"/>
              </w:rPr>
              <w:t xml:space="preserve">онопольного законодательства в </w:t>
            </w:r>
            <w:proofErr w:type="spellStart"/>
            <w:r w:rsidRPr="00C041F1">
              <w:rPr>
                <w:rFonts w:ascii="Times New Roman" w:hAnsi="Times New Roman" w:cs="Times New Roman"/>
                <w:sz w:val="19"/>
                <w:szCs w:val="19"/>
              </w:rPr>
              <w:t>Воронинском</w:t>
            </w:r>
            <w:proofErr w:type="spellEnd"/>
            <w:r w:rsidRPr="00C041F1">
              <w:rPr>
                <w:rFonts w:ascii="Times New Roman" w:hAnsi="Times New Roman" w:cs="Times New Roman"/>
                <w:sz w:val="19"/>
                <w:szCs w:val="19"/>
              </w:rPr>
              <w:t xml:space="preserve"> сельском поселении за 2023 год от 10.01.2024</w:t>
            </w:r>
            <w:hyperlink r:id="rId494" w:history="1">
              <w:r w:rsidRPr="001E2E1D">
                <w:rPr>
                  <w:rStyle w:val="ab"/>
                  <w:rFonts w:ascii="Times New Roman" w:hAnsi="Times New Roman" w:cs="Times New Roman"/>
                  <w:sz w:val="19"/>
                  <w:szCs w:val="19"/>
                </w:rPr>
                <w:t>https://www.voronadm.ru/content/antimonopolnyj_komplaens</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Default="000D3BEE" w:rsidP="000D3BEE">
            <w:pPr>
              <w:rPr>
                <w:rFonts w:ascii="Times New Roman" w:hAnsi="Times New Roman" w:cs="Times New Roman"/>
                <w:sz w:val="19"/>
                <w:szCs w:val="19"/>
                <w:u w:val="single"/>
              </w:rPr>
            </w:pPr>
            <w:r w:rsidRPr="00540D4E">
              <w:rPr>
                <w:rFonts w:ascii="Times New Roman" w:hAnsi="Times New Roman" w:cs="Times New Roman"/>
                <w:sz w:val="19"/>
                <w:szCs w:val="19"/>
              </w:rPr>
              <w:t xml:space="preserve">Доклад за 2023 год утвержден Главой </w:t>
            </w:r>
            <w:proofErr w:type="spellStart"/>
            <w:r w:rsidRPr="00540D4E">
              <w:rPr>
                <w:rFonts w:ascii="Times New Roman" w:hAnsi="Times New Roman" w:cs="Times New Roman"/>
                <w:sz w:val="19"/>
                <w:szCs w:val="19"/>
              </w:rPr>
              <w:t>Воронинского</w:t>
            </w:r>
            <w:proofErr w:type="spellEnd"/>
            <w:r w:rsidRPr="00540D4E">
              <w:rPr>
                <w:rFonts w:ascii="Times New Roman" w:hAnsi="Times New Roman" w:cs="Times New Roman"/>
                <w:sz w:val="19"/>
                <w:szCs w:val="19"/>
              </w:rPr>
              <w:t xml:space="preserve"> сельского поселения А.В. Малышевым 10.01.2024 и размещен на официальном сайте Администрации:</w:t>
            </w:r>
            <w:r w:rsidRPr="00540D4E">
              <w:t xml:space="preserve"> </w:t>
            </w:r>
            <w:hyperlink r:id="rId495" w:history="1">
              <w:r w:rsidRPr="001E2E1D">
                <w:rPr>
                  <w:rStyle w:val="ab"/>
                  <w:rFonts w:ascii="Times New Roman" w:hAnsi="Times New Roman" w:cs="Times New Roman"/>
                  <w:sz w:val="19"/>
                  <w:szCs w:val="19"/>
                </w:rPr>
                <w:t>https://www.voronadm.ru/upload/files/feedback/2023/09/30/doklat_az_2023god_komplaens.pdf</w:t>
              </w:r>
            </w:hyperlink>
          </w:p>
          <w:p w:rsidR="000D3BEE" w:rsidRPr="006943FB" w:rsidRDefault="000D3BEE" w:rsidP="000D3BEE">
            <w:pPr>
              <w:rPr>
                <w:rFonts w:ascii="Times New Roman" w:hAnsi="Times New Roman" w:cs="Times New Roman"/>
                <w:sz w:val="19"/>
                <w:szCs w:val="19"/>
                <w:highlight w:val="yellow"/>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17.3</w:t>
            </w:r>
          </w:p>
        </w:tc>
        <w:tc>
          <w:tcPr>
            <w:tcW w:w="1794" w:type="dxa"/>
          </w:tcPr>
          <w:p w:rsidR="000D3BEE" w:rsidRPr="006B6A50" w:rsidRDefault="000D3BEE" w:rsidP="000D3BEE">
            <w:pPr>
              <w:rPr>
                <w:rFonts w:ascii="Times New Roman" w:hAnsi="Times New Roman" w:cs="Times New Roman"/>
                <w:sz w:val="19"/>
                <w:szCs w:val="19"/>
              </w:rPr>
            </w:pPr>
            <w:r w:rsidRPr="006B6A50">
              <w:rPr>
                <w:rFonts w:ascii="Times New Roman" w:hAnsi="Times New Roman" w:cs="Times New Roman"/>
                <w:sz w:val="19"/>
                <w:szCs w:val="19"/>
              </w:rPr>
              <w:t xml:space="preserve">Заречное </w:t>
            </w:r>
            <w:r>
              <w:rPr>
                <w:rFonts w:ascii="Times New Roman" w:hAnsi="Times New Roman" w:cs="Times New Roman"/>
                <w:sz w:val="19"/>
                <w:szCs w:val="19"/>
              </w:rPr>
              <w:t>сельское поселение</w:t>
            </w:r>
          </w:p>
        </w:tc>
        <w:tc>
          <w:tcPr>
            <w:tcW w:w="2268" w:type="dxa"/>
          </w:tcPr>
          <w:p w:rsidR="000D3BEE" w:rsidRPr="006B6A50" w:rsidRDefault="000D3BEE" w:rsidP="000D3BEE">
            <w:pPr>
              <w:rPr>
                <w:rFonts w:ascii="Times New Roman" w:hAnsi="Times New Roman" w:cs="Times New Roman"/>
                <w:sz w:val="19"/>
                <w:szCs w:val="19"/>
              </w:rPr>
            </w:pPr>
            <w:r w:rsidRPr="006B6A50">
              <w:rPr>
                <w:rFonts w:ascii="Times New Roman" w:hAnsi="Times New Roman" w:cs="Times New Roman"/>
                <w:sz w:val="19"/>
                <w:szCs w:val="19"/>
              </w:rPr>
              <w:t xml:space="preserve">Распоряжение </w:t>
            </w:r>
            <w:r>
              <w:rPr>
                <w:rFonts w:ascii="Times New Roman" w:hAnsi="Times New Roman" w:cs="Times New Roman"/>
                <w:sz w:val="19"/>
                <w:szCs w:val="19"/>
              </w:rPr>
              <w:t xml:space="preserve">Администрации Заречного сельского поселения </w:t>
            </w:r>
            <w:r w:rsidRPr="006B6A50">
              <w:rPr>
                <w:rFonts w:ascii="Times New Roman" w:hAnsi="Times New Roman" w:cs="Times New Roman"/>
                <w:sz w:val="19"/>
                <w:szCs w:val="19"/>
              </w:rPr>
              <w:t xml:space="preserve">№ 35 от 15.06.2020 «Об организации в Администрации Заречного сельского поселения и ее органах системы внутреннего обеспечения соответствия требованиям </w:t>
            </w:r>
            <w:r w:rsidRPr="006B6A50">
              <w:rPr>
                <w:rFonts w:ascii="Times New Roman" w:hAnsi="Times New Roman" w:cs="Times New Roman"/>
                <w:sz w:val="19"/>
                <w:szCs w:val="19"/>
              </w:rPr>
              <w:lastRenderedPageBreak/>
              <w:t>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496" w:history="1">
              <w:r w:rsidR="000D3BEE" w:rsidRPr="001E2E1D">
                <w:rPr>
                  <w:rStyle w:val="ab"/>
                  <w:rFonts w:ascii="Times New Roman" w:hAnsi="Times New Roman" w:cs="Times New Roman"/>
                  <w:sz w:val="19"/>
                  <w:szCs w:val="19"/>
                </w:rPr>
                <w:t>https://zar.tomsk.ru/administration/antimon.php</w:t>
              </w:r>
            </w:hyperlink>
          </w:p>
          <w:p w:rsidR="000D3BEE" w:rsidRPr="006943FB" w:rsidRDefault="000D3BEE" w:rsidP="000D3BEE">
            <w:pPr>
              <w:rPr>
                <w:rFonts w:ascii="Times New Roman" w:hAnsi="Times New Roman" w:cs="Times New Roman"/>
                <w:sz w:val="19"/>
                <w:szCs w:val="19"/>
                <w:highlight w:val="yellow"/>
              </w:rPr>
            </w:pPr>
          </w:p>
        </w:tc>
        <w:tc>
          <w:tcPr>
            <w:tcW w:w="1964" w:type="dxa"/>
          </w:tcPr>
          <w:p w:rsidR="000D3BEE" w:rsidRPr="006B6A50" w:rsidRDefault="000D3BEE" w:rsidP="000D3BEE">
            <w:pPr>
              <w:rPr>
                <w:rFonts w:ascii="Times New Roman" w:hAnsi="Times New Roman" w:cs="Times New Roman"/>
                <w:sz w:val="19"/>
                <w:szCs w:val="19"/>
              </w:rPr>
            </w:pPr>
            <w:r w:rsidRPr="006B6A50">
              <w:rPr>
                <w:rFonts w:ascii="Times New Roman" w:hAnsi="Times New Roman" w:cs="Times New Roman"/>
                <w:sz w:val="19"/>
                <w:szCs w:val="19"/>
              </w:rPr>
              <w:t xml:space="preserve">Утверждена докладом об эффективности функционирования системы внутреннего обеспечения соответствия требованиям антимонопольного законодательства в </w:t>
            </w:r>
          </w:p>
          <w:p w:rsidR="000D3BEE" w:rsidRPr="006B6A50" w:rsidRDefault="000D3BEE" w:rsidP="000D3BEE">
            <w:pPr>
              <w:rPr>
                <w:rFonts w:ascii="Times New Roman" w:hAnsi="Times New Roman" w:cs="Times New Roman"/>
                <w:sz w:val="19"/>
                <w:szCs w:val="19"/>
              </w:rPr>
            </w:pPr>
            <w:proofErr w:type="gramStart"/>
            <w:r w:rsidRPr="006B6A50">
              <w:rPr>
                <w:rFonts w:ascii="Times New Roman" w:hAnsi="Times New Roman" w:cs="Times New Roman"/>
                <w:sz w:val="19"/>
                <w:szCs w:val="19"/>
              </w:rPr>
              <w:t>муниципальном</w:t>
            </w:r>
            <w:proofErr w:type="gramEnd"/>
            <w:r w:rsidRPr="006B6A50">
              <w:rPr>
                <w:rFonts w:ascii="Times New Roman" w:hAnsi="Times New Roman" w:cs="Times New Roman"/>
                <w:sz w:val="19"/>
                <w:szCs w:val="19"/>
              </w:rPr>
              <w:t xml:space="preserve"> образовании «Заречное </w:t>
            </w:r>
            <w:r>
              <w:rPr>
                <w:rFonts w:ascii="Times New Roman" w:hAnsi="Times New Roman" w:cs="Times New Roman"/>
                <w:sz w:val="19"/>
                <w:szCs w:val="19"/>
              </w:rPr>
              <w:t>сельское поселение</w:t>
            </w:r>
            <w:r w:rsidRPr="006B6A50">
              <w:rPr>
                <w:rFonts w:ascii="Times New Roman" w:hAnsi="Times New Roman" w:cs="Times New Roman"/>
                <w:sz w:val="19"/>
                <w:szCs w:val="19"/>
              </w:rPr>
              <w:t>»</w:t>
            </w:r>
          </w:p>
          <w:p w:rsidR="000D3BEE" w:rsidRPr="006B6A50" w:rsidRDefault="000D3BEE" w:rsidP="000D3BEE">
            <w:pPr>
              <w:rPr>
                <w:rFonts w:ascii="Times New Roman" w:hAnsi="Times New Roman" w:cs="Times New Roman"/>
                <w:sz w:val="19"/>
                <w:szCs w:val="19"/>
              </w:rPr>
            </w:pPr>
            <w:proofErr w:type="gramStart"/>
            <w:r w:rsidRPr="006B6A50">
              <w:rPr>
                <w:rFonts w:ascii="Times New Roman" w:hAnsi="Times New Roman" w:cs="Times New Roman"/>
                <w:sz w:val="19"/>
                <w:szCs w:val="19"/>
              </w:rPr>
              <w:lastRenderedPageBreak/>
              <w:t>за</w:t>
            </w:r>
            <w:proofErr w:type="gramEnd"/>
            <w:r w:rsidRPr="006B6A50">
              <w:rPr>
                <w:rFonts w:ascii="Times New Roman" w:hAnsi="Times New Roman" w:cs="Times New Roman"/>
                <w:sz w:val="19"/>
                <w:szCs w:val="19"/>
              </w:rPr>
              <w:t xml:space="preserve"> 2023 год от 08.02.2024</w:t>
            </w:r>
            <w:hyperlink r:id="rId497" w:history="1">
              <w:r w:rsidRPr="001E2E1D">
                <w:rPr>
                  <w:rStyle w:val="ab"/>
                  <w:rFonts w:ascii="Times New Roman" w:hAnsi="Times New Roman" w:cs="Times New Roman"/>
                  <w:sz w:val="19"/>
                  <w:szCs w:val="19"/>
                </w:rPr>
                <w:t>https://zar.tomsk.ru/administration/antimon.php</w:t>
              </w:r>
            </w:hyperlink>
          </w:p>
        </w:tc>
        <w:tc>
          <w:tcPr>
            <w:tcW w:w="2005" w:type="dxa"/>
          </w:tcPr>
          <w:p w:rsidR="000D3BEE" w:rsidRPr="006B6A50" w:rsidRDefault="000D3BEE" w:rsidP="000D3BEE">
            <w:pPr>
              <w:rPr>
                <w:rFonts w:ascii="Times New Roman" w:hAnsi="Times New Roman" w:cs="Times New Roman"/>
                <w:sz w:val="19"/>
                <w:szCs w:val="19"/>
              </w:rPr>
            </w:pPr>
            <w:r w:rsidRPr="006B6A50">
              <w:rPr>
                <w:rFonts w:ascii="Times New Roman" w:hAnsi="Times New Roman" w:cs="Times New Roman"/>
                <w:sz w:val="19"/>
                <w:szCs w:val="19"/>
              </w:rPr>
              <w:lastRenderedPageBreak/>
              <w:t xml:space="preserve">Утвержден докладом об эффективности функционирования системы внутреннего обеспечения соответствия требованиям антимонопольного законодательства в </w:t>
            </w:r>
          </w:p>
          <w:p w:rsidR="000D3BEE" w:rsidRPr="006B6A50" w:rsidRDefault="000D3BEE" w:rsidP="000D3BEE">
            <w:pPr>
              <w:rPr>
                <w:rFonts w:ascii="Times New Roman" w:hAnsi="Times New Roman" w:cs="Times New Roman"/>
                <w:sz w:val="19"/>
                <w:szCs w:val="19"/>
              </w:rPr>
            </w:pPr>
            <w:proofErr w:type="gramStart"/>
            <w:r w:rsidRPr="006B6A50">
              <w:rPr>
                <w:rFonts w:ascii="Times New Roman" w:hAnsi="Times New Roman" w:cs="Times New Roman"/>
                <w:sz w:val="19"/>
                <w:szCs w:val="19"/>
              </w:rPr>
              <w:t>муниципальном</w:t>
            </w:r>
            <w:proofErr w:type="gramEnd"/>
            <w:r w:rsidRPr="006B6A50">
              <w:rPr>
                <w:rFonts w:ascii="Times New Roman" w:hAnsi="Times New Roman" w:cs="Times New Roman"/>
                <w:sz w:val="19"/>
                <w:szCs w:val="19"/>
              </w:rPr>
              <w:t xml:space="preserve"> образовании «Заречное </w:t>
            </w:r>
            <w:r>
              <w:rPr>
                <w:rFonts w:ascii="Times New Roman" w:hAnsi="Times New Roman" w:cs="Times New Roman"/>
                <w:sz w:val="19"/>
                <w:szCs w:val="19"/>
              </w:rPr>
              <w:t>сельское поселение</w:t>
            </w:r>
            <w:r w:rsidRPr="006B6A50">
              <w:rPr>
                <w:rFonts w:ascii="Times New Roman" w:hAnsi="Times New Roman" w:cs="Times New Roman"/>
                <w:sz w:val="19"/>
                <w:szCs w:val="19"/>
              </w:rPr>
              <w:t>»</w:t>
            </w:r>
          </w:p>
          <w:p w:rsidR="000D3BEE" w:rsidRPr="006B6A50" w:rsidRDefault="000D3BEE" w:rsidP="000D3BEE">
            <w:pPr>
              <w:rPr>
                <w:rFonts w:ascii="Times New Roman" w:hAnsi="Times New Roman" w:cs="Times New Roman"/>
              </w:rPr>
            </w:pPr>
            <w:proofErr w:type="gramStart"/>
            <w:r w:rsidRPr="006B6A50">
              <w:rPr>
                <w:rFonts w:ascii="Times New Roman" w:hAnsi="Times New Roman" w:cs="Times New Roman"/>
                <w:sz w:val="19"/>
                <w:szCs w:val="19"/>
              </w:rPr>
              <w:lastRenderedPageBreak/>
              <w:t>за</w:t>
            </w:r>
            <w:proofErr w:type="gramEnd"/>
            <w:r w:rsidRPr="006B6A50">
              <w:rPr>
                <w:rFonts w:ascii="Times New Roman" w:hAnsi="Times New Roman" w:cs="Times New Roman"/>
                <w:sz w:val="19"/>
                <w:szCs w:val="19"/>
              </w:rPr>
              <w:t xml:space="preserve"> 20</w:t>
            </w:r>
            <w:r>
              <w:rPr>
                <w:rFonts w:ascii="Times New Roman" w:hAnsi="Times New Roman" w:cs="Times New Roman"/>
                <w:sz w:val="19"/>
                <w:szCs w:val="19"/>
              </w:rPr>
              <w:t>23</w:t>
            </w:r>
            <w:r w:rsidRPr="006B6A50">
              <w:rPr>
                <w:rFonts w:ascii="Times New Roman" w:hAnsi="Times New Roman" w:cs="Times New Roman"/>
                <w:sz w:val="19"/>
                <w:szCs w:val="19"/>
              </w:rPr>
              <w:t xml:space="preserve"> год от 08.02.2024</w:t>
            </w:r>
            <w:r>
              <w:rPr>
                <w:rFonts w:ascii="Times New Roman" w:hAnsi="Times New Roman" w:cs="Times New Roman"/>
                <w:sz w:val="19"/>
                <w:szCs w:val="19"/>
              </w:rPr>
              <w:t xml:space="preserve"> </w:t>
            </w:r>
            <w:hyperlink r:id="rId498" w:history="1">
              <w:r w:rsidRPr="001E2E1D">
                <w:rPr>
                  <w:rStyle w:val="ab"/>
                  <w:rFonts w:ascii="Times New Roman" w:hAnsi="Times New Roman" w:cs="Times New Roman"/>
                  <w:sz w:val="19"/>
                  <w:szCs w:val="19"/>
                </w:rPr>
                <w:t>https://zar.tomsk.ru/administration/antimon.php</w:t>
              </w:r>
            </w:hyperlink>
          </w:p>
        </w:tc>
        <w:tc>
          <w:tcPr>
            <w:tcW w:w="2315" w:type="dxa"/>
          </w:tcPr>
          <w:p w:rsidR="000D3BEE" w:rsidRPr="006B6A50" w:rsidRDefault="000D3BEE" w:rsidP="000D3BEE">
            <w:pPr>
              <w:rPr>
                <w:rFonts w:ascii="Times New Roman" w:hAnsi="Times New Roman" w:cs="Times New Roman"/>
                <w:sz w:val="19"/>
                <w:szCs w:val="19"/>
              </w:rPr>
            </w:pPr>
            <w:r w:rsidRPr="006B6A50">
              <w:rPr>
                <w:rFonts w:ascii="Times New Roman" w:hAnsi="Times New Roman" w:cs="Times New Roman"/>
                <w:sz w:val="19"/>
                <w:szCs w:val="19"/>
              </w:rPr>
              <w:lastRenderedPageBreak/>
              <w:t xml:space="preserve">Утверждены </w:t>
            </w:r>
          </w:p>
          <w:p w:rsidR="000D3BEE" w:rsidRPr="006B6A50" w:rsidRDefault="000D3BEE" w:rsidP="000D3BEE">
            <w:pPr>
              <w:rPr>
                <w:rFonts w:ascii="Times New Roman" w:hAnsi="Times New Roman" w:cs="Times New Roman"/>
                <w:sz w:val="19"/>
                <w:szCs w:val="19"/>
              </w:rPr>
            </w:pPr>
            <w:proofErr w:type="gramStart"/>
            <w:r w:rsidRPr="006B6A50">
              <w:rPr>
                <w:rFonts w:ascii="Times New Roman" w:hAnsi="Times New Roman" w:cs="Times New Roman"/>
                <w:sz w:val="19"/>
                <w:szCs w:val="19"/>
              </w:rPr>
              <w:t>докладом</w:t>
            </w:r>
            <w:proofErr w:type="gramEnd"/>
            <w:r w:rsidRPr="006B6A50">
              <w:rPr>
                <w:rFonts w:ascii="Times New Roman" w:hAnsi="Times New Roman" w:cs="Times New Roman"/>
                <w:sz w:val="19"/>
                <w:szCs w:val="19"/>
              </w:rPr>
              <w:t xml:space="preserve"> об эффективности функционирования системы внутреннего обеспечения соответствия требованиям антимонопольного законодательства</w:t>
            </w:r>
            <w:r>
              <w:t xml:space="preserve"> </w:t>
            </w:r>
            <w:r w:rsidRPr="006B6A50">
              <w:rPr>
                <w:rFonts w:ascii="Times New Roman" w:hAnsi="Times New Roman" w:cs="Times New Roman"/>
                <w:sz w:val="19"/>
                <w:szCs w:val="19"/>
              </w:rPr>
              <w:t xml:space="preserve">в </w:t>
            </w:r>
          </w:p>
          <w:p w:rsidR="000D3BEE" w:rsidRPr="006B6A50" w:rsidRDefault="000D3BEE" w:rsidP="000D3BEE">
            <w:pPr>
              <w:rPr>
                <w:rFonts w:ascii="Times New Roman" w:hAnsi="Times New Roman" w:cs="Times New Roman"/>
                <w:sz w:val="19"/>
                <w:szCs w:val="19"/>
              </w:rPr>
            </w:pPr>
            <w:proofErr w:type="gramStart"/>
            <w:r w:rsidRPr="006B6A50">
              <w:rPr>
                <w:rFonts w:ascii="Times New Roman" w:hAnsi="Times New Roman" w:cs="Times New Roman"/>
                <w:sz w:val="19"/>
                <w:szCs w:val="19"/>
              </w:rPr>
              <w:t>муниципальном</w:t>
            </w:r>
            <w:proofErr w:type="gramEnd"/>
            <w:r w:rsidRPr="006B6A50">
              <w:rPr>
                <w:rFonts w:ascii="Times New Roman" w:hAnsi="Times New Roman" w:cs="Times New Roman"/>
                <w:sz w:val="19"/>
                <w:szCs w:val="19"/>
              </w:rPr>
              <w:t xml:space="preserve"> образовании «Заречное </w:t>
            </w:r>
            <w:r>
              <w:rPr>
                <w:rFonts w:ascii="Times New Roman" w:hAnsi="Times New Roman" w:cs="Times New Roman"/>
                <w:sz w:val="19"/>
                <w:szCs w:val="19"/>
              </w:rPr>
              <w:t>сельское поселение</w:t>
            </w:r>
            <w:r w:rsidRPr="006B6A50">
              <w:rPr>
                <w:rFonts w:ascii="Times New Roman" w:hAnsi="Times New Roman" w:cs="Times New Roman"/>
                <w:sz w:val="19"/>
                <w:szCs w:val="19"/>
              </w:rPr>
              <w:t>»</w:t>
            </w:r>
          </w:p>
          <w:p w:rsidR="000D3BEE" w:rsidRDefault="000D3BEE" w:rsidP="000D3BEE">
            <w:pPr>
              <w:rPr>
                <w:rFonts w:ascii="Times New Roman" w:hAnsi="Times New Roman" w:cs="Times New Roman"/>
                <w:sz w:val="19"/>
                <w:szCs w:val="19"/>
              </w:rPr>
            </w:pPr>
            <w:proofErr w:type="gramStart"/>
            <w:r>
              <w:rPr>
                <w:rFonts w:ascii="Times New Roman" w:hAnsi="Times New Roman" w:cs="Times New Roman"/>
                <w:sz w:val="19"/>
                <w:szCs w:val="19"/>
              </w:rPr>
              <w:lastRenderedPageBreak/>
              <w:t>за</w:t>
            </w:r>
            <w:proofErr w:type="gramEnd"/>
            <w:r>
              <w:rPr>
                <w:rFonts w:ascii="Times New Roman" w:hAnsi="Times New Roman" w:cs="Times New Roman"/>
                <w:sz w:val="19"/>
                <w:szCs w:val="19"/>
              </w:rPr>
              <w:t xml:space="preserve"> 20</w:t>
            </w:r>
            <w:r w:rsidRPr="006B6A50">
              <w:rPr>
                <w:rFonts w:ascii="Times New Roman" w:hAnsi="Times New Roman" w:cs="Times New Roman"/>
                <w:sz w:val="19"/>
                <w:szCs w:val="19"/>
              </w:rPr>
              <w:t>2</w:t>
            </w:r>
            <w:r>
              <w:rPr>
                <w:rFonts w:ascii="Times New Roman" w:hAnsi="Times New Roman" w:cs="Times New Roman"/>
                <w:sz w:val="19"/>
                <w:szCs w:val="19"/>
              </w:rPr>
              <w:t>3</w:t>
            </w:r>
            <w:r w:rsidRPr="006B6A50">
              <w:rPr>
                <w:rFonts w:ascii="Times New Roman" w:hAnsi="Times New Roman" w:cs="Times New Roman"/>
                <w:sz w:val="19"/>
                <w:szCs w:val="19"/>
              </w:rPr>
              <w:t xml:space="preserve"> год от</w:t>
            </w:r>
            <w:r>
              <w:rPr>
                <w:rFonts w:ascii="Times New Roman" w:hAnsi="Times New Roman" w:cs="Times New Roman"/>
                <w:sz w:val="19"/>
                <w:szCs w:val="19"/>
              </w:rPr>
              <w:t xml:space="preserve"> </w:t>
            </w:r>
            <w:r w:rsidRPr="006B6A50">
              <w:rPr>
                <w:rFonts w:ascii="Times New Roman" w:hAnsi="Times New Roman" w:cs="Times New Roman"/>
                <w:sz w:val="19"/>
                <w:szCs w:val="19"/>
              </w:rPr>
              <w:t>08.02.2024</w:t>
            </w:r>
            <w:hyperlink r:id="rId499" w:history="1">
              <w:r w:rsidRPr="001E2E1D">
                <w:rPr>
                  <w:rStyle w:val="ab"/>
                  <w:rFonts w:ascii="Times New Roman" w:hAnsi="Times New Roman" w:cs="Times New Roman"/>
                  <w:sz w:val="19"/>
                  <w:szCs w:val="19"/>
                </w:rPr>
                <w:t>https://zar.tomsk.ru/administration/antimon.php</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Default="000D3BEE" w:rsidP="000D3BEE">
            <w:pPr>
              <w:rPr>
                <w:rFonts w:ascii="Times New Roman" w:hAnsi="Times New Roman" w:cs="Times New Roman"/>
                <w:sz w:val="19"/>
                <w:szCs w:val="19"/>
                <w:u w:val="single"/>
              </w:rPr>
            </w:pPr>
            <w:r w:rsidRPr="00DD0104">
              <w:rPr>
                <w:rFonts w:ascii="Times New Roman" w:hAnsi="Times New Roman" w:cs="Times New Roman"/>
                <w:sz w:val="19"/>
                <w:szCs w:val="19"/>
              </w:rPr>
              <w:lastRenderedPageBreak/>
              <w:t xml:space="preserve">Доклад за 2023 год утвержден 08.02.2024 Главой Администрации Заречного </w:t>
            </w:r>
            <w:r w:rsidRPr="00F803AE">
              <w:rPr>
                <w:rFonts w:ascii="Times New Roman" w:hAnsi="Times New Roman" w:cs="Times New Roman"/>
                <w:sz w:val="19"/>
                <w:szCs w:val="19"/>
              </w:rPr>
              <w:t xml:space="preserve">сельского Е.Ю. </w:t>
            </w:r>
            <w:proofErr w:type="spellStart"/>
            <w:r w:rsidRPr="00F803AE">
              <w:rPr>
                <w:rFonts w:ascii="Times New Roman" w:hAnsi="Times New Roman" w:cs="Times New Roman"/>
                <w:sz w:val="19"/>
                <w:szCs w:val="19"/>
              </w:rPr>
              <w:t>Пшеленским</w:t>
            </w:r>
            <w:proofErr w:type="spellEnd"/>
            <w:r w:rsidRPr="00F803AE">
              <w:rPr>
                <w:rFonts w:ascii="Times New Roman" w:hAnsi="Times New Roman" w:cs="Times New Roman"/>
                <w:sz w:val="19"/>
                <w:szCs w:val="19"/>
              </w:rPr>
              <w:t xml:space="preserve"> и размещена на официальном сайте Администрации: </w:t>
            </w:r>
            <w:hyperlink r:id="rId500" w:history="1">
              <w:r w:rsidRPr="001E2E1D">
                <w:rPr>
                  <w:rStyle w:val="ab"/>
                  <w:rFonts w:ascii="Times New Roman" w:hAnsi="Times New Roman" w:cs="Times New Roman"/>
                  <w:sz w:val="19"/>
                  <w:szCs w:val="19"/>
                </w:rPr>
                <w:t>https://zar.tomsk.ru/administration/antimon.php</w:t>
              </w:r>
            </w:hyperlink>
          </w:p>
          <w:p w:rsidR="000D3BEE" w:rsidRPr="006943FB" w:rsidRDefault="000D3BEE" w:rsidP="000D3BEE">
            <w:pPr>
              <w:rPr>
                <w:rFonts w:ascii="Times New Roman" w:hAnsi="Times New Roman" w:cs="Times New Roman"/>
                <w:sz w:val="19"/>
                <w:szCs w:val="19"/>
                <w:highlight w:val="yellow"/>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17.4</w:t>
            </w:r>
          </w:p>
        </w:tc>
        <w:tc>
          <w:tcPr>
            <w:tcW w:w="1794" w:type="dxa"/>
          </w:tcPr>
          <w:p w:rsidR="000D3BEE" w:rsidRPr="00235F04" w:rsidRDefault="000D3BEE" w:rsidP="000D3BEE">
            <w:pPr>
              <w:rPr>
                <w:rFonts w:ascii="Times New Roman" w:hAnsi="Times New Roman" w:cs="Times New Roman"/>
                <w:sz w:val="19"/>
                <w:szCs w:val="19"/>
              </w:rPr>
            </w:pPr>
            <w:proofErr w:type="spellStart"/>
            <w:r w:rsidRPr="00235F04">
              <w:rPr>
                <w:rFonts w:ascii="Times New Roman" w:hAnsi="Times New Roman" w:cs="Times New Roman"/>
                <w:sz w:val="19"/>
                <w:szCs w:val="19"/>
              </w:rPr>
              <w:t>Зональненское</w:t>
            </w:r>
            <w:proofErr w:type="spellEnd"/>
            <w:r w:rsidRPr="00235F04">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235F04" w:rsidRDefault="000D3BEE" w:rsidP="000D3BEE">
            <w:pPr>
              <w:rPr>
                <w:rFonts w:ascii="Times New Roman" w:hAnsi="Times New Roman" w:cs="Times New Roman"/>
                <w:sz w:val="19"/>
                <w:szCs w:val="19"/>
              </w:rPr>
            </w:pPr>
            <w:r w:rsidRPr="00235F04">
              <w:rPr>
                <w:rFonts w:ascii="Times New Roman" w:hAnsi="Times New Roman" w:cs="Times New Roman"/>
                <w:sz w:val="19"/>
                <w:szCs w:val="19"/>
              </w:rPr>
              <w:t xml:space="preserve">Постановление Администрации </w:t>
            </w:r>
            <w:proofErr w:type="spellStart"/>
            <w:r w:rsidRPr="00235F04">
              <w:rPr>
                <w:rFonts w:ascii="Times New Roman" w:hAnsi="Times New Roman" w:cs="Times New Roman"/>
                <w:sz w:val="19"/>
                <w:szCs w:val="19"/>
              </w:rPr>
              <w:t>Зональненское</w:t>
            </w:r>
            <w:proofErr w:type="spellEnd"/>
            <w:r w:rsidRPr="00235F04">
              <w:rPr>
                <w:rFonts w:ascii="Times New Roman" w:hAnsi="Times New Roman" w:cs="Times New Roman"/>
                <w:sz w:val="19"/>
                <w:szCs w:val="19"/>
              </w:rPr>
              <w:t xml:space="preserve"> сельского поселения от 10.06.2020 № 131 «О создании и организации системы</w:t>
            </w:r>
          </w:p>
          <w:p w:rsidR="000D3BEE" w:rsidRPr="00235F04" w:rsidRDefault="000D3BEE" w:rsidP="000D3BEE">
            <w:pPr>
              <w:rPr>
                <w:rFonts w:ascii="Times New Roman" w:hAnsi="Times New Roman" w:cs="Times New Roman"/>
                <w:sz w:val="19"/>
                <w:szCs w:val="19"/>
              </w:rPr>
            </w:pPr>
            <w:proofErr w:type="gramStart"/>
            <w:r w:rsidRPr="00235F04">
              <w:rPr>
                <w:rFonts w:ascii="Times New Roman" w:hAnsi="Times New Roman" w:cs="Times New Roman"/>
                <w:sz w:val="19"/>
                <w:szCs w:val="19"/>
              </w:rPr>
              <w:t>внутреннего</w:t>
            </w:r>
            <w:proofErr w:type="gramEnd"/>
            <w:r w:rsidRPr="00235F04">
              <w:rPr>
                <w:rFonts w:ascii="Times New Roman" w:hAnsi="Times New Roman" w:cs="Times New Roman"/>
                <w:sz w:val="19"/>
                <w:szCs w:val="19"/>
              </w:rPr>
              <w:t xml:space="preserve"> обеспечения соответствия</w:t>
            </w:r>
          </w:p>
          <w:p w:rsidR="000D3BEE" w:rsidRPr="00235F04" w:rsidRDefault="000D3BEE" w:rsidP="000D3BEE">
            <w:pPr>
              <w:rPr>
                <w:rFonts w:ascii="Times New Roman" w:hAnsi="Times New Roman" w:cs="Times New Roman"/>
                <w:sz w:val="19"/>
                <w:szCs w:val="19"/>
              </w:rPr>
            </w:pPr>
            <w:proofErr w:type="gramStart"/>
            <w:r w:rsidRPr="00235F04">
              <w:rPr>
                <w:rFonts w:ascii="Times New Roman" w:hAnsi="Times New Roman" w:cs="Times New Roman"/>
                <w:sz w:val="19"/>
                <w:szCs w:val="19"/>
              </w:rPr>
              <w:t>требованиям</w:t>
            </w:r>
            <w:proofErr w:type="gramEnd"/>
            <w:r w:rsidRPr="00235F04">
              <w:rPr>
                <w:rFonts w:ascii="Times New Roman" w:hAnsi="Times New Roman" w:cs="Times New Roman"/>
                <w:sz w:val="19"/>
                <w:szCs w:val="19"/>
              </w:rPr>
              <w:t xml:space="preserve"> антимонопольного </w:t>
            </w:r>
          </w:p>
          <w:p w:rsidR="000D3BEE" w:rsidRPr="00235F04" w:rsidRDefault="000D3BEE" w:rsidP="000D3BEE">
            <w:pPr>
              <w:rPr>
                <w:rFonts w:ascii="Times New Roman" w:hAnsi="Times New Roman" w:cs="Times New Roman"/>
                <w:sz w:val="19"/>
                <w:szCs w:val="19"/>
              </w:rPr>
            </w:pPr>
            <w:proofErr w:type="gramStart"/>
            <w:r w:rsidRPr="00235F04">
              <w:rPr>
                <w:rFonts w:ascii="Times New Roman" w:hAnsi="Times New Roman" w:cs="Times New Roman"/>
                <w:sz w:val="19"/>
                <w:szCs w:val="19"/>
              </w:rPr>
              <w:t>законодательства</w:t>
            </w:r>
            <w:proofErr w:type="gramEnd"/>
            <w:r w:rsidRPr="00235F04">
              <w:rPr>
                <w:rFonts w:ascii="Times New Roman" w:hAnsi="Times New Roman" w:cs="Times New Roman"/>
                <w:sz w:val="19"/>
                <w:szCs w:val="19"/>
              </w:rPr>
              <w:t xml:space="preserve"> в Администрации </w:t>
            </w:r>
          </w:p>
          <w:p w:rsidR="000D3BEE" w:rsidRPr="00235F04" w:rsidRDefault="000D3BEE" w:rsidP="000D3BEE">
            <w:pPr>
              <w:rPr>
                <w:rFonts w:ascii="Times New Roman" w:hAnsi="Times New Roman" w:cs="Times New Roman"/>
                <w:sz w:val="19"/>
                <w:szCs w:val="19"/>
              </w:rPr>
            </w:pPr>
            <w:proofErr w:type="spellStart"/>
            <w:r w:rsidRPr="00235F04">
              <w:rPr>
                <w:rFonts w:ascii="Times New Roman" w:hAnsi="Times New Roman" w:cs="Times New Roman"/>
                <w:sz w:val="19"/>
                <w:szCs w:val="19"/>
              </w:rPr>
              <w:t>Зональненского</w:t>
            </w:r>
            <w:proofErr w:type="spellEnd"/>
            <w:r w:rsidRPr="00235F04">
              <w:rPr>
                <w:rFonts w:ascii="Times New Roman" w:hAnsi="Times New Roman" w:cs="Times New Roman"/>
                <w:sz w:val="19"/>
                <w:szCs w:val="19"/>
              </w:rPr>
              <w:t xml:space="preserve"> сельского поселения»</w:t>
            </w:r>
          </w:p>
        </w:tc>
        <w:tc>
          <w:tcPr>
            <w:tcW w:w="2005" w:type="dxa"/>
          </w:tcPr>
          <w:p w:rsidR="000D3BEE" w:rsidRDefault="001D57C2" w:rsidP="000D3BEE">
            <w:pPr>
              <w:rPr>
                <w:rFonts w:ascii="Times New Roman" w:hAnsi="Times New Roman" w:cs="Times New Roman"/>
                <w:sz w:val="19"/>
                <w:szCs w:val="19"/>
              </w:rPr>
            </w:pPr>
            <w:hyperlink r:id="rId501" w:history="1">
              <w:r w:rsidR="000D3BEE" w:rsidRPr="001E2E1D">
                <w:rPr>
                  <w:rStyle w:val="ab"/>
                  <w:rFonts w:ascii="Times New Roman" w:hAnsi="Times New Roman" w:cs="Times New Roman"/>
                  <w:sz w:val="19"/>
                  <w:szCs w:val="19"/>
                </w:rPr>
                <w:t>https://www.admzsp.ru/docs/?title=%E0%ED%F2%E8%EC%EE%ED%EE%EF</w:t>
              </w:r>
            </w:hyperlink>
          </w:p>
          <w:p w:rsidR="000D3BEE" w:rsidRPr="00235F04" w:rsidRDefault="000D3BEE" w:rsidP="000D3BEE">
            <w:pPr>
              <w:rPr>
                <w:rFonts w:ascii="Times New Roman" w:hAnsi="Times New Roman" w:cs="Times New Roman"/>
                <w:sz w:val="19"/>
                <w:szCs w:val="19"/>
              </w:rPr>
            </w:pPr>
          </w:p>
        </w:tc>
        <w:tc>
          <w:tcPr>
            <w:tcW w:w="1964" w:type="dxa"/>
          </w:tcPr>
          <w:p w:rsidR="000D3BEE" w:rsidRPr="006943FB" w:rsidRDefault="000D3BEE" w:rsidP="000D3BEE">
            <w:pPr>
              <w:rPr>
                <w:rFonts w:ascii="Times New Roman" w:hAnsi="Times New Roman" w:cs="Times New Roman"/>
                <w:sz w:val="19"/>
                <w:szCs w:val="19"/>
                <w:highlight w:val="yellow"/>
              </w:rPr>
            </w:pPr>
            <w:r w:rsidRPr="00F61ACE">
              <w:rPr>
                <w:rFonts w:ascii="Times New Roman" w:hAnsi="Times New Roman" w:cs="Times New Roman"/>
                <w:sz w:val="19"/>
                <w:szCs w:val="19"/>
              </w:rPr>
              <w:t xml:space="preserve">Утверждена докладом об эффективности функционирования системы внутреннего обеспечения соответствия требованиям антимонопольного законодательства в Администрации </w:t>
            </w:r>
            <w:proofErr w:type="spellStart"/>
            <w:r w:rsidRPr="00F61ACE">
              <w:rPr>
                <w:rFonts w:ascii="Times New Roman" w:hAnsi="Times New Roman" w:cs="Times New Roman"/>
                <w:sz w:val="19"/>
                <w:szCs w:val="19"/>
              </w:rPr>
              <w:t>Зональненского</w:t>
            </w:r>
            <w:proofErr w:type="spellEnd"/>
            <w:r w:rsidRPr="00F61ACE">
              <w:rPr>
                <w:rFonts w:ascii="Times New Roman" w:hAnsi="Times New Roman" w:cs="Times New Roman"/>
                <w:sz w:val="19"/>
                <w:szCs w:val="19"/>
              </w:rPr>
              <w:t xml:space="preserve"> сельского поселения</w:t>
            </w:r>
            <w:r>
              <w:t xml:space="preserve"> </w:t>
            </w:r>
            <w:r>
              <w:rPr>
                <w:rFonts w:ascii="Times New Roman" w:hAnsi="Times New Roman" w:cs="Times New Roman"/>
                <w:sz w:val="19"/>
                <w:szCs w:val="19"/>
              </w:rPr>
              <w:t>за 2023 год от 22.01</w:t>
            </w:r>
            <w:r w:rsidRPr="00F61ACE">
              <w:rPr>
                <w:rFonts w:ascii="Times New Roman" w:hAnsi="Times New Roman" w:cs="Times New Roman"/>
                <w:sz w:val="19"/>
                <w:szCs w:val="19"/>
              </w:rPr>
              <w:t>.2024</w:t>
            </w:r>
            <w:r>
              <w:rPr>
                <w:rFonts w:ascii="Times New Roman" w:hAnsi="Times New Roman" w:cs="Times New Roman"/>
                <w:sz w:val="19"/>
                <w:szCs w:val="19"/>
              </w:rPr>
              <w:t xml:space="preserve"> </w:t>
            </w:r>
            <w:hyperlink r:id="rId502" w:history="1">
              <w:r w:rsidRPr="001E2E1D">
                <w:rPr>
                  <w:rStyle w:val="ab"/>
                  <w:rFonts w:ascii="Times New Roman" w:hAnsi="Times New Roman" w:cs="Times New Roman"/>
                  <w:sz w:val="19"/>
                  <w:szCs w:val="19"/>
                </w:rPr>
                <w:t>https://www.admzsp.ru/docs/?title=%E0%ED%F2%E8%EC%EE%ED%EE%EF</w:t>
              </w:r>
            </w:hyperlink>
          </w:p>
        </w:tc>
        <w:tc>
          <w:tcPr>
            <w:tcW w:w="2005" w:type="dxa"/>
          </w:tcPr>
          <w:p w:rsidR="000D3BEE" w:rsidRDefault="000D3BEE" w:rsidP="000D3BEE">
            <w:pPr>
              <w:rPr>
                <w:rFonts w:ascii="Times New Roman" w:hAnsi="Times New Roman" w:cs="Times New Roman"/>
                <w:sz w:val="19"/>
                <w:szCs w:val="19"/>
              </w:rPr>
            </w:pPr>
            <w:r>
              <w:rPr>
                <w:rFonts w:ascii="Times New Roman" w:hAnsi="Times New Roman" w:cs="Times New Roman"/>
                <w:sz w:val="19"/>
                <w:szCs w:val="19"/>
              </w:rPr>
              <w:t>Утвержден</w:t>
            </w:r>
            <w:r w:rsidRPr="00F61ACE">
              <w:rPr>
                <w:rFonts w:ascii="Times New Roman" w:hAnsi="Times New Roman" w:cs="Times New Roman"/>
                <w:sz w:val="19"/>
                <w:szCs w:val="19"/>
              </w:rPr>
              <w:t xml:space="preserve"> докладом об эффективности функционирования системы внутреннего обеспечения соответствия требованиям антимонопольного законодательства в Администрации </w:t>
            </w:r>
            <w:proofErr w:type="spellStart"/>
            <w:r w:rsidRPr="00F61ACE">
              <w:rPr>
                <w:rFonts w:ascii="Times New Roman" w:hAnsi="Times New Roman" w:cs="Times New Roman"/>
                <w:sz w:val="19"/>
                <w:szCs w:val="19"/>
              </w:rPr>
              <w:t>Зональненского</w:t>
            </w:r>
            <w:proofErr w:type="spellEnd"/>
            <w:r w:rsidRPr="00F61ACE">
              <w:rPr>
                <w:rFonts w:ascii="Times New Roman" w:hAnsi="Times New Roman" w:cs="Times New Roman"/>
                <w:sz w:val="19"/>
                <w:szCs w:val="19"/>
              </w:rPr>
              <w:t xml:space="preserve"> сельского поселения за 2023 год от 22.01.2024</w:t>
            </w:r>
            <w:hyperlink r:id="rId503" w:history="1">
              <w:r w:rsidRPr="001E2E1D">
                <w:rPr>
                  <w:rStyle w:val="ab"/>
                  <w:rFonts w:ascii="Times New Roman" w:hAnsi="Times New Roman" w:cs="Times New Roman"/>
                  <w:sz w:val="19"/>
                  <w:szCs w:val="19"/>
                </w:rPr>
                <w:t>https://www.admzsp.ru/docs/?title=%E0%ED%F2%E8%EC%EE%ED%EE%EF</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Default="000D3BEE" w:rsidP="000D3BEE">
            <w:pPr>
              <w:rPr>
                <w:rFonts w:ascii="Times New Roman" w:hAnsi="Times New Roman" w:cs="Times New Roman"/>
                <w:sz w:val="19"/>
                <w:szCs w:val="19"/>
              </w:rPr>
            </w:pPr>
            <w:r w:rsidRPr="007C354D">
              <w:rPr>
                <w:rFonts w:ascii="Times New Roman" w:hAnsi="Times New Roman" w:cs="Times New Roman"/>
                <w:sz w:val="19"/>
                <w:szCs w:val="19"/>
              </w:rPr>
              <w:t>Утверждены докладом</w:t>
            </w:r>
            <w:r w:rsidRPr="00F61ACE">
              <w:rPr>
                <w:rFonts w:ascii="Times New Roman" w:hAnsi="Times New Roman" w:cs="Times New Roman"/>
                <w:sz w:val="19"/>
                <w:szCs w:val="19"/>
              </w:rPr>
              <w:t xml:space="preserve"> об эффективности функционирования системы внутреннего обеспечения соответствия требованиям антимонопольного законодательства в Администрации </w:t>
            </w:r>
            <w:proofErr w:type="spellStart"/>
            <w:r w:rsidRPr="00F61ACE">
              <w:rPr>
                <w:rFonts w:ascii="Times New Roman" w:hAnsi="Times New Roman" w:cs="Times New Roman"/>
                <w:sz w:val="19"/>
                <w:szCs w:val="19"/>
              </w:rPr>
              <w:t>Зональненского</w:t>
            </w:r>
            <w:proofErr w:type="spellEnd"/>
            <w:r w:rsidRPr="00F61ACE">
              <w:rPr>
                <w:rFonts w:ascii="Times New Roman" w:hAnsi="Times New Roman" w:cs="Times New Roman"/>
                <w:sz w:val="19"/>
                <w:szCs w:val="19"/>
              </w:rPr>
              <w:t xml:space="preserve"> сельского поселения за 2023 год от 22.01.2024</w:t>
            </w:r>
            <w:hyperlink r:id="rId504" w:history="1">
              <w:r w:rsidRPr="001E2E1D">
                <w:rPr>
                  <w:rStyle w:val="ab"/>
                  <w:rFonts w:ascii="Times New Roman" w:hAnsi="Times New Roman" w:cs="Times New Roman"/>
                  <w:sz w:val="19"/>
                  <w:szCs w:val="19"/>
                </w:rPr>
                <w:t>https://www.admzsp.ru/docs/?title=%E0%ED%F2%E8%EC%EE%ED%EE%EF</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Pr="00F61ACE" w:rsidRDefault="000D3BEE" w:rsidP="000D3BEE">
            <w:pPr>
              <w:rPr>
                <w:rFonts w:ascii="Times New Roman" w:hAnsi="Times New Roman" w:cs="Times New Roman"/>
                <w:sz w:val="19"/>
                <w:szCs w:val="19"/>
              </w:rPr>
            </w:pPr>
            <w:r>
              <w:rPr>
                <w:rFonts w:ascii="Times New Roman" w:hAnsi="Times New Roman" w:cs="Times New Roman"/>
                <w:sz w:val="19"/>
                <w:szCs w:val="19"/>
              </w:rPr>
              <w:t>Доклад</w:t>
            </w:r>
            <w:r w:rsidRPr="00235F04">
              <w:rPr>
                <w:rFonts w:ascii="Times New Roman" w:hAnsi="Times New Roman" w:cs="Times New Roman"/>
                <w:sz w:val="19"/>
                <w:szCs w:val="19"/>
              </w:rPr>
              <w:t xml:space="preserve"> за 2023 год </w:t>
            </w:r>
            <w:r>
              <w:rPr>
                <w:rFonts w:ascii="Times New Roman" w:hAnsi="Times New Roman" w:cs="Times New Roman"/>
                <w:sz w:val="19"/>
                <w:szCs w:val="19"/>
              </w:rPr>
              <w:t xml:space="preserve">утвержден </w:t>
            </w:r>
            <w:proofErr w:type="gramStart"/>
            <w:r>
              <w:rPr>
                <w:rFonts w:ascii="Times New Roman" w:hAnsi="Times New Roman" w:cs="Times New Roman"/>
                <w:sz w:val="19"/>
                <w:szCs w:val="19"/>
              </w:rPr>
              <w:t>22.01..</w:t>
            </w:r>
            <w:proofErr w:type="gramEnd"/>
            <w:r>
              <w:rPr>
                <w:rFonts w:ascii="Times New Roman" w:hAnsi="Times New Roman" w:cs="Times New Roman"/>
                <w:sz w:val="19"/>
                <w:szCs w:val="19"/>
              </w:rPr>
              <w:t>2024</w:t>
            </w:r>
          </w:p>
          <w:p w:rsidR="000D3BEE" w:rsidRPr="00F61ACE" w:rsidRDefault="000D3BEE" w:rsidP="000D3BEE">
            <w:pPr>
              <w:rPr>
                <w:rFonts w:ascii="Times New Roman" w:hAnsi="Times New Roman" w:cs="Times New Roman"/>
                <w:sz w:val="19"/>
                <w:szCs w:val="19"/>
              </w:rPr>
            </w:pPr>
            <w:r w:rsidRPr="00F61ACE">
              <w:rPr>
                <w:rFonts w:ascii="Times New Roman" w:hAnsi="Times New Roman" w:cs="Times New Roman"/>
                <w:sz w:val="19"/>
                <w:szCs w:val="19"/>
              </w:rPr>
              <w:t xml:space="preserve">Глава </w:t>
            </w:r>
            <w:proofErr w:type="spellStart"/>
            <w:r w:rsidRPr="00F61ACE">
              <w:rPr>
                <w:rFonts w:ascii="Times New Roman" w:hAnsi="Times New Roman" w:cs="Times New Roman"/>
                <w:sz w:val="19"/>
                <w:szCs w:val="19"/>
              </w:rPr>
              <w:t>Зональненского</w:t>
            </w:r>
            <w:proofErr w:type="spellEnd"/>
            <w:r w:rsidRPr="00F61ACE">
              <w:rPr>
                <w:rFonts w:ascii="Times New Roman" w:hAnsi="Times New Roman" w:cs="Times New Roman"/>
                <w:sz w:val="19"/>
                <w:szCs w:val="19"/>
              </w:rPr>
              <w:t xml:space="preserve"> сельского поселения</w:t>
            </w:r>
          </w:p>
          <w:p w:rsidR="000D3BEE" w:rsidRPr="006943FB" w:rsidRDefault="000D3BEE" w:rsidP="000D3BEE">
            <w:pPr>
              <w:rPr>
                <w:rFonts w:ascii="Times New Roman" w:hAnsi="Times New Roman" w:cs="Times New Roman"/>
                <w:sz w:val="19"/>
                <w:szCs w:val="19"/>
                <w:highlight w:val="yellow"/>
              </w:rPr>
            </w:pPr>
            <w:r w:rsidRPr="00F61ACE">
              <w:rPr>
                <w:rFonts w:ascii="Times New Roman" w:hAnsi="Times New Roman" w:cs="Times New Roman"/>
                <w:sz w:val="19"/>
                <w:szCs w:val="19"/>
              </w:rPr>
              <w:t>Е.А.</w:t>
            </w:r>
            <w:r>
              <w:rPr>
                <w:rFonts w:ascii="Times New Roman" w:hAnsi="Times New Roman" w:cs="Times New Roman"/>
                <w:sz w:val="19"/>
                <w:szCs w:val="19"/>
              </w:rPr>
              <w:t xml:space="preserve"> </w:t>
            </w:r>
            <w:r w:rsidRPr="00AC6AEA">
              <w:rPr>
                <w:rFonts w:ascii="Times New Roman" w:hAnsi="Times New Roman" w:cs="Times New Roman"/>
                <w:sz w:val="19"/>
                <w:szCs w:val="19"/>
              </w:rPr>
              <w:t>Коноваловой, на</w:t>
            </w:r>
            <w:r>
              <w:rPr>
                <w:rFonts w:ascii="Times New Roman" w:hAnsi="Times New Roman" w:cs="Times New Roman"/>
                <w:sz w:val="19"/>
                <w:szCs w:val="19"/>
              </w:rPr>
              <w:t xml:space="preserve"> </w:t>
            </w:r>
            <w:r w:rsidRPr="00FA29E0">
              <w:rPr>
                <w:rFonts w:ascii="Times New Roman" w:hAnsi="Times New Roman" w:cs="Times New Roman"/>
                <w:sz w:val="19"/>
                <w:szCs w:val="19"/>
              </w:rPr>
              <w:t>официальном сайте Администрации не размещен</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17.5</w:t>
            </w:r>
          </w:p>
        </w:tc>
        <w:tc>
          <w:tcPr>
            <w:tcW w:w="1794" w:type="dxa"/>
          </w:tcPr>
          <w:p w:rsidR="000D3BEE" w:rsidRPr="002953FB" w:rsidRDefault="000D3BEE" w:rsidP="000D3BEE">
            <w:pPr>
              <w:rPr>
                <w:rFonts w:ascii="Times New Roman" w:hAnsi="Times New Roman" w:cs="Times New Roman"/>
                <w:sz w:val="19"/>
                <w:szCs w:val="19"/>
              </w:rPr>
            </w:pPr>
            <w:proofErr w:type="spellStart"/>
            <w:r w:rsidRPr="002953FB">
              <w:rPr>
                <w:rFonts w:ascii="Times New Roman" w:hAnsi="Times New Roman" w:cs="Times New Roman"/>
                <w:sz w:val="19"/>
                <w:szCs w:val="19"/>
              </w:rPr>
              <w:t>Зоркальцевское</w:t>
            </w:r>
            <w:proofErr w:type="spellEnd"/>
            <w:r w:rsidRPr="002953FB">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2953FB" w:rsidRDefault="000D3BEE" w:rsidP="000D3BEE">
            <w:pPr>
              <w:rPr>
                <w:rFonts w:ascii="Times New Roman" w:hAnsi="Times New Roman" w:cs="Times New Roman"/>
                <w:sz w:val="19"/>
                <w:szCs w:val="19"/>
              </w:rPr>
            </w:pPr>
            <w:r w:rsidRPr="002953FB">
              <w:rPr>
                <w:rFonts w:ascii="Times New Roman" w:hAnsi="Times New Roman" w:cs="Times New Roman"/>
                <w:sz w:val="19"/>
                <w:szCs w:val="19"/>
              </w:rPr>
              <w:t xml:space="preserve">Распоряжение Администрации </w:t>
            </w:r>
            <w:proofErr w:type="spellStart"/>
            <w:r w:rsidRPr="002953FB">
              <w:rPr>
                <w:rFonts w:ascii="Times New Roman" w:hAnsi="Times New Roman" w:cs="Times New Roman"/>
                <w:sz w:val="19"/>
                <w:szCs w:val="19"/>
              </w:rPr>
              <w:t>Зоркальцевского</w:t>
            </w:r>
            <w:proofErr w:type="spellEnd"/>
            <w:r w:rsidRPr="002953FB">
              <w:rPr>
                <w:rFonts w:ascii="Times New Roman" w:hAnsi="Times New Roman" w:cs="Times New Roman"/>
                <w:sz w:val="19"/>
                <w:szCs w:val="19"/>
              </w:rPr>
              <w:t xml:space="preserve"> сельского поселения от 23.06.2020 № 45/1 «Об организации в Администрации </w:t>
            </w:r>
            <w:proofErr w:type="spellStart"/>
            <w:r w:rsidRPr="002953FB">
              <w:rPr>
                <w:rFonts w:ascii="Times New Roman" w:hAnsi="Times New Roman" w:cs="Times New Roman"/>
                <w:sz w:val="19"/>
                <w:szCs w:val="19"/>
              </w:rPr>
              <w:t>Зоркальцевского</w:t>
            </w:r>
            <w:proofErr w:type="spellEnd"/>
            <w:r w:rsidRPr="002953FB">
              <w:rPr>
                <w:rFonts w:ascii="Times New Roman" w:hAnsi="Times New Roman" w:cs="Times New Roman"/>
                <w:sz w:val="19"/>
                <w:szCs w:val="19"/>
              </w:rPr>
              <w:t xml:space="preserve"> сельского поселения и его органах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05" w:history="1">
              <w:r w:rsidR="000D3BEE" w:rsidRPr="001E2E1D">
                <w:rPr>
                  <w:rStyle w:val="ab"/>
                  <w:rFonts w:ascii="Times New Roman" w:hAnsi="Times New Roman" w:cs="Times New Roman"/>
                  <w:sz w:val="19"/>
                  <w:szCs w:val="19"/>
                </w:rPr>
                <w:t>https://www.zorkpos.tomsk.ru/document/view/rasp/2020/2012</w:t>
              </w:r>
            </w:hyperlink>
          </w:p>
          <w:p w:rsidR="000D3BEE" w:rsidRPr="002953FB" w:rsidRDefault="000D3BEE" w:rsidP="000D3BEE">
            <w:pPr>
              <w:rPr>
                <w:rFonts w:ascii="Times New Roman" w:hAnsi="Times New Roman" w:cs="Times New Roman"/>
                <w:sz w:val="19"/>
                <w:szCs w:val="19"/>
              </w:rPr>
            </w:pPr>
          </w:p>
        </w:tc>
        <w:tc>
          <w:tcPr>
            <w:tcW w:w="1964" w:type="dxa"/>
          </w:tcPr>
          <w:p w:rsidR="000D3BEE" w:rsidRPr="002953FB" w:rsidRDefault="000D3BEE" w:rsidP="000D3BEE">
            <w:pPr>
              <w:rPr>
                <w:rFonts w:ascii="Times New Roman" w:hAnsi="Times New Roman" w:cs="Times New Roman"/>
                <w:sz w:val="19"/>
                <w:szCs w:val="19"/>
              </w:rPr>
            </w:pPr>
            <w:r w:rsidRPr="002953FB">
              <w:rPr>
                <w:rFonts w:ascii="Times New Roman" w:hAnsi="Times New Roman" w:cs="Times New Roman"/>
                <w:sz w:val="19"/>
                <w:szCs w:val="19"/>
              </w:rPr>
              <w:t>Утвержден</w:t>
            </w:r>
            <w:r>
              <w:rPr>
                <w:rFonts w:ascii="Times New Roman" w:hAnsi="Times New Roman" w:cs="Times New Roman"/>
                <w:sz w:val="19"/>
                <w:szCs w:val="19"/>
              </w:rPr>
              <w:t>а</w:t>
            </w:r>
            <w:r w:rsidRPr="002953FB">
              <w:rPr>
                <w:rFonts w:ascii="Times New Roman" w:hAnsi="Times New Roman" w:cs="Times New Roman"/>
                <w:sz w:val="19"/>
                <w:szCs w:val="19"/>
              </w:rPr>
              <w:t xml:space="preserve"> докладом</w:t>
            </w:r>
          </w:p>
          <w:p w:rsidR="000D3BEE" w:rsidRPr="002953FB" w:rsidRDefault="000D3BEE" w:rsidP="000D3BEE">
            <w:pPr>
              <w:rPr>
                <w:rFonts w:ascii="Times New Roman" w:hAnsi="Times New Roman" w:cs="Times New Roman"/>
                <w:sz w:val="19"/>
                <w:szCs w:val="19"/>
              </w:rPr>
            </w:pPr>
            <w:proofErr w:type="gramStart"/>
            <w:r w:rsidRPr="002953FB">
              <w:rPr>
                <w:rFonts w:ascii="Times New Roman" w:hAnsi="Times New Roman" w:cs="Times New Roman"/>
                <w:sz w:val="19"/>
                <w:szCs w:val="19"/>
              </w:rPr>
              <w:t>об</w:t>
            </w:r>
            <w:proofErr w:type="gramEnd"/>
            <w:r w:rsidRPr="002953FB">
              <w:rPr>
                <w:rFonts w:ascii="Times New Roman" w:hAnsi="Times New Roman"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w:t>
            </w:r>
          </w:p>
          <w:p w:rsidR="000D3BEE" w:rsidRPr="002953FB" w:rsidRDefault="000D3BEE" w:rsidP="000D3BEE">
            <w:pPr>
              <w:rPr>
                <w:rFonts w:ascii="Times New Roman" w:hAnsi="Times New Roman" w:cs="Times New Roman"/>
                <w:sz w:val="19"/>
                <w:szCs w:val="19"/>
              </w:rPr>
            </w:pPr>
            <w:r w:rsidRPr="002953FB">
              <w:rPr>
                <w:rFonts w:ascii="Times New Roman" w:hAnsi="Times New Roman" w:cs="Times New Roman"/>
                <w:sz w:val="19"/>
                <w:szCs w:val="19"/>
              </w:rPr>
              <w:t xml:space="preserve"> Администрации </w:t>
            </w:r>
            <w:proofErr w:type="spellStart"/>
            <w:r w:rsidRPr="002953FB">
              <w:rPr>
                <w:rFonts w:ascii="Times New Roman" w:hAnsi="Times New Roman" w:cs="Times New Roman"/>
                <w:sz w:val="19"/>
                <w:szCs w:val="19"/>
              </w:rPr>
              <w:t>Зоркальцевского</w:t>
            </w:r>
            <w:proofErr w:type="spellEnd"/>
            <w:r w:rsidRPr="002953FB">
              <w:rPr>
                <w:rFonts w:ascii="Times New Roman" w:hAnsi="Times New Roman" w:cs="Times New Roman"/>
                <w:sz w:val="19"/>
                <w:szCs w:val="19"/>
              </w:rPr>
              <w:t xml:space="preserve"> сельского поселения</w:t>
            </w:r>
          </w:p>
          <w:p w:rsidR="000D3BEE" w:rsidRPr="006943FB" w:rsidRDefault="000D3BEE" w:rsidP="000D3BEE">
            <w:pPr>
              <w:rPr>
                <w:rFonts w:ascii="Times New Roman" w:hAnsi="Times New Roman" w:cs="Times New Roman"/>
                <w:highlight w:val="yellow"/>
              </w:rPr>
            </w:pPr>
            <w:proofErr w:type="gramStart"/>
            <w:r>
              <w:rPr>
                <w:rFonts w:ascii="Times New Roman" w:hAnsi="Times New Roman" w:cs="Times New Roman"/>
                <w:sz w:val="19"/>
                <w:szCs w:val="19"/>
              </w:rPr>
              <w:t>за</w:t>
            </w:r>
            <w:proofErr w:type="gramEnd"/>
            <w:r>
              <w:rPr>
                <w:rFonts w:ascii="Times New Roman" w:hAnsi="Times New Roman" w:cs="Times New Roman"/>
                <w:sz w:val="19"/>
                <w:szCs w:val="19"/>
              </w:rPr>
              <w:t xml:space="preserve"> 2023 год от 12.02.2024 </w:t>
            </w:r>
            <w:hyperlink r:id="rId506" w:history="1">
              <w:r w:rsidRPr="001E2E1D">
                <w:rPr>
                  <w:rStyle w:val="ab"/>
                  <w:rFonts w:ascii="Times New Roman" w:hAnsi="Times New Roman" w:cs="Times New Roman"/>
                  <w:sz w:val="19"/>
                  <w:szCs w:val="19"/>
                </w:rPr>
                <w:t>https://www.zorkpos.tomsk.ru/document/view/rasp/2020/2012</w:t>
              </w:r>
            </w:hyperlink>
          </w:p>
        </w:tc>
        <w:tc>
          <w:tcPr>
            <w:tcW w:w="2005" w:type="dxa"/>
          </w:tcPr>
          <w:p w:rsidR="000D3BEE" w:rsidRPr="002953FB" w:rsidRDefault="000D3BEE" w:rsidP="000D3BEE">
            <w:pPr>
              <w:rPr>
                <w:rFonts w:ascii="Times New Roman" w:hAnsi="Times New Roman" w:cs="Times New Roman"/>
                <w:sz w:val="19"/>
                <w:szCs w:val="19"/>
              </w:rPr>
            </w:pPr>
            <w:r w:rsidRPr="002953FB">
              <w:rPr>
                <w:rFonts w:ascii="Times New Roman" w:hAnsi="Times New Roman" w:cs="Times New Roman"/>
                <w:sz w:val="19"/>
                <w:szCs w:val="19"/>
              </w:rPr>
              <w:t>Утвержден докладом</w:t>
            </w:r>
          </w:p>
          <w:p w:rsidR="000D3BEE" w:rsidRPr="002953FB" w:rsidRDefault="000D3BEE" w:rsidP="000D3BEE">
            <w:pPr>
              <w:rPr>
                <w:rFonts w:ascii="Times New Roman" w:hAnsi="Times New Roman" w:cs="Times New Roman"/>
                <w:sz w:val="19"/>
                <w:szCs w:val="19"/>
              </w:rPr>
            </w:pPr>
            <w:proofErr w:type="gramStart"/>
            <w:r w:rsidRPr="002953FB">
              <w:rPr>
                <w:rFonts w:ascii="Times New Roman" w:hAnsi="Times New Roman" w:cs="Times New Roman"/>
                <w:sz w:val="19"/>
                <w:szCs w:val="19"/>
              </w:rPr>
              <w:t>об</w:t>
            </w:r>
            <w:proofErr w:type="gramEnd"/>
            <w:r w:rsidRPr="002953FB">
              <w:rPr>
                <w:rFonts w:ascii="Times New Roman" w:hAnsi="Times New Roman"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w:t>
            </w:r>
          </w:p>
          <w:p w:rsidR="000D3BEE" w:rsidRPr="002953FB" w:rsidRDefault="000D3BEE" w:rsidP="000D3BEE">
            <w:pPr>
              <w:rPr>
                <w:rFonts w:ascii="Times New Roman" w:hAnsi="Times New Roman" w:cs="Times New Roman"/>
                <w:sz w:val="19"/>
                <w:szCs w:val="19"/>
              </w:rPr>
            </w:pPr>
            <w:r w:rsidRPr="002953FB">
              <w:rPr>
                <w:rFonts w:ascii="Times New Roman" w:hAnsi="Times New Roman" w:cs="Times New Roman"/>
                <w:sz w:val="19"/>
                <w:szCs w:val="19"/>
              </w:rPr>
              <w:t xml:space="preserve"> Администрации </w:t>
            </w:r>
            <w:proofErr w:type="spellStart"/>
            <w:r w:rsidRPr="002953FB">
              <w:rPr>
                <w:rFonts w:ascii="Times New Roman" w:hAnsi="Times New Roman" w:cs="Times New Roman"/>
                <w:sz w:val="19"/>
                <w:szCs w:val="19"/>
              </w:rPr>
              <w:t>Зоркальцевского</w:t>
            </w:r>
            <w:proofErr w:type="spellEnd"/>
            <w:r w:rsidRPr="002953FB">
              <w:rPr>
                <w:rFonts w:ascii="Times New Roman" w:hAnsi="Times New Roman" w:cs="Times New Roman"/>
                <w:sz w:val="19"/>
                <w:szCs w:val="19"/>
              </w:rPr>
              <w:t xml:space="preserve"> сельского поселения</w:t>
            </w:r>
          </w:p>
          <w:p w:rsidR="000D3BEE" w:rsidRPr="006943FB" w:rsidRDefault="000D3BEE" w:rsidP="000D3BEE">
            <w:pPr>
              <w:rPr>
                <w:rFonts w:ascii="Times New Roman" w:hAnsi="Times New Roman" w:cs="Times New Roman"/>
                <w:sz w:val="19"/>
                <w:szCs w:val="19"/>
                <w:highlight w:val="yellow"/>
              </w:rPr>
            </w:pPr>
            <w:proofErr w:type="gramStart"/>
            <w:r w:rsidRPr="002953FB">
              <w:rPr>
                <w:rFonts w:ascii="Times New Roman" w:hAnsi="Times New Roman" w:cs="Times New Roman"/>
                <w:sz w:val="19"/>
                <w:szCs w:val="19"/>
              </w:rPr>
              <w:t>за</w:t>
            </w:r>
            <w:proofErr w:type="gramEnd"/>
            <w:r w:rsidRPr="002953FB">
              <w:rPr>
                <w:rFonts w:ascii="Times New Roman" w:hAnsi="Times New Roman" w:cs="Times New Roman"/>
                <w:sz w:val="19"/>
                <w:szCs w:val="19"/>
              </w:rPr>
              <w:t xml:space="preserve"> 2023 год от 12.02.2024</w:t>
            </w:r>
            <w:r>
              <w:rPr>
                <w:rFonts w:ascii="Times New Roman" w:hAnsi="Times New Roman" w:cs="Times New Roman"/>
                <w:sz w:val="19"/>
                <w:szCs w:val="19"/>
              </w:rPr>
              <w:t xml:space="preserve"> </w:t>
            </w:r>
            <w:hyperlink r:id="rId507" w:history="1">
              <w:r w:rsidRPr="001E2E1D">
                <w:rPr>
                  <w:rStyle w:val="ab"/>
                  <w:rFonts w:ascii="Times New Roman" w:hAnsi="Times New Roman" w:cs="Times New Roman"/>
                  <w:sz w:val="19"/>
                  <w:szCs w:val="19"/>
                </w:rPr>
                <w:t>https://www.zorkpos.tomsk.ru/document/view/rasp/2020/2012</w:t>
              </w:r>
            </w:hyperlink>
          </w:p>
        </w:tc>
        <w:tc>
          <w:tcPr>
            <w:tcW w:w="2315" w:type="dxa"/>
          </w:tcPr>
          <w:p w:rsidR="000D3BEE" w:rsidRPr="002953FB" w:rsidRDefault="000D3BEE" w:rsidP="000D3BEE">
            <w:pPr>
              <w:rPr>
                <w:rFonts w:ascii="Times New Roman" w:hAnsi="Times New Roman" w:cs="Times New Roman"/>
                <w:sz w:val="19"/>
                <w:szCs w:val="19"/>
              </w:rPr>
            </w:pPr>
            <w:r w:rsidRPr="002953FB">
              <w:rPr>
                <w:rFonts w:ascii="Times New Roman" w:hAnsi="Times New Roman" w:cs="Times New Roman"/>
                <w:sz w:val="19"/>
                <w:szCs w:val="19"/>
              </w:rPr>
              <w:t>Утвержден</w:t>
            </w:r>
            <w:r>
              <w:rPr>
                <w:rFonts w:ascii="Times New Roman" w:hAnsi="Times New Roman" w:cs="Times New Roman"/>
                <w:sz w:val="19"/>
                <w:szCs w:val="19"/>
              </w:rPr>
              <w:t>ы</w:t>
            </w:r>
            <w:r w:rsidRPr="002953FB">
              <w:rPr>
                <w:rFonts w:ascii="Times New Roman" w:hAnsi="Times New Roman" w:cs="Times New Roman"/>
                <w:sz w:val="19"/>
                <w:szCs w:val="19"/>
              </w:rPr>
              <w:t xml:space="preserve"> докладом</w:t>
            </w:r>
          </w:p>
          <w:p w:rsidR="000D3BEE" w:rsidRPr="002953FB" w:rsidRDefault="000D3BEE" w:rsidP="000D3BEE">
            <w:pPr>
              <w:rPr>
                <w:rFonts w:ascii="Times New Roman" w:hAnsi="Times New Roman" w:cs="Times New Roman"/>
                <w:sz w:val="19"/>
                <w:szCs w:val="19"/>
              </w:rPr>
            </w:pPr>
            <w:proofErr w:type="gramStart"/>
            <w:r w:rsidRPr="002953FB">
              <w:rPr>
                <w:rFonts w:ascii="Times New Roman" w:hAnsi="Times New Roman" w:cs="Times New Roman"/>
                <w:sz w:val="19"/>
                <w:szCs w:val="19"/>
              </w:rPr>
              <w:t>об</w:t>
            </w:r>
            <w:proofErr w:type="gramEnd"/>
            <w:r w:rsidRPr="002953FB">
              <w:rPr>
                <w:rFonts w:ascii="Times New Roman" w:hAnsi="Times New Roman"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w:t>
            </w:r>
          </w:p>
          <w:p w:rsidR="000D3BEE" w:rsidRPr="002953FB" w:rsidRDefault="000D3BEE" w:rsidP="000D3BEE">
            <w:pPr>
              <w:rPr>
                <w:rFonts w:ascii="Times New Roman" w:hAnsi="Times New Roman" w:cs="Times New Roman"/>
                <w:sz w:val="19"/>
                <w:szCs w:val="19"/>
              </w:rPr>
            </w:pPr>
            <w:r w:rsidRPr="002953FB">
              <w:rPr>
                <w:rFonts w:ascii="Times New Roman" w:hAnsi="Times New Roman" w:cs="Times New Roman"/>
                <w:sz w:val="19"/>
                <w:szCs w:val="19"/>
              </w:rPr>
              <w:t xml:space="preserve"> Администрации </w:t>
            </w:r>
            <w:proofErr w:type="spellStart"/>
            <w:r w:rsidRPr="002953FB">
              <w:rPr>
                <w:rFonts w:ascii="Times New Roman" w:hAnsi="Times New Roman" w:cs="Times New Roman"/>
                <w:sz w:val="19"/>
                <w:szCs w:val="19"/>
              </w:rPr>
              <w:t>Зоркальцевского</w:t>
            </w:r>
            <w:proofErr w:type="spellEnd"/>
            <w:r w:rsidRPr="002953FB">
              <w:rPr>
                <w:rFonts w:ascii="Times New Roman" w:hAnsi="Times New Roman" w:cs="Times New Roman"/>
                <w:sz w:val="19"/>
                <w:szCs w:val="19"/>
              </w:rPr>
              <w:t xml:space="preserve"> сельского поселения</w:t>
            </w:r>
          </w:p>
          <w:p w:rsidR="000D3BEE" w:rsidRPr="006943FB" w:rsidRDefault="000D3BEE" w:rsidP="000D3BEE">
            <w:pPr>
              <w:rPr>
                <w:rFonts w:ascii="Times New Roman" w:hAnsi="Times New Roman" w:cs="Times New Roman"/>
                <w:sz w:val="19"/>
                <w:szCs w:val="19"/>
                <w:highlight w:val="yellow"/>
              </w:rPr>
            </w:pPr>
            <w:proofErr w:type="gramStart"/>
            <w:r w:rsidRPr="002953FB">
              <w:rPr>
                <w:rFonts w:ascii="Times New Roman" w:hAnsi="Times New Roman" w:cs="Times New Roman"/>
                <w:sz w:val="19"/>
                <w:szCs w:val="19"/>
              </w:rPr>
              <w:t>за</w:t>
            </w:r>
            <w:proofErr w:type="gramEnd"/>
            <w:r w:rsidRPr="002953FB">
              <w:rPr>
                <w:rFonts w:ascii="Times New Roman" w:hAnsi="Times New Roman" w:cs="Times New Roman"/>
                <w:sz w:val="19"/>
                <w:szCs w:val="19"/>
              </w:rPr>
              <w:t xml:space="preserve"> 2023 год от 12.02.2024</w:t>
            </w:r>
            <w:r>
              <w:rPr>
                <w:rFonts w:ascii="Times New Roman" w:hAnsi="Times New Roman" w:cs="Times New Roman"/>
                <w:sz w:val="19"/>
                <w:szCs w:val="19"/>
              </w:rPr>
              <w:t xml:space="preserve"> </w:t>
            </w:r>
            <w:hyperlink r:id="rId508" w:history="1">
              <w:r w:rsidRPr="001E2E1D">
                <w:rPr>
                  <w:rStyle w:val="ab"/>
                  <w:rFonts w:ascii="Times New Roman" w:hAnsi="Times New Roman" w:cs="Times New Roman"/>
                  <w:sz w:val="19"/>
                  <w:szCs w:val="19"/>
                </w:rPr>
                <w:t>https://www.zorkpos.tomsk.ru/document/view/rasp/2020/2012</w:t>
              </w:r>
            </w:hyperlink>
          </w:p>
        </w:tc>
        <w:tc>
          <w:tcPr>
            <w:tcW w:w="2315" w:type="dxa"/>
          </w:tcPr>
          <w:p w:rsidR="000D3BEE" w:rsidRPr="002953FB" w:rsidRDefault="000D3BEE" w:rsidP="000D3BEE">
            <w:pPr>
              <w:rPr>
                <w:rFonts w:ascii="Times New Roman" w:hAnsi="Times New Roman" w:cs="Times New Roman"/>
                <w:sz w:val="19"/>
                <w:szCs w:val="19"/>
              </w:rPr>
            </w:pPr>
            <w:r w:rsidRPr="002953FB">
              <w:rPr>
                <w:rFonts w:ascii="Times New Roman" w:hAnsi="Times New Roman" w:cs="Times New Roman"/>
                <w:sz w:val="19"/>
                <w:szCs w:val="19"/>
              </w:rPr>
              <w:t xml:space="preserve">Доклад за 2023 год </w:t>
            </w:r>
          </w:p>
          <w:p w:rsidR="000D3BEE" w:rsidRDefault="000D3BEE" w:rsidP="000D3BEE">
            <w:pPr>
              <w:rPr>
                <w:rFonts w:ascii="Times New Roman" w:hAnsi="Times New Roman" w:cs="Times New Roman"/>
                <w:sz w:val="19"/>
                <w:szCs w:val="19"/>
                <w:u w:val="single"/>
              </w:rPr>
            </w:pPr>
            <w:proofErr w:type="gramStart"/>
            <w:r>
              <w:rPr>
                <w:rFonts w:ascii="Times New Roman" w:hAnsi="Times New Roman" w:cs="Times New Roman"/>
                <w:sz w:val="19"/>
                <w:szCs w:val="19"/>
              </w:rPr>
              <w:t>утвержден</w:t>
            </w:r>
            <w:proofErr w:type="gramEnd"/>
            <w:r>
              <w:rPr>
                <w:rFonts w:ascii="Times New Roman" w:hAnsi="Times New Roman" w:cs="Times New Roman"/>
                <w:sz w:val="19"/>
                <w:szCs w:val="19"/>
              </w:rPr>
              <w:t xml:space="preserve"> 12.02.2024</w:t>
            </w:r>
            <w:r w:rsidRPr="002953FB">
              <w:rPr>
                <w:rFonts w:ascii="Times New Roman" w:hAnsi="Times New Roman" w:cs="Times New Roman"/>
                <w:sz w:val="19"/>
                <w:szCs w:val="19"/>
              </w:rPr>
              <w:t xml:space="preserve"> Главой </w:t>
            </w:r>
            <w:proofErr w:type="spellStart"/>
            <w:r w:rsidRPr="002953FB">
              <w:rPr>
                <w:rFonts w:ascii="Times New Roman" w:hAnsi="Times New Roman" w:cs="Times New Roman"/>
                <w:sz w:val="19"/>
                <w:szCs w:val="19"/>
              </w:rPr>
              <w:t>Зоркальцевского</w:t>
            </w:r>
            <w:proofErr w:type="spellEnd"/>
            <w:r w:rsidRPr="002953FB">
              <w:rPr>
                <w:rFonts w:ascii="Times New Roman" w:hAnsi="Times New Roman" w:cs="Times New Roman"/>
                <w:sz w:val="19"/>
                <w:szCs w:val="19"/>
              </w:rPr>
              <w:t xml:space="preserve"> сельского поселения В.Н. </w:t>
            </w:r>
            <w:proofErr w:type="spellStart"/>
            <w:r w:rsidRPr="002953FB">
              <w:rPr>
                <w:rFonts w:ascii="Times New Roman" w:hAnsi="Times New Roman" w:cs="Times New Roman"/>
                <w:sz w:val="19"/>
                <w:szCs w:val="19"/>
              </w:rPr>
              <w:t>Лобыней</w:t>
            </w:r>
            <w:proofErr w:type="spellEnd"/>
            <w:r w:rsidRPr="002953FB">
              <w:rPr>
                <w:rFonts w:ascii="Times New Roman" w:hAnsi="Times New Roman" w:cs="Times New Roman"/>
                <w:sz w:val="19"/>
                <w:szCs w:val="19"/>
              </w:rPr>
              <w:t xml:space="preserve"> и размещен на официальном сайте Администрации: </w:t>
            </w:r>
            <w:hyperlink r:id="rId509" w:history="1">
              <w:r w:rsidRPr="001E2E1D">
                <w:rPr>
                  <w:rStyle w:val="ab"/>
                  <w:rFonts w:ascii="Times New Roman" w:hAnsi="Times New Roman" w:cs="Times New Roman"/>
                  <w:sz w:val="19"/>
                  <w:szCs w:val="19"/>
                </w:rPr>
                <w:t>https://www.zorkpos.tomsk.ru/content/antimonopolnoe_zakonodatelstvo</w:t>
              </w:r>
            </w:hyperlink>
          </w:p>
          <w:p w:rsidR="000D3BEE" w:rsidRPr="006943FB" w:rsidRDefault="000D3BEE" w:rsidP="000D3BEE">
            <w:pPr>
              <w:rPr>
                <w:rFonts w:ascii="Times New Roman" w:hAnsi="Times New Roman" w:cs="Times New Roman"/>
                <w:sz w:val="19"/>
                <w:szCs w:val="19"/>
                <w:highlight w:val="yellow"/>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17.6</w:t>
            </w:r>
          </w:p>
        </w:tc>
        <w:tc>
          <w:tcPr>
            <w:tcW w:w="1794" w:type="dxa"/>
          </w:tcPr>
          <w:p w:rsidR="000D3BEE" w:rsidRPr="00175A35" w:rsidRDefault="000D3BEE" w:rsidP="000D3BEE">
            <w:pPr>
              <w:rPr>
                <w:rFonts w:ascii="Times New Roman" w:hAnsi="Times New Roman" w:cs="Times New Roman"/>
                <w:sz w:val="19"/>
                <w:szCs w:val="19"/>
              </w:rPr>
            </w:pPr>
            <w:proofErr w:type="spellStart"/>
            <w:r w:rsidRPr="00175A35">
              <w:rPr>
                <w:rFonts w:ascii="Times New Roman" w:hAnsi="Times New Roman" w:cs="Times New Roman"/>
                <w:sz w:val="19"/>
                <w:szCs w:val="19"/>
              </w:rPr>
              <w:t>Итатское</w:t>
            </w:r>
            <w:proofErr w:type="spellEnd"/>
            <w:r w:rsidRPr="00175A35">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6943FB" w:rsidRDefault="000D3BEE" w:rsidP="000D3BEE">
            <w:pPr>
              <w:rPr>
                <w:rFonts w:ascii="Times New Roman" w:hAnsi="Times New Roman" w:cs="Times New Roman"/>
                <w:sz w:val="19"/>
                <w:szCs w:val="19"/>
                <w:highlight w:val="yellow"/>
              </w:rPr>
            </w:pPr>
            <w:r w:rsidRPr="007C7D2C">
              <w:rPr>
                <w:rFonts w:ascii="Times New Roman" w:hAnsi="Times New Roman" w:cs="Times New Roman"/>
                <w:sz w:val="19"/>
                <w:szCs w:val="19"/>
              </w:rPr>
              <w:t xml:space="preserve">Распоряжение Администрации </w:t>
            </w:r>
            <w:proofErr w:type="spellStart"/>
            <w:r w:rsidRPr="007C7D2C">
              <w:rPr>
                <w:rFonts w:ascii="Times New Roman" w:hAnsi="Times New Roman" w:cs="Times New Roman"/>
                <w:sz w:val="19"/>
                <w:szCs w:val="19"/>
              </w:rPr>
              <w:lastRenderedPageBreak/>
              <w:t>Итатского</w:t>
            </w:r>
            <w:proofErr w:type="spellEnd"/>
            <w:r w:rsidRPr="007C7D2C">
              <w:rPr>
                <w:rFonts w:ascii="Times New Roman" w:hAnsi="Times New Roman" w:cs="Times New Roman"/>
                <w:sz w:val="19"/>
                <w:szCs w:val="19"/>
              </w:rPr>
              <w:t xml:space="preserve"> сельского поселения от 29.06.2020 № 31 «Об организации в Администрации </w:t>
            </w:r>
            <w:proofErr w:type="spellStart"/>
            <w:r w:rsidRPr="007C7D2C">
              <w:rPr>
                <w:rFonts w:ascii="Times New Roman" w:hAnsi="Times New Roman" w:cs="Times New Roman"/>
                <w:sz w:val="19"/>
                <w:szCs w:val="19"/>
              </w:rPr>
              <w:t>Итатского</w:t>
            </w:r>
            <w:proofErr w:type="spellEnd"/>
            <w:r w:rsidRPr="007C7D2C">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10" w:history="1">
              <w:r w:rsidR="000D3BEE" w:rsidRPr="001E2E1D">
                <w:rPr>
                  <w:rStyle w:val="ab"/>
                  <w:rFonts w:ascii="Times New Roman" w:hAnsi="Times New Roman" w:cs="Times New Roman"/>
                  <w:sz w:val="19"/>
                  <w:szCs w:val="19"/>
                </w:rPr>
                <w:t>https://itatkasp.ru/category/municzipalnoe-</w:t>
              </w:r>
              <w:r w:rsidR="000D3BEE" w:rsidRPr="001E2E1D">
                <w:rPr>
                  <w:rStyle w:val="ab"/>
                  <w:rFonts w:ascii="Times New Roman" w:hAnsi="Times New Roman" w:cs="Times New Roman"/>
                  <w:sz w:val="19"/>
                  <w:szCs w:val="19"/>
                </w:rPr>
                <w:lastRenderedPageBreak/>
                <w:t>upravlenie/antimonopolnyj-komplaens/</w:t>
              </w:r>
            </w:hyperlink>
          </w:p>
          <w:p w:rsidR="000D3BEE" w:rsidRPr="006943FB" w:rsidRDefault="000D3BEE" w:rsidP="000D3BEE">
            <w:pPr>
              <w:rPr>
                <w:rFonts w:ascii="Times New Roman" w:hAnsi="Times New Roman" w:cs="Times New Roman"/>
                <w:sz w:val="19"/>
                <w:szCs w:val="19"/>
                <w:highlight w:val="yellow"/>
              </w:rPr>
            </w:pPr>
          </w:p>
        </w:tc>
        <w:tc>
          <w:tcPr>
            <w:tcW w:w="1964" w:type="dxa"/>
          </w:tcPr>
          <w:p w:rsidR="000D3BEE" w:rsidRPr="006943FB" w:rsidRDefault="000D3BEE" w:rsidP="000D3BEE">
            <w:pPr>
              <w:rPr>
                <w:rFonts w:ascii="Times New Roman" w:hAnsi="Times New Roman" w:cs="Times New Roman"/>
                <w:highlight w:val="yellow"/>
              </w:rPr>
            </w:pPr>
            <w:r w:rsidRPr="00FA29E0">
              <w:rPr>
                <w:rFonts w:ascii="Times New Roman" w:hAnsi="Times New Roman" w:cs="Times New Roman"/>
                <w:sz w:val="19"/>
                <w:szCs w:val="19"/>
              </w:rPr>
              <w:lastRenderedPageBreak/>
              <w:t>По итогам 2023 года отсутствует</w:t>
            </w:r>
          </w:p>
        </w:tc>
        <w:tc>
          <w:tcPr>
            <w:tcW w:w="2005" w:type="dxa"/>
          </w:tcPr>
          <w:p w:rsidR="000D3BEE" w:rsidRPr="006943FB" w:rsidRDefault="000D3BEE" w:rsidP="000D3BEE">
            <w:pPr>
              <w:rPr>
                <w:rFonts w:ascii="Times New Roman" w:hAnsi="Times New Roman" w:cs="Times New Roman"/>
                <w:sz w:val="19"/>
                <w:szCs w:val="19"/>
                <w:highlight w:val="yellow"/>
              </w:rPr>
            </w:pPr>
            <w:r w:rsidRPr="00D7069F">
              <w:rPr>
                <w:rFonts w:ascii="Times New Roman" w:hAnsi="Times New Roman" w:cs="Times New Roman"/>
                <w:sz w:val="19"/>
                <w:szCs w:val="19"/>
              </w:rPr>
              <w:t xml:space="preserve">Утвержден постановлением </w:t>
            </w:r>
            <w:r w:rsidRPr="00D7069F">
              <w:rPr>
                <w:rFonts w:ascii="Times New Roman" w:hAnsi="Times New Roman" w:cs="Times New Roman"/>
                <w:sz w:val="19"/>
                <w:szCs w:val="19"/>
              </w:rPr>
              <w:lastRenderedPageBreak/>
              <w:t xml:space="preserve">Администрации </w:t>
            </w:r>
            <w:proofErr w:type="spellStart"/>
            <w:r w:rsidRPr="00D7069F">
              <w:rPr>
                <w:rFonts w:ascii="Times New Roman" w:hAnsi="Times New Roman" w:cs="Times New Roman"/>
                <w:sz w:val="19"/>
                <w:szCs w:val="19"/>
              </w:rPr>
              <w:t>Итатского</w:t>
            </w:r>
            <w:proofErr w:type="spellEnd"/>
            <w:r w:rsidRPr="00D7069F">
              <w:rPr>
                <w:rFonts w:ascii="Times New Roman" w:hAnsi="Times New Roman" w:cs="Times New Roman"/>
                <w:sz w:val="19"/>
                <w:szCs w:val="19"/>
              </w:rPr>
              <w:t xml:space="preserve"> сельского поселения от 07.02.2024 № 7 «</w:t>
            </w:r>
            <w:r w:rsidRPr="00566B04">
              <w:rPr>
                <w:rFonts w:ascii="Times New Roman" w:hAnsi="Times New Roman" w:cs="Times New Roman"/>
                <w:sz w:val="19"/>
                <w:szCs w:val="19"/>
              </w:rPr>
              <w:t xml:space="preserve">Об утверждении Плана мероприятий («дорожной карты») Администрации </w:t>
            </w:r>
            <w:proofErr w:type="spellStart"/>
            <w:r w:rsidRPr="00566B04">
              <w:rPr>
                <w:rFonts w:ascii="Times New Roman" w:hAnsi="Times New Roman" w:cs="Times New Roman"/>
                <w:sz w:val="19"/>
                <w:szCs w:val="19"/>
              </w:rPr>
              <w:t>Итатского</w:t>
            </w:r>
            <w:proofErr w:type="spellEnd"/>
            <w:r w:rsidRPr="00566B04">
              <w:rPr>
                <w:rFonts w:ascii="Times New Roman" w:hAnsi="Times New Roman" w:cs="Times New Roman"/>
                <w:sz w:val="19"/>
                <w:szCs w:val="19"/>
              </w:rPr>
              <w:t xml:space="preserve"> сельского поселения по снижению рисков нарушения антимонопольного законодательства на 2024 год</w:t>
            </w:r>
            <w:r>
              <w:rPr>
                <w:rFonts w:ascii="Times New Roman" w:hAnsi="Times New Roman" w:cs="Times New Roman"/>
                <w:sz w:val="19"/>
                <w:szCs w:val="19"/>
              </w:rPr>
              <w:t xml:space="preserve">» </w:t>
            </w:r>
            <w:hyperlink r:id="rId511" w:history="1">
              <w:r w:rsidRPr="001E2E1D">
                <w:rPr>
                  <w:rStyle w:val="ab"/>
                  <w:rFonts w:ascii="Times New Roman" w:hAnsi="Times New Roman" w:cs="Times New Roman"/>
                  <w:sz w:val="19"/>
                  <w:szCs w:val="19"/>
                </w:rPr>
                <w:t>https://itatkasp.ru/category/municzipalnoe-upravlenie/antimonopolnyj-komplaens/</w:t>
              </w:r>
            </w:hyperlink>
          </w:p>
        </w:tc>
        <w:tc>
          <w:tcPr>
            <w:tcW w:w="2315" w:type="dxa"/>
          </w:tcPr>
          <w:p w:rsidR="000D3BEE" w:rsidRPr="00605AE0" w:rsidRDefault="000D3BEE" w:rsidP="000D3BEE">
            <w:pPr>
              <w:rPr>
                <w:rFonts w:ascii="Times New Roman" w:hAnsi="Times New Roman" w:cs="Times New Roman"/>
                <w:sz w:val="19"/>
                <w:szCs w:val="19"/>
              </w:rPr>
            </w:pPr>
            <w:r w:rsidRPr="00605AE0">
              <w:rPr>
                <w:rFonts w:ascii="Times New Roman" w:hAnsi="Times New Roman" w:cs="Times New Roman"/>
                <w:sz w:val="19"/>
                <w:szCs w:val="19"/>
              </w:rPr>
              <w:lastRenderedPageBreak/>
              <w:t>Утвержден</w:t>
            </w:r>
            <w:r>
              <w:rPr>
                <w:rFonts w:ascii="Times New Roman" w:hAnsi="Times New Roman" w:cs="Times New Roman"/>
                <w:sz w:val="19"/>
                <w:szCs w:val="19"/>
              </w:rPr>
              <w:t>ы</w:t>
            </w:r>
            <w:r w:rsidRPr="00605AE0">
              <w:rPr>
                <w:rFonts w:ascii="Times New Roman" w:hAnsi="Times New Roman" w:cs="Times New Roman"/>
                <w:sz w:val="19"/>
                <w:szCs w:val="19"/>
              </w:rPr>
              <w:t xml:space="preserve"> докладом</w:t>
            </w:r>
          </w:p>
          <w:p w:rsidR="000D3BEE" w:rsidRDefault="000D3BEE" w:rsidP="000D3BEE">
            <w:pPr>
              <w:rPr>
                <w:rFonts w:ascii="Times New Roman" w:hAnsi="Times New Roman" w:cs="Times New Roman"/>
                <w:sz w:val="19"/>
                <w:szCs w:val="19"/>
              </w:rPr>
            </w:pPr>
            <w:proofErr w:type="gramStart"/>
            <w:r w:rsidRPr="00605AE0">
              <w:rPr>
                <w:rFonts w:ascii="Times New Roman" w:hAnsi="Times New Roman" w:cs="Times New Roman"/>
                <w:sz w:val="19"/>
                <w:szCs w:val="19"/>
              </w:rPr>
              <w:lastRenderedPageBreak/>
              <w:t>об</w:t>
            </w:r>
            <w:proofErr w:type="gramEnd"/>
            <w:r w:rsidRPr="00605AE0">
              <w:rPr>
                <w:rFonts w:ascii="Times New Roman" w:hAnsi="Times New Roman"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w:t>
            </w:r>
            <w:proofErr w:type="spellStart"/>
            <w:r w:rsidRPr="00605AE0">
              <w:rPr>
                <w:rFonts w:ascii="Times New Roman" w:hAnsi="Times New Roman" w:cs="Times New Roman"/>
                <w:sz w:val="19"/>
                <w:szCs w:val="19"/>
              </w:rPr>
              <w:t>Итатском</w:t>
            </w:r>
            <w:proofErr w:type="spellEnd"/>
            <w:r w:rsidRPr="00605AE0">
              <w:rPr>
                <w:rFonts w:ascii="Times New Roman" w:hAnsi="Times New Roman" w:cs="Times New Roman"/>
                <w:sz w:val="19"/>
                <w:szCs w:val="19"/>
              </w:rPr>
              <w:t xml:space="preserve"> сельском поселении за 2023 год</w:t>
            </w:r>
            <w:hyperlink r:id="rId512" w:history="1">
              <w:r w:rsidRPr="001E2E1D">
                <w:rPr>
                  <w:rStyle w:val="ab"/>
                  <w:rFonts w:ascii="Times New Roman" w:hAnsi="Times New Roman" w:cs="Times New Roman"/>
                  <w:sz w:val="19"/>
                  <w:szCs w:val="19"/>
                </w:rPr>
                <w:t>https://itatkasp.ru/category/municzipalnoe-upravlenie/antimonopolnyj-komplaens/</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Default="000D3BEE" w:rsidP="000D3BEE">
            <w:pPr>
              <w:rPr>
                <w:rFonts w:ascii="Times New Roman" w:hAnsi="Times New Roman" w:cs="Times New Roman"/>
                <w:sz w:val="19"/>
                <w:szCs w:val="19"/>
                <w:u w:val="single"/>
              </w:rPr>
            </w:pPr>
            <w:r w:rsidRPr="00FA29E0">
              <w:rPr>
                <w:rFonts w:ascii="Times New Roman" w:hAnsi="Times New Roman" w:cs="Times New Roman"/>
                <w:sz w:val="19"/>
                <w:szCs w:val="19"/>
              </w:rPr>
              <w:lastRenderedPageBreak/>
              <w:t xml:space="preserve">Доклад за 2023 год утвержден 12.02.2024 </w:t>
            </w:r>
            <w:r w:rsidRPr="00FA29E0">
              <w:rPr>
                <w:rFonts w:ascii="Times New Roman" w:hAnsi="Times New Roman" w:cs="Times New Roman"/>
                <w:sz w:val="19"/>
                <w:szCs w:val="19"/>
              </w:rPr>
              <w:lastRenderedPageBreak/>
              <w:t xml:space="preserve">Совещательным органом, осуществляющим оценку эффективности антимонопольного </w:t>
            </w:r>
            <w:proofErr w:type="spellStart"/>
            <w:r w:rsidRPr="00FA29E0">
              <w:rPr>
                <w:rFonts w:ascii="Times New Roman" w:hAnsi="Times New Roman" w:cs="Times New Roman"/>
                <w:sz w:val="19"/>
                <w:szCs w:val="19"/>
              </w:rPr>
              <w:t>комплаенса</w:t>
            </w:r>
            <w:proofErr w:type="spellEnd"/>
            <w:r w:rsidRPr="00FA29E0">
              <w:rPr>
                <w:rFonts w:ascii="Times New Roman" w:hAnsi="Times New Roman" w:cs="Times New Roman"/>
                <w:sz w:val="19"/>
                <w:szCs w:val="19"/>
              </w:rPr>
              <w:t xml:space="preserve"> и размещен на официальном сайте Администрации: </w:t>
            </w:r>
            <w:hyperlink r:id="rId513" w:history="1">
              <w:r w:rsidRPr="001E2E1D">
                <w:rPr>
                  <w:rStyle w:val="ab"/>
                  <w:rFonts w:ascii="Times New Roman" w:hAnsi="Times New Roman" w:cs="Times New Roman"/>
                  <w:sz w:val="19"/>
                  <w:szCs w:val="19"/>
                </w:rPr>
                <w:t>https://itatkasp.ru/municzipalnoe-upravlenie/antimonopolnyj-komplaens/2024/02/7837/</w:t>
              </w:r>
            </w:hyperlink>
          </w:p>
          <w:p w:rsidR="000D3BEE" w:rsidRPr="00FA29E0"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17.7</w:t>
            </w:r>
          </w:p>
        </w:tc>
        <w:tc>
          <w:tcPr>
            <w:tcW w:w="1794" w:type="dxa"/>
          </w:tcPr>
          <w:p w:rsidR="000D3BEE" w:rsidRPr="00933B9A" w:rsidRDefault="000D3BEE" w:rsidP="000D3BEE">
            <w:pPr>
              <w:rPr>
                <w:rFonts w:ascii="Times New Roman" w:hAnsi="Times New Roman" w:cs="Times New Roman"/>
                <w:sz w:val="19"/>
                <w:szCs w:val="19"/>
              </w:rPr>
            </w:pPr>
            <w:proofErr w:type="spellStart"/>
            <w:r w:rsidRPr="00933B9A">
              <w:rPr>
                <w:rFonts w:ascii="Times New Roman" w:hAnsi="Times New Roman" w:cs="Times New Roman"/>
                <w:sz w:val="19"/>
                <w:szCs w:val="19"/>
              </w:rPr>
              <w:t>Калтайское</w:t>
            </w:r>
            <w:proofErr w:type="spellEnd"/>
            <w:r w:rsidRPr="00933B9A">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933B9A" w:rsidRDefault="000D3BEE" w:rsidP="000D3BEE">
            <w:pPr>
              <w:rPr>
                <w:rFonts w:ascii="Times New Roman" w:hAnsi="Times New Roman" w:cs="Times New Roman"/>
                <w:sz w:val="19"/>
                <w:szCs w:val="19"/>
              </w:rPr>
            </w:pPr>
            <w:r w:rsidRPr="00933B9A">
              <w:rPr>
                <w:rFonts w:ascii="Times New Roman" w:hAnsi="Times New Roman" w:cs="Times New Roman"/>
                <w:sz w:val="19"/>
                <w:szCs w:val="19"/>
              </w:rPr>
              <w:t xml:space="preserve">Распоряжение Администрации </w:t>
            </w:r>
            <w:proofErr w:type="spellStart"/>
            <w:r w:rsidRPr="00933B9A">
              <w:rPr>
                <w:rFonts w:ascii="Times New Roman" w:hAnsi="Times New Roman" w:cs="Times New Roman"/>
                <w:sz w:val="19"/>
                <w:szCs w:val="19"/>
              </w:rPr>
              <w:t>Калтайского</w:t>
            </w:r>
            <w:proofErr w:type="spellEnd"/>
            <w:r w:rsidRPr="00933B9A">
              <w:rPr>
                <w:rFonts w:ascii="Times New Roman" w:hAnsi="Times New Roman" w:cs="Times New Roman"/>
                <w:sz w:val="19"/>
                <w:szCs w:val="19"/>
              </w:rPr>
              <w:t xml:space="preserve"> сельского поселения от 01.02.2023 № 53 «Об организации в Администрации </w:t>
            </w:r>
            <w:proofErr w:type="spellStart"/>
            <w:r w:rsidRPr="00933B9A">
              <w:rPr>
                <w:rFonts w:ascii="Times New Roman" w:hAnsi="Times New Roman" w:cs="Times New Roman"/>
                <w:sz w:val="19"/>
                <w:szCs w:val="19"/>
              </w:rPr>
              <w:t>Калтайского</w:t>
            </w:r>
            <w:proofErr w:type="spellEnd"/>
            <w:r w:rsidRPr="00933B9A">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14" w:history="1">
              <w:r w:rsidR="000D3BEE" w:rsidRPr="001E2E1D">
                <w:rPr>
                  <w:rStyle w:val="ab"/>
                  <w:rFonts w:ascii="Times New Roman" w:hAnsi="Times New Roman" w:cs="Times New Roman"/>
                  <w:sz w:val="19"/>
                  <w:szCs w:val="19"/>
                </w:rPr>
                <w:t>https://www.kaltai.ru/content/antimonopolnyj_komplaens</w:t>
              </w:r>
            </w:hyperlink>
          </w:p>
          <w:p w:rsidR="000D3BEE" w:rsidRPr="006943FB" w:rsidRDefault="000D3BEE" w:rsidP="000D3BEE">
            <w:pPr>
              <w:rPr>
                <w:rFonts w:ascii="Times New Roman" w:hAnsi="Times New Roman" w:cs="Times New Roman"/>
                <w:sz w:val="19"/>
                <w:szCs w:val="19"/>
                <w:highlight w:val="yellow"/>
              </w:rPr>
            </w:pPr>
          </w:p>
        </w:tc>
        <w:tc>
          <w:tcPr>
            <w:tcW w:w="1964" w:type="dxa"/>
          </w:tcPr>
          <w:p w:rsidR="000D3BEE" w:rsidRPr="00933B9A" w:rsidRDefault="000D3BEE" w:rsidP="000D3BEE">
            <w:pPr>
              <w:rPr>
                <w:rFonts w:ascii="Times New Roman" w:hAnsi="Times New Roman" w:cs="Times New Roman"/>
                <w:sz w:val="19"/>
                <w:szCs w:val="19"/>
              </w:rPr>
            </w:pPr>
            <w:r w:rsidRPr="00933B9A">
              <w:rPr>
                <w:rFonts w:ascii="Times New Roman" w:hAnsi="Times New Roman" w:cs="Times New Roman"/>
                <w:sz w:val="19"/>
                <w:szCs w:val="19"/>
              </w:rPr>
              <w:t>Утверждена докладом</w:t>
            </w:r>
          </w:p>
          <w:p w:rsidR="000D3BEE" w:rsidRPr="006943FB" w:rsidRDefault="000D3BEE" w:rsidP="000D3BEE">
            <w:pPr>
              <w:rPr>
                <w:rFonts w:ascii="Times New Roman" w:hAnsi="Times New Roman" w:cs="Times New Roman"/>
                <w:sz w:val="19"/>
                <w:szCs w:val="19"/>
                <w:highlight w:val="yellow"/>
              </w:rPr>
            </w:pPr>
            <w:proofErr w:type="gramStart"/>
            <w:r w:rsidRPr="00933B9A">
              <w:rPr>
                <w:rFonts w:ascii="Times New Roman" w:hAnsi="Times New Roman" w:cs="Times New Roman"/>
                <w:sz w:val="19"/>
                <w:szCs w:val="19"/>
              </w:rPr>
              <w:t>об</w:t>
            </w:r>
            <w:proofErr w:type="gramEnd"/>
            <w:r w:rsidRPr="00933B9A">
              <w:rPr>
                <w:rFonts w:ascii="Times New Roman" w:hAnsi="Times New Roman"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w:t>
            </w:r>
            <w:proofErr w:type="spellStart"/>
            <w:r>
              <w:rPr>
                <w:rFonts w:ascii="Times New Roman" w:hAnsi="Times New Roman" w:cs="Times New Roman"/>
                <w:sz w:val="19"/>
                <w:szCs w:val="19"/>
              </w:rPr>
              <w:t>Калтайском</w:t>
            </w:r>
            <w:proofErr w:type="spellEnd"/>
            <w:r>
              <w:rPr>
                <w:rFonts w:ascii="Times New Roman" w:hAnsi="Times New Roman" w:cs="Times New Roman"/>
                <w:sz w:val="19"/>
                <w:szCs w:val="19"/>
              </w:rPr>
              <w:t xml:space="preserve"> сельском поселении за 2023</w:t>
            </w:r>
            <w:r w:rsidRPr="00933B9A">
              <w:rPr>
                <w:rFonts w:ascii="Times New Roman" w:hAnsi="Times New Roman" w:cs="Times New Roman"/>
                <w:sz w:val="19"/>
                <w:szCs w:val="19"/>
              </w:rPr>
              <w:t xml:space="preserve"> год</w:t>
            </w:r>
            <w:r>
              <w:rPr>
                <w:rFonts w:ascii="Times New Roman" w:hAnsi="Times New Roman" w:cs="Times New Roman"/>
                <w:sz w:val="19"/>
                <w:szCs w:val="19"/>
              </w:rPr>
              <w:t xml:space="preserve"> от 13.02.2024</w:t>
            </w:r>
            <w:hyperlink r:id="rId515" w:history="1">
              <w:r w:rsidRPr="001E2E1D">
                <w:rPr>
                  <w:rStyle w:val="ab"/>
                  <w:rFonts w:ascii="Times New Roman" w:hAnsi="Times New Roman" w:cs="Times New Roman"/>
                  <w:sz w:val="19"/>
                  <w:szCs w:val="19"/>
                </w:rPr>
                <w:t>https://www.kaltai.ru/content/antimonopolnyj_komplaens</w:t>
              </w:r>
            </w:hyperlink>
          </w:p>
        </w:tc>
        <w:tc>
          <w:tcPr>
            <w:tcW w:w="2005" w:type="dxa"/>
          </w:tcPr>
          <w:p w:rsidR="000D3BEE" w:rsidRPr="00933B9A" w:rsidRDefault="000D3BEE" w:rsidP="000D3BEE">
            <w:pPr>
              <w:rPr>
                <w:rFonts w:ascii="Times New Roman" w:hAnsi="Times New Roman" w:cs="Times New Roman"/>
                <w:sz w:val="19"/>
                <w:szCs w:val="19"/>
              </w:rPr>
            </w:pPr>
            <w:r>
              <w:rPr>
                <w:rFonts w:ascii="Times New Roman" w:hAnsi="Times New Roman" w:cs="Times New Roman"/>
                <w:sz w:val="19"/>
                <w:szCs w:val="19"/>
              </w:rPr>
              <w:t xml:space="preserve">Утвержден </w:t>
            </w:r>
            <w:r w:rsidRPr="00933B9A">
              <w:rPr>
                <w:rFonts w:ascii="Times New Roman" w:hAnsi="Times New Roman" w:cs="Times New Roman"/>
                <w:sz w:val="19"/>
                <w:szCs w:val="19"/>
              </w:rPr>
              <w:t>докладом</w:t>
            </w:r>
          </w:p>
          <w:p w:rsidR="000D3BEE" w:rsidRDefault="000D3BEE" w:rsidP="000D3BEE">
            <w:pPr>
              <w:rPr>
                <w:rFonts w:ascii="Times New Roman" w:hAnsi="Times New Roman" w:cs="Times New Roman"/>
                <w:sz w:val="19"/>
                <w:szCs w:val="19"/>
              </w:rPr>
            </w:pPr>
            <w:proofErr w:type="gramStart"/>
            <w:r w:rsidRPr="00933B9A">
              <w:rPr>
                <w:rFonts w:ascii="Times New Roman" w:hAnsi="Times New Roman" w:cs="Times New Roman"/>
                <w:sz w:val="19"/>
                <w:szCs w:val="19"/>
              </w:rPr>
              <w:t>об</w:t>
            </w:r>
            <w:proofErr w:type="gramEnd"/>
            <w:r w:rsidRPr="00933B9A">
              <w:rPr>
                <w:rFonts w:ascii="Times New Roman" w:hAnsi="Times New Roman"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w:t>
            </w:r>
            <w:proofErr w:type="spellStart"/>
            <w:r w:rsidRPr="00933B9A">
              <w:rPr>
                <w:rFonts w:ascii="Times New Roman" w:hAnsi="Times New Roman" w:cs="Times New Roman"/>
                <w:sz w:val="19"/>
                <w:szCs w:val="19"/>
              </w:rPr>
              <w:t>Калтайском</w:t>
            </w:r>
            <w:proofErr w:type="spellEnd"/>
            <w:r w:rsidRPr="00933B9A">
              <w:rPr>
                <w:rFonts w:ascii="Times New Roman" w:hAnsi="Times New Roman" w:cs="Times New Roman"/>
                <w:sz w:val="19"/>
                <w:szCs w:val="19"/>
              </w:rPr>
              <w:t xml:space="preserve"> сельском поселении за 2023 год от 13.02.2024</w:t>
            </w:r>
            <w:r>
              <w:rPr>
                <w:rFonts w:ascii="Times New Roman" w:hAnsi="Times New Roman" w:cs="Times New Roman"/>
                <w:sz w:val="19"/>
                <w:szCs w:val="19"/>
              </w:rPr>
              <w:t xml:space="preserve"> </w:t>
            </w:r>
            <w:hyperlink r:id="rId516" w:history="1">
              <w:r w:rsidRPr="001E2E1D">
                <w:rPr>
                  <w:rStyle w:val="ab"/>
                  <w:rFonts w:ascii="Times New Roman" w:hAnsi="Times New Roman" w:cs="Times New Roman"/>
                  <w:sz w:val="19"/>
                  <w:szCs w:val="19"/>
                </w:rPr>
                <w:t>https://www.kaltai.ru/content/antimonopolnyj_komplaens</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Утверждены докладом</w:t>
            </w:r>
          </w:p>
          <w:p w:rsidR="000D3BE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об</w:t>
            </w:r>
            <w:proofErr w:type="gramEnd"/>
            <w:r w:rsidRPr="00E6663E">
              <w:rPr>
                <w:rFonts w:ascii="Times New Roman" w:hAnsi="Times New Roman"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w:t>
            </w:r>
            <w:proofErr w:type="spellStart"/>
            <w:r w:rsidRPr="00E6663E">
              <w:rPr>
                <w:rFonts w:ascii="Times New Roman" w:hAnsi="Times New Roman" w:cs="Times New Roman"/>
                <w:sz w:val="19"/>
                <w:szCs w:val="19"/>
              </w:rPr>
              <w:t>Калтайском</w:t>
            </w:r>
            <w:proofErr w:type="spellEnd"/>
            <w:r w:rsidRPr="00E6663E">
              <w:rPr>
                <w:rFonts w:ascii="Times New Roman" w:hAnsi="Times New Roman" w:cs="Times New Roman"/>
                <w:sz w:val="19"/>
                <w:szCs w:val="19"/>
              </w:rPr>
              <w:t xml:space="preserve"> сельском поселении за 2023 год от 13.02.2024</w:t>
            </w:r>
            <w:hyperlink r:id="rId517" w:history="1">
              <w:r w:rsidRPr="001E2E1D">
                <w:rPr>
                  <w:rStyle w:val="ab"/>
                  <w:rFonts w:ascii="Times New Roman" w:hAnsi="Times New Roman" w:cs="Times New Roman"/>
                  <w:sz w:val="19"/>
                  <w:szCs w:val="19"/>
                </w:rPr>
                <w:t>https://www.kaltai.ru/content/antimonopolnyj_komplaens</w:t>
              </w:r>
            </w:hyperlink>
          </w:p>
          <w:p w:rsidR="000D3BEE" w:rsidRPr="00E6663E" w:rsidRDefault="000D3BEE" w:rsidP="000D3BEE">
            <w:pPr>
              <w:rPr>
                <w:rFonts w:ascii="Times New Roman" w:hAnsi="Times New Roman" w:cs="Times New Roman"/>
                <w:sz w:val="19"/>
                <w:szCs w:val="19"/>
              </w:rPr>
            </w:pPr>
          </w:p>
        </w:tc>
        <w:tc>
          <w:tcPr>
            <w:tcW w:w="2315" w:type="dxa"/>
          </w:tcPr>
          <w:p w:rsidR="000D3BEE" w:rsidRDefault="000D3BEE" w:rsidP="000D3BEE">
            <w:pPr>
              <w:rPr>
                <w:rFonts w:ascii="Times New Roman" w:hAnsi="Times New Roman" w:cs="Times New Roman"/>
                <w:sz w:val="19"/>
                <w:szCs w:val="19"/>
                <w:u w:val="single"/>
              </w:rPr>
            </w:pPr>
            <w:r w:rsidRPr="00E6663E">
              <w:rPr>
                <w:rFonts w:ascii="Times New Roman" w:hAnsi="Times New Roman" w:cs="Times New Roman"/>
                <w:sz w:val="19"/>
                <w:szCs w:val="19"/>
              </w:rPr>
              <w:t xml:space="preserve">Доклад за 2023 утвержден И.О. Главы </w:t>
            </w:r>
            <w:proofErr w:type="spellStart"/>
            <w:r w:rsidRPr="00E6663E">
              <w:rPr>
                <w:rFonts w:ascii="Times New Roman" w:hAnsi="Times New Roman" w:cs="Times New Roman"/>
                <w:sz w:val="19"/>
                <w:szCs w:val="19"/>
              </w:rPr>
              <w:t>Калтайского</w:t>
            </w:r>
            <w:proofErr w:type="spellEnd"/>
            <w:r w:rsidRPr="00E6663E">
              <w:rPr>
                <w:rFonts w:ascii="Times New Roman" w:hAnsi="Times New Roman" w:cs="Times New Roman"/>
                <w:sz w:val="19"/>
                <w:szCs w:val="19"/>
              </w:rPr>
              <w:t xml:space="preserve"> сельского поселения Р.Г. Титовым от 13.02.2024 и размещен на официальном сайте Администрации: </w:t>
            </w:r>
            <w:hyperlink r:id="rId518" w:history="1">
              <w:r w:rsidRPr="001E2E1D">
                <w:rPr>
                  <w:rStyle w:val="ab"/>
                  <w:rFonts w:ascii="Times New Roman" w:hAnsi="Times New Roman" w:cs="Times New Roman"/>
                  <w:sz w:val="19"/>
                  <w:szCs w:val="19"/>
                </w:rPr>
                <w:t>https://www.kaltai.ru/content/antimonopolnyj_komplaens</w:t>
              </w:r>
            </w:hyperlink>
          </w:p>
          <w:p w:rsidR="000D3BEE" w:rsidRPr="00E6663E"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17.8</w:t>
            </w:r>
          </w:p>
        </w:tc>
        <w:tc>
          <w:tcPr>
            <w:tcW w:w="1794" w:type="dxa"/>
          </w:tcPr>
          <w:p w:rsidR="000D3BEE" w:rsidRPr="00807235" w:rsidRDefault="000D3BEE" w:rsidP="000D3BEE">
            <w:pPr>
              <w:rPr>
                <w:rFonts w:ascii="Times New Roman" w:hAnsi="Times New Roman" w:cs="Times New Roman"/>
                <w:sz w:val="19"/>
                <w:szCs w:val="19"/>
              </w:rPr>
            </w:pPr>
            <w:proofErr w:type="spellStart"/>
            <w:r w:rsidRPr="00807235">
              <w:rPr>
                <w:rFonts w:ascii="Times New Roman" w:hAnsi="Times New Roman" w:cs="Times New Roman"/>
                <w:sz w:val="19"/>
                <w:szCs w:val="19"/>
              </w:rPr>
              <w:t>Копыловское</w:t>
            </w:r>
            <w:proofErr w:type="spellEnd"/>
            <w:r w:rsidRPr="00807235">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807235" w:rsidRDefault="000D3BEE" w:rsidP="000D3BEE">
            <w:pPr>
              <w:rPr>
                <w:rFonts w:ascii="Times New Roman" w:hAnsi="Times New Roman" w:cs="Times New Roman"/>
                <w:sz w:val="19"/>
                <w:szCs w:val="19"/>
              </w:rPr>
            </w:pPr>
            <w:r w:rsidRPr="00807235">
              <w:rPr>
                <w:rFonts w:ascii="Times New Roman" w:hAnsi="Times New Roman" w:cs="Times New Roman"/>
                <w:sz w:val="19"/>
                <w:szCs w:val="19"/>
              </w:rPr>
              <w:t xml:space="preserve">Распоряжение Администрации </w:t>
            </w:r>
            <w:proofErr w:type="spellStart"/>
            <w:r w:rsidRPr="00807235">
              <w:rPr>
                <w:rFonts w:ascii="Times New Roman" w:hAnsi="Times New Roman" w:cs="Times New Roman"/>
                <w:sz w:val="19"/>
                <w:szCs w:val="19"/>
              </w:rPr>
              <w:t>Копыловского</w:t>
            </w:r>
            <w:proofErr w:type="spellEnd"/>
            <w:r w:rsidRPr="00807235">
              <w:rPr>
                <w:rFonts w:ascii="Times New Roman" w:hAnsi="Times New Roman" w:cs="Times New Roman"/>
                <w:sz w:val="19"/>
                <w:szCs w:val="19"/>
              </w:rPr>
              <w:t xml:space="preserve"> сельского поселения от 11.10.2021 № 114«Об организации в Администрации </w:t>
            </w:r>
            <w:proofErr w:type="spellStart"/>
            <w:r w:rsidRPr="00807235">
              <w:rPr>
                <w:rFonts w:ascii="Times New Roman" w:hAnsi="Times New Roman" w:cs="Times New Roman"/>
                <w:sz w:val="19"/>
                <w:szCs w:val="19"/>
              </w:rPr>
              <w:t>Копыловского</w:t>
            </w:r>
            <w:proofErr w:type="spellEnd"/>
            <w:r w:rsidRPr="00807235">
              <w:rPr>
                <w:rFonts w:ascii="Times New Roman" w:hAnsi="Times New Roman" w:cs="Times New Roman"/>
                <w:sz w:val="19"/>
                <w:szCs w:val="19"/>
              </w:rPr>
              <w:t xml:space="preserve"> сельского поселения системы </w:t>
            </w:r>
            <w:r w:rsidRPr="00807235">
              <w:rPr>
                <w:rFonts w:ascii="Times New Roman" w:hAnsi="Times New Roman" w:cs="Times New Roman"/>
                <w:sz w:val="19"/>
                <w:szCs w:val="19"/>
              </w:rPr>
              <w:lastRenderedPageBreak/>
              <w:t>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19" w:history="1">
              <w:r w:rsidR="000D3BEE" w:rsidRPr="001E2E1D">
                <w:rPr>
                  <w:rStyle w:val="ab"/>
                  <w:rFonts w:ascii="Times New Roman" w:hAnsi="Times New Roman" w:cs="Times New Roman"/>
                  <w:sz w:val="19"/>
                  <w:szCs w:val="19"/>
                </w:rPr>
                <w:t>https://www.kopilovo.ru/document/view/post_glava/2021/1042</w:t>
              </w:r>
            </w:hyperlink>
          </w:p>
          <w:p w:rsidR="000D3BEE" w:rsidRPr="00807235" w:rsidRDefault="000D3BEE" w:rsidP="000D3BEE">
            <w:pPr>
              <w:rPr>
                <w:rFonts w:ascii="Times New Roman" w:hAnsi="Times New Roman" w:cs="Times New Roman"/>
                <w:sz w:val="19"/>
                <w:szCs w:val="19"/>
              </w:rPr>
            </w:pPr>
          </w:p>
        </w:tc>
        <w:tc>
          <w:tcPr>
            <w:tcW w:w="1964" w:type="dxa"/>
          </w:tcPr>
          <w:p w:rsidR="000D3BEE" w:rsidRPr="00264D66" w:rsidRDefault="000D3BEE" w:rsidP="000D3BEE">
            <w:pPr>
              <w:rPr>
                <w:rFonts w:ascii="Times New Roman" w:hAnsi="Times New Roman" w:cs="Times New Roman"/>
                <w:sz w:val="19"/>
                <w:szCs w:val="19"/>
              </w:rPr>
            </w:pPr>
            <w:r w:rsidRPr="00264D66">
              <w:rPr>
                <w:rFonts w:ascii="Times New Roman" w:hAnsi="Times New Roman" w:cs="Times New Roman"/>
                <w:sz w:val="19"/>
                <w:szCs w:val="19"/>
              </w:rPr>
              <w:t xml:space="preserve">Утверждена докладом об эффективности функционирования системы внутреннего обеспечения соответствия требованиям </w:t>
            </w:r>
            <w:r w:rsidRPr="00264D66">
              <w:rPr>
                <w:rFonts w:ascii="Times New Roman" w:hAnsi="Times New Roman" w:cs="Times New Roman"/>
                <w:sz w:val="19"/>
                <w:szCs w:val="19"/>
              </w:rPr>
              <w:lastRenderedPageBreak/>
              <w:t xml:space="preserve">антимонопольного законодательства </w:t>
            </w:r>
          </w:p>
          <w:p w:rsidR="000D3BEE" w:rsidRPr="00264D66" w:rsidRDefault="000D3BEE" w:rsidP="000D3BEE">
            <w:pPr>
              <w:rPr>
                <w:rFonts w:ascii="Times New Roman" w:hAnsi="Times New Roman" w:cs="Times New Roman"/>
                <w:sz w:val="19"/>
                <w:szCs w:val="19"/>
              </w:rPr>
            </w:pPr>
            <w:proofErr w:type="gramStart"/>
            <w:r w:rsidRPr="00264D66">
              <w:rPr>
                <w:rFonts w:ascii="Times New Roman" w:hAnsi="Times New Roman" w:cs="Times New Roman"/>
                <w:sz w:val="19"/>
                <w:szCs w:val="19"/>
              </w:rPr>
              <w:t>в</w:t>
            </w:r>
            <w:proofErr w:type="gramEnd"/>
            <w:r w:rsidRPr="00264D66">
              <w:rPr>
                <w:rFonts w:ascii="Times New Roman" w:hAnsi="Times New Roman" w:cs="Times New Roman"/>
                <w:sz w:val="19"/>
                <w:szCs w:val="19"/>
              </w:rPr>
              <w:t xml:space="preserve"> Администрации </w:t>
            </w:r>
            <w:proofErr w:type="spellStart"/>
            <w:r w:rsidRPr="00264D66">
              <w:rPr>
                <w:rFonts w:ascii="Times New Roman" w:hAnsi="Times New Roman" w:cs="Times New Roman"/>
                <w:sz w:val="19"/>
                <w:szCs w:val="19"/>
              </w:rPr>
              <w:t>Копыловского</w:t>
            </w:r>
            <w:proofErr w:type="spellEnd"/>
            <w:r w:rsidRPr="00264D66">
              <w:rPr>
                <w:rFonts w:ascii="Times New Roman" w:hAnsi="Times New Roman" w:cs="Times New Roman"/>
                <w:sz w:val="19"/>
                <w:szCs w:val="19"/>
              </w:rPr>
              <w:t xml:space="preserve"> сельского поселения</w:t>
            </w:r>
          </w:p>
          <w:p w:rsidR="000D3BEE" w:rsidRPr="00264D66" w:rsidRDefault="000D3BEE" w:rsidP="000D3BEE">
            <w:pPr>
              <w:rPr>
                <w:rFonts w:ascii="Times New Roman" w:hAnsi="Times New Roman" w:cs="Times New Roman"/>
                <w:sz w:val="19"/>
                <w:szCs w:val="19"/>
              </w:rPr>
            </w:pPr>
            <w:proofErr w:type="gramStart"/>
            <w:r w:rsidRPr="00264D66">
              <w:rPr>
                <w:rFonts w:ascii="Times New Roman" w:hAnsi="Times New Roman" w:cs="Times New Roman"/>
                <w:sz w:val="19"/>
                <w:szCs w:val="19"/>
              </w:rPr>
              <w:t>за</w:t>
            </w:r>
            <w:proofErr w:type="gramEnd"/>
            <w:r w:rsidRPr="00264D66">
              <w:rPr>
                <w:rFonts w:ascii="Times New Roman" w:hAnsi="Times New Roman" w:cs="Times New Roman"/>
                <w:sz w:val="19"/>
                <w:szCs w:val="19"/>
              </w:rPr>
              <w:t xml:space="preserve"> 2023 год от 13.02.2024</w:t>
            </w:r>
            <w:hyperlink r:id="rId520" w:history="1">
              <w:r w:rsidRPr="001E2E1D">
                <w:rPr>
                  <w:rStyle w:val="ab"/>
                  <w:rFonts w:ascii="Times New Roman" w:hAnsi="Times New Roman" w:cs="Times New Roman"/>
                  <w:sz w:val="19"/>
                  <w:szCs w:val="19"/>
                </w:rPr>
                <w:t>https://www.kopilovo.ru/document/view/post_glava/2021/1042</w:t>
              </w:r>
            </w:hyperlink>
          </w:p>
        </w:tc>
        <w:tc>
          <w:tcPr>
            <w:tcW w:w="2005" w:type="dxa"/>
          </w:tcPr>
          <w:p w:rsidR="000D3BEE" w:rsidRPr="00264D66" w:rsidRDefault="000D3BEE" w:rsidP="000D3BEE">
            <w:pPr>
              <w:rPr>
                <w:rFonts w:ascii="Times New Roman" w:hAnsi="Times New Roman" w:cs="Times New Roman"/>
                <w:sz w:val="19"/>
                <w:szCs w:val="19"/>
              </w:rPr>
            </w:pPr>
            <w:r w:rsidRPr="00264D66">
              <w:rPr>
                <w:rFonts w:ascii="Times New Roman" w:hAnsi="Times New Roman" w:cs="Times New Roman"/>
                <w:sz w:val="19"/>
                <w:szCs w:val="19"/>
              </w:rPr>
              <w:lastRenderedPageBreak/>
              <w:t xml:space="preserve">Утвержден докладом об эффективности функционирования системы внутреннего обеспечения соответствия требованиям </w:t>
            </w:r>
            <w:r w:rsidRPr="00264D66">
              <w:rPr>
                <w:rFonts w:ascii="Times New Roman" w:hAnsi="Times New Roman" w:cs="Times New Roman"/>
                <w:sz w:val="19"/>
                <w:szCs w:val="19"/>
              </w:rPr>
              <w:lastRenderedPageBreak/>
              <w:t xml:space="preserve">антимонопольного законодательства </w:t>
            </w:r>
          </w:p>
          <w:p w:rsidR="000D3BEE" w:rsidRPr="00264D66" w:rsidRDefault="000D3BEE" w:rsidP="000D3BEE">
            <w:pPr>
              <w:rPr>
                <w:rFonts w:ascii="Times New Roman" w:hAnsi="Times New Roman" w:cs="Times New Roman"/>
                <w:sz w:val="19"/>
                <w:szCs w:val="19"/>
              </w:rPr>
            </w:pPr>
            <w:proofErr w:type="gramStart"/>
            <w:r w:rsidRPr="00264D66">
              <w:rPr>
                <w:rFonts w:ascii="Times New Roman" w:hAnsi="Times New Roman" w:cs="Times New Roman"/>
                <w:sz w:val="19"/>
                <w:szCs w:val="19"/>
              </w:rPr>
              <w:t>в</w:t>
            </w:r>
            <w:proofErr w:type="gramEnd"/>
            <w:r w:rsidRPr="00264D66">
              <w:rPr>
                <w:rFonts w:ascii="Times New Roman" w:hAnsi="Times New Roman" w:cs="Times New Roman"/>
                <w:sz w:val="19"/>
                <w:szCs w:val="19"/>
              </w:rPr>
              <w:t xml:space="preserve"> Администрации </w:t>
            </w:r>
            <w:proofErr w:type="spellStart"/>
            <w:r w:rsidRPr="00264D66">
              <w:rPr>
                <w:rFonts w:ascii="Times New Roman" w:hAnsi="Times New Roman" w:cs="Times New Roman"/>
                <w:sz w:val="19"/>
                <w:szCs w:val="19"/>
              </w:rPr>
              <w:t>Копыловского</w:t>
            </w:r>
            <w:proofErr w:type="spellEnd"/>
            <w:r w:rsidRPr="00264D66">
              <w:rPr>
                <w:rFonts w:ascii="Times New Roman" w:hAnsi="Times New Roman" w:cs="Times New Roman"/>
                <w:sz w:val="19"/>
                <w:szCs w:val="19"/>
              </w:rPr>
              <w:t xml:space="preserve"> сельского поселения</w:t>
            </w:r>
          </w:p>
          <w:p w:rsidR="000D3BEE" w:rsidRDefault="000D3BEE" w:rsidP="000D3BEE">
            <w:pPr>
              <w:rPr>
                <w:rFonts w:ascii="Times New Roman" w:hAnsi="Times New Roman" w:cs="Times New Roman"/>
                <w:sz w:val="19"/>
                <w:szCs w:val="19"/>
              </w:rPr>
            </w:pPr>
            <w:proofErr w:type="gramStart"/>
            <w:r w:rsidRPr="00264D66">
              <w:rPr>
                <w:rFonts w:ascii="Times New Roman" w:hAnsi="Times New Roman" w:cs="Times New Roman"/>
                <w:sz w:val="19"/>
                <w:szCs w:val="19"/>
              </w:rPr>
              <w:t>за</w:t>
            </w:r>
            <w:proofErr w:type="gramEnd"/>
            <w:r w:rsidRPr="00264D66">
              <w:rPr>
                <w:rFonts w:ascii="Times New Roman" w:hAnsi="Times New Roman" w:cs="Times New Roman"/>
                <w:sz w:val="19"/>
                <w:szCs w:val="19"/>
              </w:rPr>
              <w:t xml:space="preserve"> 2023 год от 13.02.2024</w:t>
            </w:r>
            <w:hyperlink r:id="rId521" w:history="1">
              <w:r w:rsidRPr="001E2E1D">
                <w:rPr>
                  <w:rStyle w:val="ab"/>
                  <w:rFonts w:ascii="Times New Roman" w:hAnsi="Times New Roman" w:cs="Times New Roman"/>
                  <w:sz w:val="19"/>
                  <w:szCs w:val="19"/>
                </w:rPr>
                <w:t>https://www.kopilovo.ru/document/view/post_glava/2021/1042</w:t>
              </w:r>
            </w:hyperlink>
          </w:p>
          <w:p w:rsidR="000D3BEE" w:rsidRPr="00264D66" w:rsidRDefault="000D3BEE" w:rsidP="000D3BEE">
            <w:pPr>
              <w:rPr>
                <w:rFonts w:ascii="Times New Roman" w:hAnsi="Times New Roman" w:cs="Times New Roman"/>
                <w:sz w:val="19"/>
                <w:szCs w:val="19"/>
              </w:rPr>
            </w:pPr>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lastRenderedPageBreak/>
              <w:t xml:space="preserve">Утверждены докладом об эффективности функционирования системы внутреннего обеспечения соответствия требованиям </w:t>
            </w:r>
            <w:r w:rsidRPr="00E6663E">
              <w:rPr>
                <w:rFonts w:ascii="Times New Roman" w:hAnsi="Times New Roman" w:cs="Times New Roman"/>
                <w:sz w:val="19"/>
                <w:szCs w:val="19"/>
              </w:rPr>
              <w:lastRenderedPageBreak/>
              <w:t xml:space="preserve">антимонопольного законодательства </w:t>
            </w:r>
          </w:p>
          <w:p w:rsidR="000D3BEE" w:rsidRPr="00E6663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в</w:t>
            </w:r>
            <w:proofErr w:type="gramEnd"/>
            <w:r w:rsidRPr="00E6663E">
              <w:rPr>
                <w:rFonts w:ascii="Times New Roman" w:hAnsi="Times New Roman" w:cs="Times New Roman"/>
                <w:sz w:val="19"/>
                <w:szCs w:val="19"/>
              </w:rPr>
              <w:t xml:space="preserve"> Администрации </w:t>
            </w:r>
            <w:proofErr w:type="spellStart"/>
            <w:r w:rsidRPr="00E6663E">
              <w:rPr>
                <w:rFonts w:ascii="Times New Roman" w:hAnsi="Times New Roman" w:cs="Times New Roman"/>
                <w:sz w:val="19"/>
                <w:szCs w:val="19"/>
              </w:rPr>
              <w:t>Копыловского</w:t>
            </w:r>
            <w:proofErr w:type="spellEnd"/>
            <w:r w:rsidRPr="00E6663E">
              <w:rPr>
                <w:rFonts w:ascii="Times New Roman" w:hAnsi="Times New Roman" w:cs="Times New Roman"/>
                <w:sz w:val="19"/>
                <w:szCs w:val="19"/>
              </w:rPr>
              <w:t xml:space="preserve"> сельского поселения</w:t>
            </w:r>
          </w:p>
          <w:p w:rsidR="000D3BE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за</w:t>
            </w:r>
            <w:proofErr w:type="gramEnd"/>
            <w:r w:rsidRPr="00E6663E">
              <w:rPr>
                <w:rFonts w:ascii="Times New Roman" w:hAnsi="Times New Roman" w:cs="Times New Roman"/>
                <w:sz w:val="19"/>
                <w:szCs w:val="19"/>
              </w:rPr>
              <w:t xml:space="preserve"> 2023 год от 13.02.2024</w:t>
            </w:r>
            <w:hyperlink r:id="rId522" w:history="1">
              <w:r w:rsidRPr="001E2E1D">
                <w:rPr>
                  <w:rStyle w:val="ab"/>
                  <w:rFonts w:ascii="Times New Roman" w:hAnsi="Times New Roman" w:cs="Times New Roman"/>
                  <w:sz w:val="19"/>
                  <w:szCs w:val="19"/>
                </w:rPr>
                <w:t>https://www.kopilovo.ru/document/view/post_glava/2021/1042</w:t>
              </w:r>
            </w:hyperlink>
          </w:p>
          <w:p w:rsidR="000D3BEE" w:rsidRPr="00E6663E" w:rsidRDefault="000D3BEE" w:rsidP="000D3BEE">
            <w:pPr>
              <w:rPr>
                <w:rFonts w:ascii="Times New Roman" w:hAnsi="Times New Roman" w:cs="Times New Roman"/>
                <w:sz w:val="19"/>
                <w:szCs w:val="19"/>
              </w:rPr>
            </w:pPr>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lastRenderedPageBreak/>
              <w:t xml:space="preserve">Доклад за 2023 год утвержден 13.02.2024 Главой </w:t>
            </w:r>
            <w:proofErr w:type="spellStart"/>
            <w:r w:rsidRPr="00E6663E">
              <w:rPr>
                <w:rFonts w:ascii="Times New Roman" w:hAnsi="Times New Roman" w:cs="Times New Roman"/>
                <w:sz w:val="19"/>
                <w:szCs w:val="19"/>
              </w:rPr>
              <w:t>Копыловского</w:t>
            </w:r>
            <w:proofErr w:type="spellEnd"/>
            <w:r w:rsidRPr="00E6663E">
              <w:rPr>
                <w:rFonts w:ascii="Times New Roman" w:hAnsi="Times New Roman" w:cs="Times New Roman"/>
                <w:sz w:val="19"/>
                <w:szCs w:val="19"/>
              </w:rPr>
              <w:t xml:space="preserve"> сельского поселения В.Ф. Кречетовым, на официальном сайте Администрации не размещен</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17.9</w:t>
            </w:r>
          </w:p>
        </w:tc>
        <w:tc>
          <w:tcPr>
            <w:tcW w:w="1794" w:type="dxa"/>
          </w:tcPr>
          <w:p w:rsidR="000D3BEE" w:rsidRPr="00611958" w:rsidRDefault="000D3BEE" w:rsidP="000D3BEE">
            <w:pPr>
              <w:rPr>
                <w:rFonts w:ascii="Times New Roman" w:hAnsi="Times New Roman" w:cs="Times New Roman"/>
                <w:sz w:val="19"/>
                <w:szCs w:val="19"/>
              </w:rPr>
            </w:pPr>
            <w:proofErr w:type="spellStart"/>
            <w:r w:rsidRPr="00611958">
              <w:rPr>
                <w:rFonts w:ascii="Times New Roman" w:hAnsi="Times New Roman" w:cs="Times New Roman"/>
                <w:sz w:val="19"/>
                <w:szCs w:val="19"/>
              </w:rPr>
              <w:t>Корниловское</w:t>
            </w:r>
            <w:proofErr w:type="spellEnd"/>
            <w:r w:rsidRPr="00611958">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6943FB" w:rsidRDefault="000D3BEE" w:rsidP="000D3BEE">
            <w:pPr>
              <w:rPr>
                <w:rFonts w:ascii="Times New Roman" w:hAnsi="Times New Roman" w:cs="Times New Roman"/>
                <w:sz w:val="19"/>
                <w:szCs w:val="19"/>
                <w:highlight w:val="yellow"/>
              </w:rPr>
            </w:pPr>
            <w:r w:rsidRPr="00901592">
              <w:rPr>
                <w:rFonts w:ascii="Times New Roman" w:hAnsi="Times New Roman" w:cs="Times New Roman"/>
                <w:sz w:val="19"/>
                <w:szCs w:val="19"/>
              </w:rPr>
              <w:t>Постановление</w:t>
            </w:r>
            <w:r>
              <w:rPr>
                <w:rFonts w:ascii="Times New Roman" w:hAnsi="Times New Roman" w:cs="Times New Roman"/>
                <w:sz w:val="19"/>
                <w:szCs w:val="19"/>
              </w:rPr>
              <w:t xml:space="preserve"> </w:t>
            </w:r>
            <w:r w:rsidRPr="00901592">
              <w:rPr>
                <w:rFonts w:ascii="Times New Roman" w:hAnsi="Times New Roman" w:cs="Times New Roman"/>
                <w:sz w:val="19"/>
                <w:szCs w:val="19"/>
              </w:rPr>
              <w:t xml:space="preserve">№ 211 от 08.06.2022 «Об организации в Администрации </w:t>
            </w:r>
            <w:proofErr w:type="spellStart"/>
            <w:r w:rsidRPr="00901592">
              <w:rPr>
                <w:rFonts w:ascii="Times New Roman" w:hAnsi="Times New Roman" w:cs="Times New Roman"/>
                <w:sz w:val="19"/>
                <w:szCs w:val="19"/>
              </w:rPr>
              <w:t>Корниловского</w:t>
            </w:r>
            <w:proofErr w:type="spellEnd"/>
            <w:r w:rsidRPr="00901592">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23" w:history="1">
              <w:r w:rsidR="000D3BEE" w:rsidRPr="001E2E1D">
                <w:rPr>
                  <w:rStyle w:val="ab"/>
                  <w:rFonts w:ascii="Times New Roman" w:hAnsi="Times New Roman" w:cs="Times New Roman"/>
                  <w:sz w:val="19"/>
                  <w:szCs w:val="19"/>
                </w:rPr>
                <w:t>https://korpos.ru/category/antimonopolnyj-komplaens/</w:t>
              </w:r>
            </w:hyperlink>
          </w:p>
          <w:p w:rsidR="000D3BEE" w:rsidRPr="006943FB" w:rsidRDefault="000D3BEE" w:rsidP="000D3BEE">
            <w:pPr>
              <w:rPr>
                <w:rFonts w:ascii="Times New Roman" w:hAnsi="Times New Roman" w:cs="Times New Roman"/>
                <w:sz w:val="19"/>
                <w:szCs w:val="19"/>
                <w:highlight w:val="yellow"/>
              </w:rPr>
            </w:pPr>
          </w:p>
        </w:tc>
        <w:tc>
          <w:tcPr>
            <w:tcW w:w="1964" w:type="dxa"/>
          </w:tcPr>
          <w:p w:rsidR="000D3BEE" w:rsidRPr="007541F3" w:rsidRDefault="000D3BEE" w:rsidP="000D3BEE">
            <w:pPr>
              <w:rPr>
                <w:rFonts w:ascii="Times New Roman" w:hAnsi="Times New Roman" w:cs="Times New Roman"/>
                <w:sz w:val="19"/>
                <w:szCs w:val="19"/>
              </w:rPr>
            </w:pPr>
            <w:r w:rsidRPr="007541F3">
              <w:rPr>
                <w:rFonts w:ascii="Times New Roman" w:hAnsi="Times New Roman" w:cs="Times New Roman"/>
                <w:sz w:val="19"/>
                <w:szCs w:val="19"/>
              </w:rPr>
              <w:t>Утверждена постановлением Администрации</w:t>
            </w:r>
          </w:p>
          <w:p w:rsidR="000D3BEE" w:rsidRPr="007541F3" w:rsidRDefault="000D3BEE" w:rsidP="000D3BEE">
            <w:pPr>
              <w:rPr>
                <w:rFonts w:ascii="Times New Roman" w:hAnsi="Times New Roman" w:cs="Times New Roman"/>
                <w:sz w:val="19"/>
                <w:szCs w:val="19"/>
              </w:rPr>
            </w:pPr>
            <w:proofErr w:type="spellStart"/>
            <w:r w:rsidRPr="007541F3">
              <w:rPr>
                <w:rFonts w:ascii="Times New Roman" w:hAnsi="Times New Roman" w:cs="Times New Roman"/>
                <w:sz w:val="19"/>
                <w:szCs w:val="19"/>
              </w:rPr>
              <w:t>Корниловского</w:t>
            </w:r>
            <w:proofErr w:type="spellEnd"/>
            <w:r w:rsidRPr="007541F3">
              <w:rPr>
                <w:rFonts w:ascii="Times New Roman" w:hAnsi="Times New Roman" w:cs="Times New Roman"/>
                <w:sz w:val="19"/>
                <w:szCs w:val="19"/>
              </w:rPr>
              <w:t xml:space="preserve"> сельского послания</w:t>
            </w:r>
          </w:p>
          <w:p w:rsidR="000D3BEE" w:rsidRDefault="000D3BEE" w:rsidP="000D3BEE">
            <w:pPr>
              <w:rPr>
                <w:rFonts w:ascii="Times New Roman" w:hAnsi="Times New Roman" w:cs="Times New Roman"/>
                <w:sz w:val="19"/>
                <w:szCs w:val="19"/>
              </w:rPr>
            </w:pPr>
            <w:proofErr w:type="gramStart"/>
            <w:r w:rsidRPr="007541F3">
              <w:rPr>
                <w:rFonts w:ascii="Times New Roman" w:hAnsi="Times New Roman" w:cs="Times New Roman"/>
                <w:sz w:val="19"/>
                <w:szCs w:val="19"/>
              </w:rPr>
              <w:t>от</w:t>
            </w:r>
            <w:proofErr w:type="gramEnd"/>
            <w:r w:rsidRPr="007541F3">
              <w:rPr>
                <w:rFonts w:ascii="Times New Roman" w:hAnsi="Times New Roman" w:cs="Times New Roman"/>
                <w:sz w:val="19"/>
                <w:szCs w:val="19"/>
              </w:rPr>
              <w:t xml:space="preserve"> 08.06.2022 № 212 «Об утверждении карты (паспорта) </w:t>
            </w:r>
            <w:proofErr w:type="spellStart"/>
            <w:r w:rsidRPr="007541F3">
              <w:rPr>
                <w:rFonts w:ascii="Times New Roman" w:hAnsi="Times New Roman" w:cs="Times New Roman"/>
                <w:sz w:val="19"/>
                <w:szCs w:val="19"/>
              </w:rPr>
              <w:t>комплаенс</w:t>
            </w:r>
            <w:proofErr w:type="spellEnd"/>
            <w:r w:rsidRPr="007541F3">
              <w:rPr>
                <w:rFonts w:ascii="Times New Roman" w:hAnsi="Times New Roman" w:cs="Times New Roman"/>
                <w:sz w:val="19"/>
                <w:szCs w:val="19"/>
              </w:rPr>
              <w:t xml:space="preserve"> рисков Администрации </w:t>
            </w:r>
            <w:proofErr w:type="spellStart"/>
            <w:r w:rsidRPr="007541F3">
              <w:rPr>
                <w:rFonts w:ascii="Times New Roman" w:hAnsi="Times New Roman" w:cs="Times New Roman"/>
                <w:sz w:val="19"/>
                <w:szCs w:val="19"/>
              </w:rPr>
              <w:t>Корниловского</w:t>
            </w:r>
            <w:proofErr w:type="spellEnd"/>
            <w:r w:rsidRPr="007541F3">
              <w:rPr>
                <w:rFonts w:ascii="Times New Roman" w:hAnsi="Times New Roman" w:cs="Times New Roman"/>
                <w:sz w:val="19"/>
                <w:szCs w:val="19"/>
              </w:rPr>
              <w:t xml:space="preserve"> сельского поселения» </w:t>
            </w:r>
            <w:hyperlink r:id="rId524" w:history="1">
              <w:r w:rsidRPr="001E2E1D">
                <w:rPr>
                  <w:rStyle w:val="ab"/>
                  <w:rFonts w:ascii="Times New Roman" w:hAnsi="Times New Roman" w:cs="Times New Roman"/>
                  <w:sz w:val="19"/>
                  <w:szCs w:val="19"/>
                </w:rPr>
                <w:t>https://korpos.ru/category/antimonopolnyj-komplaens/</w:t>
              </w:r>
            </w:hyperlink>
          </w:p>
          <w:p w:rsidR="000D3BEE" w:rsidRPr="006943FB" w:rsidRDefault="000D3BEE" w:rsidP="000D3BEE">
            <w:pPr>
              <w:rPr>
                <w:rFonts w:ascii="Times New Roman" w:hAnsi="Times New Roman" w:cs="Times New Roman"/>
                <w:sz w:val="19"/>
                <w:szCs w:val="19"/>
                <w:highlight w:val="yellow"/>
              </w:rPr>
            </w:pPr>
          </w:p>
        </w:tc>
        <w:tc>
          <w:tcPr>
            <w:tcW w:w="2005" w:type="dxa"/>
          </w:tcPr>
          <w:p w:rsidR="000D3BEE" w:rsidRPr="00611958" w:rsidRDefault="000D3BEE" w:rsidP="000D3BEE">
            <w:pPr>
              <w:rPr>
                <w:rFonts w:ascii="Times New Roman" w:hAnsi="Times New Roman" w:cs="Times New Roman"/>
                <w:sz w:val="19"/>
                <w:szCs w:val="19"/>
              </w:rPr>
            </w:pPr>
            <w:r w:rsidRPr="00611958">
              <w:rPr>
                <w:rFonts w:ascii="Times New Roman" w:hAnsi="Times New Roman" w:cs="Times New Roman"/>
                <w:sz w:val="19"/>
                <w:szCs w:val="19"/>
              </w:rPr>
              <w:t>На 2022-2023 годы утвержден постановлением Администрации</w:t>
            </w:r>
          </w:p>
          <w:p w:rsidR="000D3BEE" w:rsidRPr="00611958" w:rsidRDefault="000D3BEE" w:rsidP="000D3BEE">
            <w:pPr>
              <w:rPr>
                <w:rFonts w:ascii="Times New Roman" w:hAnsi="Times New Roman" w:cs="Times New Roman"/>
                <w:sz w:val="19"/>
                <w:szCs w:val="19"/>
              </w:rPr>
            </w:pPr>
            <w:proofErr w:type="spellStart"/>
            <w:r w:rsidRPr="00611958">
              <w:rPr>
                <w:rFonts w:ascii="Times New Roman" w:hAnsi="Times New Roman" w:cs="Times New Roman"/>
                <w:sz w:val="19"/>
                <w:szCs w:val="19"/>
              </w:rPr>
              <w:t>Корниловского</w:t>
            </w:r>
            <w:proofErr w:type="spellEnd"/>
            <w:r w:rsidRPr="00611958">
              <w:rPr>
                <w:rFonts w:ascii="Times New Roman" w:hAnsi="Times New Roman" w:cs="Times New Roman"/>
                <w:sz w:val="19"/>
                <w:szCs w:val="19"/>
              </w:rPr>
              <w:t xml:space="preserve"> сельского послания</w:t>
            </w:r>
          </w:p>
          <w:p w:rsidR="000D3BEE" w:rsidRPr="006943FB" w:rsidRDefault="000D3BEE" w:rsidP="000D3BEE">
            <w:pPr>
              <w:rPr>
                <w:rFonts w:ascii="Times New Roman" w:hAnsi="Times New Roman" w:cs="Times New Roman"/>
                <w:sz w:val="19"/>
                <w:szCs w:val="19"/>
                <w:highlight w:val="yellow"/>
              </w:rPr>
            </w:pPr>
            <w:proofErr w:type="gramStart"/>
            <w:r w:rsidRPr="00611958">
              <w:rPr>
                <w:rFonts w:ascii="Times New Roman" w:hAnsi="Times New Roman" w:cs="Times New Roman"/>
                <w:sz w:val="19"/>
                <w:szCs w:val="19"/>
              </w:rPr>
              <w:t>от</w:t>
            </w:r>
            <w:proofErr w:type="gramEnd"/>
            <w:r w:rsidRPr="00611958">
              <w:rPr>
                <w:rFonts w:ascii="Times New Roman" w:hAnsi="Times New Roman" w:cs="Times New Roman"/>
                <w:sz w:val="19"/>
                <w:szCs w:val="19"/>
              </w:rPr>
              <w:t xml:space="preserve"> 08.06.2022 № 213 «Об утверждении «дорожной карты» по снижению </w:t>
            </w:r>
            <w:proofErr w:type="spellStart"/>
            <w:r w:rsidRPr="00611958">
              <w:rPr>
                <w:rFonts w:ascii="Times New Roman" w:hAnsi="Times New Roman" w:cs="Times New Roman"/>
                <w:sz w:val="19"/>
                <w:szCs w:val="19"/>
              </w:rPr>
              <w:t>комплаенс</w:t>
            </w:r>
            <w:proofErr w:type="spellEnd"/>
            <w:r w:rsidRPr="00611958">
              <w:rPr>
                <w:rFonts w:ascii="Times New Roman" w:hAnsi="Times New Roman" w:cs="Times New Roman"/>
                <w:sz w:val="19"/>
                <w:szCs w:val="19"/>
              </w:rPr>
              <w:t xml:space="preserve">-рисков администрации </w:t>
            </w:r>
            <w:proofErr w:type="spellStart"/>
            <w:r w:rsidRPr="00611958">
              <w:rPr>
                <w:rFonts w:ascii="Times New Roman" w:hAnsi="Times New Roman" w:cs="Times New Roman"/>
                <w:sz w:val="19"/>
                <w:szCs w:val="19"/>
              </w:rPr>
              <w:t>Корниловского</w:t>
            </w:r>
            <w:proofErr w:type="spellEnd"/>
            <w:r w:rsidRPr="00611958">
              <w:rPr>
                <w:rFonts w:ascii="Times New Roman" w:hAnsi="Times New Roman" w:cs="Times New Roman"/>
                <w:sz w:val="19"/>
                <w:szCs w:val="19"/>
              </w:rPr>
              <w:t xml:space="preserve"> сельского поселения». На 2024 год будет утвержден до 20.02.2024</w:t>
            </w:r>
            <w:hyperlink r:id="rId525" w:history="1">
              <w:r w:rsidRPr="001E2E1D">
                <w:rPr>
                  <w:rStyle w:val="ab"/>
                  <w:rFonts w:ascii="Times New Roman" w:hAnsi="Times New Roman" w:cs="Times New Roman"/>
                  <w:sz w:val="19"/>
                  <w:szCs w:val="19"/>
                </w:rPr>
                <w:t>https://korpos.ru/category/antimonopolnyj-komplaens/</w:t>
              </w:r>
            </w:hyperlink>
          </w:p>
        </w:tc>
        <w:tc>
          <w:tcPr>
            <w:tcW w:w="2315" w:type="dxa"/>
          </w:tcPr>
          <w:p w:rsidR="000D3BE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 xml:space="preserve">Утверждены постановлением№ 211 от 08.06.2022 «Об организации в Администрации </w:t>
            </w:r>
            <w:proofErr w:type="spellStart"/>
            <w:r w:rsidRPr="00E6663E">
              <w:rPr>
                <w:rFonts w:ascii="Times New Roman" w:hAnsi="Times New Roman" w:cs="Times New Roman"/>
                <w:sz w:val="19"/>
                <w:szCs w:val="19"/>
              </w:rPr>
              <w:t>Корниловского</w:t>
            </w:r>
            <w:proofErr w:type="spellEnd"/>
            <w:r w:rsidRPr="00E6663E">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r w:rsidRPr="00E6663E">
              <w:rPr>
                <w:rFonts w:ascii="Times New Roman" w:hAnsi="Times New Roman" w:cs="Times New Roman"/>
              </w:rPr>
              <w:t xml:space="preserve"> </w:t>
            </w:r>
            <w:r w:rsidRPr="00E6663E">
              <w:rPr>
                <w:rFonts w:ascii="Times New Roman" w:hAnsi="Times New Roman" w:cs="Times New Roman"/>
                <w:sz w:val="19"/>
                <w:szCs w:val="19"/>
              </w:rPr>
              <w:t>(приложение 2 к Положению)</w:t>
            </w:r>
            <w:r>
              <w:rPr>
                <w:rFonts w:ascii="Times New Roman" w:hAnsi="Times New Roman" w:cs="Times New Roman"/>
                <w:sz w:val="19"/>
                <w:szCs w:val="19"/>
              </w:rPr>
              <w:t xml:space="preserve"> </w:t>
            </w:r>
            <w:hyperlink r:id="rId526" w:history="1">
              <w:r w:rsidRPr="001E2E1D">
                <w:rPr>
                  <w:rStyle w:val="ab"/>
                  <w:rFonts w:ascii="Times New Roman" w:hAnsi="Times New Roman" w:cs="Times New Roman"/>
                  <w:sz w:val="19"/>
                  <w:szCs w:val="19"/>
                </w:rPr>
                <w:t>https://korpos.ru/category/antimonopolnyj-komplaens/</w:t>
              </w:r>
            </w:hyperlink>
          </w:p>
          <w:p w:rsidR="000D3BEE" w:rsidRPr="00E6663E" w:rsidRDefault="000D3BEE" w:rsidP="000D3BEE">
            <w:pPr>
              <w:rPr>
                <w:rFonts w:ascii="Times New Roman" w:hAnsi="Times New Roman" w:cs="Times New Roman"/>
                <w:sz w:val="19"/>
                <w:szCs w:val="19"/>
              </w:rPr>
            </w:pPr>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Доклад за 2023 год будет утвержден 20.02.2024, на официальном сайте Администрации не размещен</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17.10</w:t>
            </w:r>
          </w:p>
        </w:tc>
        <w:tc>
          <w:tcPr>
            <w:tcW w:w="1794" w:type="dxa"/>
          </w:tcPr>
          <w:p w:rsidR="000D3BEE" w:rsidRPr="005C3E11" w:rsidRDefault="000D3BEE" w:rsidP="000D3BEE">
            <w:pPr>
              <w:rPr>
                <w:rFonts w:ascii="Times New Roman" w:hAnsi="Times New Roman" w:cs="Times New Roman"/>
                <w:sz w:val="19"/>
                <w:szCs w:val="19"/>
              </w:rPr>
            </w:pPr>
            <w:proofErr w:type="spellStart"/>
            <w:r w:rsidRPr="005C3E11">
              <w:rPr>
                <w:rFonts w:ascii="Times New Roman" w:hAnsi="Times New Roman" w:cs="Times New Roman"/>
                <w:sz w:val="19"/>
                <w:szCs w:val="19"/>
              </w:rPr>
              <w:t>Малиновское</w:t>
            </w:r>
            <w:proofErr w:type="spellEnd"/>
            <w:r w:rsidRPr="005C3E11">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5C3E11" w:rsidRDefault="000D3BEE" w:rsidP="000D3BEE">
            <w:pPr>
              <w:rPr>
                <w:rFonts w:ascii="Times New Roman" w:hAnsi="Times New Roman" w:cs="Times New Roman"/>
                <w:sz w:val="19"/>
                <w:szCs w:val="19"/>
              </w:rPr>
            </w:pPr>
            <w:r w:rsidRPr="005C3E11">
              <w:rPr>
                <w:rFonts w:ascii="Times New Roman" w:hAnsi="Times New Roman" w:cs="Times New Roman"/>
                <w:sz w:val="19"/>
                <w:szCs w:val="19"/>
              </w:rPr>
              <w:t xml:space="preserve">Постановление </w:t>
            </w:r>
            <w:r w:rsidRPr="003A05FE">
              <w:rPr>
                <w:rFonts w:ascii="Times New Roman" w:hAnsi="Times New Roman" w:cs="Times New Roman"/>
                <w:sz w:val="19"/>
                <w:szCs w:val="19"/>
              </w:rPr>
              <w:t xml:space="preserve">Администрации Малиновского сельского </w:t>
            </w:r>
            <w:r>
              <w:rPr>
                <w:rFonts w:ascii="Times New Roman" w:hAnsi="Times New Roman" w:cs="Times New Roman"/>
                <w:sz w:val="19"/>
                <w:szCs w:val="19"/>
              </w:rPr>
              <w:t xml:space="preserve">поселения </w:t>
            </w:r>
            <w:r w:rsidRPr="005C3E11">
              <w:rPr>
                <w:rFonts w:ascii="Times New Roman" w:hAnsi="Times New Roman" w:cs="Times New Roman"/>
                <w:sz w:val="19"/>
                <w:szCs w:val="19"/>
              </w:rPr>
              <w:t xml:space="preserve">№ 51 от 25.06.2020 «О создании и организации системы внутреннего обеспечения соответствия требованиям антимонопольного законодательства в Администрации </w:t>
            </w:r>
            <w:r w:rsidRPr="005C3E11">
              <w:rPr>
                <w:rFonts w:ascii="Times New Roman" w:hAnsi="Times New Roman" w:cs="Times New Roman"/>
                <w:sz w:val="19"/>
                <w:szCs w:val="19"/>
              </w:rPr>
              <w:lastRenderedPageBreak/>
              <w:t>Малиновского сельского поселения»</w:t>
            </w:r>
          </w:p>
        </w:tc>
        <w:tc>
          <w:tcPr>
            <w:tcW w:w="2005" w:type="dxa"/>
          </w:tcPr>
          <w:p w:rsidR="000D3BEE" w:rsidRDefault="001D57C2" w:rsidP="000D3BEE">
            <w:pPr>
              <w:rPr>
                <w:rFonts w:ascii="Times New Roman" w:hAnsi="Times New Roman" w:cs="Times New Roman"/>
                <w:sz w:val="19"/>
                <w:szCs w:val="19"/>
              </w:rPr>
            </w:pPr>
            <w:hyperlink r:id="rId527" w:history="1">
              <w:r w:rsidR="000D3BEE" w:rsidRPr="001E2E1D">
                <w:rPr>
                  <w:rStyle w:val="ab"/>
                  <w:rFonts w:ascii="Times New Roman" w:hAnsi="Times New Roman" w:cs="Times New Roman"/>
                  <w:sz w:val="19"/>
                  <w:szCs w:val="19"/>
                </w:rPr>
                <w:t>https://malinovka70.ru/docs/postanov/2020/06/3390/</w:t>
              </w:r>
            </w:hyperlink>
          </w:p>
          <w:p w:rsidR="000D3BEE" w:rsidRPr="005C3E11" w:rsidRDefault="000D3BEE" w:rsidP="000D3BEE">
            <w:pPr>
              <w:rPr>
                <w:rFonts w:ascii="Times New Roman" w:hAnsi="Times New Roman" w:cs="Times New Roman"/>
                <w:sz w:val="19"/>
                <w:szCs w:val="19"/>
              </w:rPr>
            </w:pPr>
          </w:p>
        </w:tc>
        <w:tc>
          <w:tcPr>
            <w:tcW w:w="1964" w:type="dxa"/>
          </w:tcPr>
          <w:p w:rsidR="000D3BEE" w:rsidRPr="005C3E11" w:rsidRDefault="000D3BEE" w:rsidP="000D3BEE">
            <w:pPr>
              <w:rPr>
                <w:rFonts w:ascii="Times New Roman" w:hAnsi="Times New Roman" w:cs="Times New Roman"/>
                <w:sz w:val="19"/>
                <w:szCs w:val="19"/>
              </w:rPr>
            </w:pPr>
            <w:r w:rsidRPr="005C3E11">
              <w:rPr>
                <w:rFonts w:ascii="Times New Roman" w:hAnsi="Times New Roman" w:cs="Times New Roman"/>
                <w:sz w:val="19"/>
                <w:szCs w:val="19"/>
              </w:rPr>
              <w:t>Утверждена постановлением Администрации</w:t>
            </w:r>
          </w:p>
          <w:p w:rsidR="000D3BEE" w:rsidRPr="005C3E11" w:rsidRDefault="000D3BEE" w:rsidP="000D3BEE">
            <w:pPr>
              <w:rPr>
                <w:rFonts w:ascii="Times New Roman" w:hAnsi="Times New Roman" w:cs="Times New Roman"/>
                <w:sz w:val="19"/>
                <w:szCs w:val="19"/>
              </w:rPr>
            </w:pPr>
            <w:r w:rsidRPr="005C3E11">
              <w:rPr>
                <w:rFonts w:ascii="Times New Roman" w:hAnsi="Times New Roman" w:cs="Times New Roman"/>
                <w:sz w:val="19"/>
                <w:szCs w:val="19"/>
              </w:rPr>
              <w:t>Малиновского сельского послания</w:t>
            </w:r>
          </w:p>
          <w:p w:rsidR="000D3BEE" w:rsidRPr="005C3E11" w:rsidRDefault="000D3BEE" w:rsidP="000D3BEE">
            <w:pPr>
              <w:rPr>
                <w:rFonts w:ascii="Times New Roman" w:hAnsi="Times New Roman" w:cs="Times New Roman"/>
                <w:sz w:val="19"/>
                <w:szCs w:val="19"/>
              </w:rPr>
            </w:pPr>
            <w:proofErr w:type="gramStart"/>
            <w:r w:rsidRPr="005C3E11">
              <w:rPr>
                <w:rFonts w:ascii="Times New Roman" w:hAnsi="Times New Roman" w:cs="Times New Roman"/>
                <w:sz w:val="19"/>
                <w:szCs w:val="19"/>
              </w:rPr>
              <w:t>от</w:t>
            </w:r>
            <w:proofErr w:type="gramEnd"/>
            <w:r w:rsidRPr="005C3E11">
              <w:rPr>
                <w:rFonts w:ascii="Times New Roman" w:hAnsi="Times New Roman" w:cs="Times New Roman"/>
                <w:sz w:val="19"/>
                <w:szCs w:val="19"/>
              </w:rPr>
              <w:t xml:space="preserve"> 17.02.2022 № 1</w:t>
            </w:r>
            <w:r>
              <w:rPr>
                <w:rFonts w:ascii="Times New Roman" w:hAnsi="Times New Roman" w:cs="Times New Roman"/>
                <w:sz w:val="19"/>
                <w:szCs w:val="19"/>
              </w:rPr>
              <w:t>0</w:t>
            </w:r>
            <w:r w:rsidRPr="005C3E11">
              <w:rPr>
                <w:rFonts w:ascii="Times New Roman" w:hAnsi="Times New Roman" w:cs="Times New Roman"/>
                <w:sz w:val="19"/>
                <w:szCs w:val="19"/>
              </w:rPr>
              <w:t xml:space="preserve"> «Об утверждении карты (паспорта) </w:t>
            </w:r>
            <w:proofErr w:type="spellStart"/>
            <w:r w:rsidRPr="005C3E11">
              <w:rPr>
                <w:rFonts w:ascii="Times New Roman" w:hAnsi="Times New Roman" w:cs="Times New Roman"/>
                <w:sz w:val="19"/>
                <w:szCs w:val="19"/>
              </w:rPr>
              <w:t>комплаенс</w:t>
            </w:r>
            <w:proofErr w:type="spellEnd"/>
            <w:r w:rsidRPr="005C3E11">
              <w:rPr>
                <w:rFonts w:ascii="Times New Roman" w:hAnsi="Times New Roman" w:cs="Times New Roman"/>
                <w:sz w:val="19"/>
                <w:szCs w:val="19"/>
              </w:rPr>
              <w:t xml:space="preserve"> рисков Администрации Малиновского сельского поселения»</w:t>
            </w:r>
            <w:r>
              <w:rPr>
                <w:rFonts w:ascii="Times New Roman" w:hAnsi="Times New Roman" w:cs="Times New Roman"/>
                <w:sz w:val="19"/>
                <w:szCs w:val="19"/>
              </w:rPr>
              <w:t xml:space="preserve"> </w:t>
            </w:r>
            <w:hyperlink r:id="rId528" w:history="1">
              <w:r w:rsidRPr="001E2E1D">
                <w:rPr>
                  <w:rStyle w:val="ab"/>
                  <w:rFonts w:ascii="Times New Roman" w:hAnsi="Times New Roman" w:cs="Times New Roman"/>
                  <w:sz w:val="19"/>
                  <w:szCs w:val="19"/>
                </w:rPr>
                <w:t>https://malinovka70.ru/docs/postanov/2020/06/3390/</w:t>
              </w:r>
            </w:hyperlink>
          </w:p>
        </w:tc>
        <w:tc>
          <w:tcPr>
            <w:tcW w:w="2005" w:type="dxa"/>
          </w:tcPr>
          <w:p w:rsidR="000D3BEE" w:rsidRPr="00B27AE3" w:rsidRDefault="000D3BEE" w:rsidP="000D3BEE">
            <w:pPr>
              <w:rPr>
                <w:rFonts w:ascii="Times New Roman" w:hAnsi="Times New Roman" w:cs="Times New Roman"/>
                <w:sz w:val="19"/>
                <w:szCs w:val="19"/>
              </w:rPr>
            </w:pPr>
            <w:r w:rsidRPr="00B27AE3">
              <w:rPr>
                <w:rFonts w:ascii="Times New Roman" w:hAnsi="Times New Roman" w:cs="Times New Roman"/>
                <w:sz w:val="19"/>
                <w:szCs w:val="19"/>
              </w:rPr>
              <w:lastRenderedPageBreak/>
              <w:t xml:space="preserve">На 2022 – 2023 годы утвержден постановлением № 11 от 17.02.2022 «Об утверждении дорожной карты по снижению </w:t>
            </w:r>
            <w:proofErr w:type="spellStart"/>
            <w:r w:rsidRPr="00B27AE3">
              <w:rPr>
                <w:rFonts w:ascii="Times New Roman" w:hAnsi="Times New Roman" w:cs="Times New Roman"/>
                <w:sz w:val="19"/>
                <w:szCs w:val="19"/>
              </w:rPr>
              <w:t>комплаенс</w:t>
            </w:r>
            <w:proofErr w:type="spellEnd"/>
            <w:r w:rsidRPr="00B27AE3">
              <w:rPr>
                <w:rFonts w:ascii="Times New Roman" w:hAnsi="Times New Roman" w:cs="Times New Roman"/>
                <w:sz w:val="19"/>
                <w:szCs w:val="19"/>
              </w:rPr>
              <w:t xml:space="preserve"> рисков Администрации Малиновского сельского поселения». На 2024 год не утвержден</w:t>
            </w:r>
            <w:r>
              <w:rPr>
                <w:rFonts w:ascii="Times New Roman" w:hAnsi="Times New Roman" w:cs="Times New Roman"/>
                <w:sz w:val="19"/>
                <w:szCs w:val="19"/>
              </w:rPr>
              <w:t xml:space="preserve"> </w:t>
            </w:r>
            <w:hyperlink r:id="rId529" w:history="1">
              <w:r w:rsidRPr="001E2E1D">
                <w:rPr>
                  <w:rStyle w:val="ab"/>
                  <w:rFonts w:ascii="Times New Roman" w:hAnsi="Times New Roman" w:cs="Times New Roman"/>
                  <w:sz w:val="19"/>
                  <w:szCs w:val="19"/>
                </w:rPr>
                <w:t>https://malinovka70.ru/docs/postanov/2020/06/3390/</w:t>
              </w:r>
            </w:hyperlink>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lastRenderedPageBreak/>
              <w:t xml:space="preserve">Утверждены </w:t>
            </w:r>
          </w:p>
          <w:p w:rsidR="000D3BE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постановлением</w:t>
            </w:r>
            <w:proofErr w:type="gramEnd"/>
            <w:r w:rsidRPr="00E6663E">
              <w:rPr>
                <w:rFonts w:ascii="Times New Roman" w:hAnsi="Times New Roman" w:cs="Times New Roman"/>
                <w:sz w:val="19"/>
                <w:szCs w:val="19"/>
              </w:rPr>
              <w:t xml:space="preserve"> № 51 от 25.06.2020 «О создании и организации системы внутреннего обеспечения соответствия требованиям антимонопольного законодательства в Администрации Малиновского сельского поселения»</w:t>
            </w:r>
            <w:r w:rsidRPr="00E6663E">
              <w:rPr>
                <w:rFonts w:ascii="Times New Roman" w:hAnsi="Times New Roman" w:cs="Times New Roman"/>
              </w:rPr>
              <w:t xml:space="preserve"> </w:t>
            </w:r>
            <w:r w:rsidRPr="00E6663E">
              <w:rPr>
                <w:rFonts w:ascii="Times New Roman" w:hAnsi="Times New Roman" w:cs="Times New Roman"/>
                <w:sz w:val="19"/>
                <w:szCs w:val="19"/>
              </w:rPr>
              <w:t>(приложение 2 к Положению)</w:t>
            </w:r>
            <w:r>
              <w:rPr>
                <w:rFonts w:ascii="Times New Roman" w:hAnsi="Times New Roman" w:cs="Times New Roman"/>
                <w:sz w:val="19"/>
                <w:szCs w:val="19"/>
              </w:rPr>
              <w:t xml:space="preserve"> </w:t>
            </w:r>
            <w:hyperlink r:id="rId530" w:history="1">
              <w:r w:rsidRPr="001E2E1D">
                <w:rPr>
                  <w:rStyle w:val="ab"/>
                  <w:rFonts w:ascii="Times New Roman" w:hAnsi="Times New Roman" w:cs="Times New Roman"/>
                  <w:sz w:val="19"/>
                  <w:szCs w:val="19"/>
                </w:rPr>
                <w:t>https://malinovka70.ru/docs/postanov/2020/06/3390/</w:t>
              </w:r>
            </w:hyperlink>
          </w:p>
          <w:p w:rsidR="000D3BEE" w:rsidRPr="00E6663E" w:rsidRDefault="000D3BEE" w:rsidP="000D3BEE">
            <w:pPr>
              <w:rPr>
                <w:rFonts w:ascii="Times New Roman" w:hAnsi="Times New Roman" w:cs="Times New Roman"/>
                <w:sz w:val="19"/>
                <w:szCs w:val="19"/>
              </w:rPr>
            </w:pPr>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lastRenderedPageBreak/>
              <w:t xml:space="preserve">Доклад за 2023 год утвержден Главой Малиновского сельского поселения от 10.02.2024 И.В. Суховым, на официальном сайте Администрации не размещен </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17.11</w:t>
            </w:r>
          </w:p>
        </w:tc>
        <w:tc>
          <w:tcPr>
            <w:tcW w:w="1794" w:type="dxa"/>
          </w:tcPr>
          <w:p w:rsidR="000D3BEE" w:rsidRPr="008A0C91" w:rsidRDefault="000D3BEE" w:rsidP="000D3BEE">
            <w:pPr>
              <w:rPr>
                <w:rFonts w:ascii="Times New Roman" w:hAnsi="Times New Roman" w:cs="Times New Roman"/>
                <w:sz w:val="19"/>
                <w:szCs w:val="19"/>
              </w:rPr>
            </w:pPr>
            <w:proofErr w:type="spellStart"/>
            <w:r w:rsidRPr="008A0C91">
              <w:rPr>
                <w:rFonts w:ascii="Times New Roman" w:hAnsi="Times New Roman" w:cs="Times New Roman"/>
                <w:sz w:val="19"/>
                <w:szCs w:val="19"/>
              </w:rPr>
              <w:t>Межениновское</w:t>
            </w:r>
            <w:proofErr w:type="spellEnd"/>
            <w:r w:rsidRPr="008A0C91">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8A0C91" w:rsidRDefault="000D3BEE" w:rsidP="000D3BEE">
            <w:pPr>
              <w:rPr>
                <w:rFonts w:ascii="Times New Roman" w:hAnsi="Times New Roman" w:cs="Times New Roman"/>
                <w:sz w:val="19"/>
                <w:szCs w:val="19"/>
              </w:rPr>
            </w:pPr>
            <w:r w:rsidRPr="008A0C91">
              <w:rPr>
                <w:rFonts w:ascii="Times New Roman" w:hAnsi="Times New Roman" w:cs="Times New Roman"/>
                <w:sz w:val="19"/>
                <w:szCs w:val="19"/>
              </w:rPr>
              <w:t>Распоряжение Администрации</w:t>
            </w:r>
          </w:p>
          <w:p w:rsidR="000D3BEE" w:rsidRPr="008A0C91" w:rsidRDefault="000D3BEE" w:rsidP="000D3BEE">
            <w:pPr>
              <w:rPr>
                <w:rFonts w:ascii="Times New Roman" w:hAnsi="Times New Roman" w:cs="Times New Roman"/>
                <w:sz w:val="19"/>
                <w:szCs w:val="19"/>
              </w:rPr>
            </w:pPr>
            <w:proofErr w:type="spellStart"/>
            <w:r w:rsidRPr="008A0C91">
              <w:rPr>
                <w:rFonts w:ascii="Times New Roman" w:hAnsi="Times New Roman" w:cs="Times New Roman"/>
                <w:sz w:val="19"/>
                <w:szCs w:val="19"/>
              </w:rPr>
              <w:t>Межениновского</w:t>
            </w:r>
            <w:proofErr w:type="spellEnd"/>
            <w:r w:rsidRPr="008A0C91">
              <w:rPr>
                <w:rFonts w:ascii="Times New Roman" w:hAnsi="Times New Roman" w:cs="Times New Roman"/>
                <w:sz w:val="19"/>
                <w:szCs w:val="19"/>
              </w:rPr>
              <w:t xml:space="preserve"> сельского поселения</w:t>
            </w:r>
          </w:p>
          <w:p w:rsidR="000D3BEE" w:rsidRPr="008A0C91" w:rsidRDefault="000D3BEE" w:rsidP="000D3BEE">
            <w:pPr>
              <w:rPr>
                <w:rFonts w:ascii="Times New Roman" w:hAnsi="Times New Roman" w:cs="Times New Roman"/>
                <w:sz w:val="19"/>
                <w:szCs w:val="19"/>
              </w:rPr>
            </w:pPr>
            <w:proofErr w:type="gramStart"/>
            <w:r w:rsidRPr="008A0C91">
              <w:rPr>
                <w:rFonts w:ascii="Times New Roman" w:hAnsi="Times New Roman" w:cs="Times New Roman"/>
                <w:sz w:val="19"/>
                <w:szCs w:val="19"/>
              </w:rPr>
              <w:t>от</w:t>
            </w:r>
            <w:proofErr w:type="gramEnd"/>
            <w:r w:rsidRPr="008A0C91">
              <w:rPr>
                <w:rFonts w:ascii="Times New Roman" w:hAnsi="Times New Roman" w:cs="Times New Roman"/>
                <w:sz w:val="19"/>
                <w:szCs w:val="19"/>
              </w:rPr>
              <w:t xml:space="preserve"> 08.10.2021 № 56 «Об организации в Администрации </w:t>
            </w:r>
            <w:proofErr w:type="spellStart"/>
            <w:r w:rsidRPr="008A0C91">
              <w:rPr>
                <w:rFonts w:ascii="Times New Roman" w:hAnsi="Times New Roman" w:cs="Times New Roman"/>
                <w:sz w:val="19"/>
                <w:szCs w:val="19"/>
              </w:rPr>
              <w:t>Межениновского</w:t>
            </w:r>
            <w:proofErr w:type="spellEnd"/>
            <w:r w:rsidRPr="008A0C91">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31" w:history="1">
              <w:r w:rsidR="000D3BEE" w:rsidRPr="001E2E1D">
                <w:rPr>
                  <w:rStyle w:val="ab"/>
                  <w:rFonts w:ascii="Times New Roman" w:hAnsi="Times New Roman" w:cs="Times New Roman"/>
                  <w:sz w:val="19"/>
                  <w:szCs w:val="19"/>
                </w:rPr>
                <w:t>https://mezhen.ru/docs/rasporyazheniya/2021/10/9038/</w:t>
              </w:r>
            </w:hyperlink>
          </w:p>
          <w:p w:rsidR="000D3BEE" w:rsidRPr="006943FB" w:rsidRDefault="000D3BEE" w:rsidP="000D3BEE">
            <w:pPr>
              <w:rPr>
                <w:rFonts w:ascii="Times New Roman" w:hAnsi="Times New Roman" w:cs="Times New Roman"/>
                <w:sz w:val="19"/>
                <w:szCs w:val="19"/>
                <w:highlight w:val="yellow"/>
              </w:rPr>
            </w:pPr>
          </w:p>
        </w:tc>
        <w:tc>
          <w:tcPr>
            <w:tcW w:w="1964" w:type="dxa"/>
          </w:tcPr>
          <w:p w:rsidR="000D3BEE" w:rsidRPr="00E344F5" w:rsidRDefault="000D3BEE" w:rsidP="000D3BEE">
            <w:pPr>
              <w:rPr>
                <w:rFonts w:ascii="Times New Roman" w:hAnsi="Times New Roman" w:cs="Times New Roman"/>
                <w:sz w:val="19"/>
                <w:szCs w:val="19"/>
              </w:rPr>
            </w:pPr>
            <w:r w:rsidRPr="00E344F5">
              <w:rPr>
                <w:rFonts w:ascii="Times New Roman" w:hAnsi="Times New Roman" w:cs="Times New Roman"/>
                <w:sz w:val="19"/>
                <w:szCs w:val="19"/>
              </w:rPr>
              <w:t>Утверждена постановлением Администрации</w:t>
            </w:r>
          </w:p>
          <w:p w:rsidR="000D3BEE" w:rsidRPr="00E344F5" w:rsidRDefault="000D3BEE" w:rsidP="000D3BEE">
            <w:pPr>
              <w:rPr>
                <w:rFonts w:ascii="Times New Roman" w:hAnsi="Times New Roman" w:cs="Times New Roman"/>
                <w:sz w:val="19"/>
                <w:szCs w:val="19"/>
              </w:rPr>
            </w:pPr>
            <w:proofErr w:type="spellStart"/>
            <w:r w:rsidRPr="00E344F5">
              <w:rPr>
                <w:rFonts w:ascii="Times New Roman" w:hAnsi="Times New Roman" w:cs="Times New Roman"/>
                <w:sz w:val="19"/>
                <w:szCs w:val="19"/>
              </w:rPr>
              <w:t>Межениновского</w:t>
            </w:r>
            <w:proofErr w:type="spellEnd"/>
            <w:r w:rsidRPr="00E344F5">
              <w:rPr>
                <w:rFonts w:ascii="Times New Roman" w:hAnsi="Times New Roman" w:cs="Times New Roman"/>
                <w:sz w:val="19"/>
                <w:szCs w:val="19"/>
              </w:rPr>
              <w:t xml:space="preserve"> сельского послания</w:t>
            </w:r>
          </w:p>
          <w:p w:rsidR="000D3BEE" w:rsidRDefault="000D3BEE" w:rsidP="000D3BEE">
            <w:pPr>
              <w:rPr>
                <w:rFonts w:ascii="Times New Roman" w:hAnsi="Times New Roman" w:cs="Times New Roman"/>
                <w:sz w:val="19"/>
                <w:szCs w:val="19"/>
              </w:rPr>
            </w:pPr>
            <w:proofErr w:type="gramStart"/>
            <w:r w:rsidRPr="00E344F5">
              <w:rPr>
                <w:rFonts w:ascii="Times New Roman" w:hAnsi="Times New Roman" w:cs="Times New Roman"/>
                <w:sz w:val="19"/>
                <w:szCs w:val="19"/>
              </w:rPr>
              <w:t>от</w:t>
            </w:r>
            <w:proofErr w:type="gramEnd"/>
            <w:r w:rsidRPr="00E344F5">
              <w:rPr>
                <w:rFonts w:ascii="Times New Roman" w:hAnsi="Times New Roman" w:cs="Times New Roman"/>
                <w:sz w:val="19"/>
                <w:szCs w:val="19"/>
              </w:rPr>
              <w:t xml:space="preserve"> 13.02.2024 № 11 </w:t>
            </w:r>
            <w:r>
              <w:rPr>
                <w:rFonts w:ascii="Times New Roman" w:hAnsi="Times New Roman" w:cs="Times New Roman"/>
                <w:sz w:val="19"/>
                <w:szCs w:val="19"/>
              </w:rPr>
              <w:t>«</w:t>
            </w:r>
            <w:r w:rsidRPr="006D1A00">
              <w:rPr>
                <w:rFonts w:ascii="Times New Roman" w:hAnsi="Times New Roman" w:cs="Times New Roman"/>
                <w:sz w:val="19"/>
                <w:szCs w:val="19"/>
              </w:rPr>
              <w:t xml:space="preserve">Об утверждении карты </w:t>
            </w:r>
            <w:proofErr w:type="spellStart"/>
            <w:r w:rsidRPr="006D1A00">
              <w:rPr>
                <w:rFonts w:ascii="Times New Roman" w:hAnsi="Times New Roman" w:cs="Times New Roman"/>
                <w:sz w:val="19"/>
                <w:szCs w:val="19"/>
              </w:rPr>
              <w:t>комплаенс</w:t>
            </w:r>
            <w:proofErr w:type="spellEnd"/>
            <w:r w:rsidRPr="006D1A00">
              <w:rPr>
                <w:rFonts w:ascii="Times New Roman" w:hAnsi="Times New Roman" w:cs="Times New Roman"/>
                <w:sz w:val="19"/>
                <w:szCs w:val="19"/>
              </w:rPr>
              <w:t xml:space="preserve"> - рисков Администрации </w:t>
            </w:r>
            <w:proofErr w:type="spellStart"/>
            <w:r w:rsidRPr="006D1A00">
              <w:rPr>
                <w:rFonts w:ascii="Times New Roman" w:hAnsi="Times New Roman" w:cs="Times New Roman"/>
                <w:sz w:val="19"/>
                <w:szCs w:val="19"/>
              </w:rPr>
              <w:t>Меж</w:t>
            </w:r>
            <w:r>
              <w:rPr>
                <w:rFonts w:ascii="Times New Roman" w:hAnsi="Times New Roman" w:cs="Times New Roman"/>
                <w:sz w:val="19"/>
                <w:szCs w:val="19"/>
              </w:rPr>
              <w:t>ениновского</w:t>
            </w:r>
            <w:proofErr w:type="spellEnd"/>
            <w:r>
              <w:rPr>
                <w:rFonts w:ascii="Times New Roman" w:hAnsi="Times New Roman" w:cs="Times New Roman"/>
                <w:sz w:val="19"/>
                <w:szCs w:val="19"/>
              </w:rPr>
              <w:t xml:space="preserve"> сельского поселения» </w:t>
            </w:r>
            <w:hyperlink r:id="rId532" w:history="1">
              <w:r w:rsidRPr="001E2E1D">
                <w:rPr>
                  <w:rStyle w:val="ab"/>
                  <w:rFonts w:ascii="Times New Roman" w:hAnsi="Times New Roman" w:cs="Times New Roman"/>
                  <w:sz w:val="19"/>
                  <w:szCs w:val="19"/>
                </w:rPr>
                <w:t>https://mezhen.ru/docs/rasporyazheniya/2021/10/9038/</w:t>
              </w:r>
            </w:hyperlink>
          </w:p>
          <w:p w:rsidR="000D3BEE" w:rsidRPr="006D1A00" w:rsidRDefault="000D3BEE" w:rsidP="000D3BEE">
            <w:pPr>
              <w:rPr>
                <w:rFonts w:ascii="Times New Roman" w:hAnsi="Times New Roman" w:cs="Times New Roman"/>
                <w:sz w:val="19"/>
                <w:szCs w:val="19"/>
              </w:rPr>
            </w:pPr>
          </w:p>
        </w:tc>
        <w:tc>
          <w:tcPr>
            <w:tcW w:w="2005" w:type="dxa"/>
          </w:tcPr>
          <w:p w:rsidR="000D3BEE" w:rsidRPr="008A0C91" w:rsidRDefault="000D3BEE" w:rsidP="000D3BEE">
            <w:pPr>
              <w:rPr>
                <w:rFonts w:ascii="Times New Roman" w:hAnsi="Times New Roman" w:cs="Times New Roman"/>
                <w:sz w:val="19"/>
                <w:szCs w:val="19"/>
              </w:rPr>
            </w:pPr>
            <w:r w:rsidRPr="008A0C91">
              <w:rPr>
                <w:rFonts w:ascii="Times New Roman" w:hAnsi="Times New Roman" w:cs="Times New Roman"/>
                <w:sz w:val="19"/>
                <w:szCs w:val="19"/>
              </w:rPr>
              <w:t>Утвержден постановлением Администрации</w:t>
            </w:r>
          </w:p>
          <w:p w:rsidR="000D3BEE" w:rsidRPr="008A0C91" w:rsidRDefault="000D3BEE" w:rsidP="000D3BEE">
            <w:pPr>
              <w:rPr>
                <w:rFonts w:ascii="Times New Roman" w:hAnsi="Times New Roman" w:cs="Times New Roman"/>
                <w:sz w:val="19"/>
                <w:szCs w:val="19"/>
              </w:rPr>
            </w:pPr>
            <w:proofErr w:type="spellStart"/>
            <w:r w:rsidRPr="008A0C91">
              <w:rPr>
                <w:rFonts w:ascii="Times New Roman" w:hAnsi="Times New Roman" w:cs="Times New Roman"/>
                <w:sz w:val="19"/>
                <w:szCs w:val="19"/>
              </w:rPr>
              <w:t>Межениновского</w:t>
            </w:r>
            <w:proofErr w:type="spellEnd"/>
            <w:r w:rsidRPr="008A0C91">
              <w:rPr>
                <w:rFonts w:ascii="Times New Roman" w:hAnsi="Times New Roman" w:cs="Times New Roman"/>
                <w:sz w:val="19"/>
                <w:szCs w:val="19"/>
              </w:rPr>
              <w:t xml:space="preserve"> сельского поселения</w:t>
            </w:r>
          </w:p>
          <w:p w:rsidR="000D3BEE" w:rsidRPr="006943FB" w:rsidRDefault="000D3BEE" w:rsidP="000D3BEE">
            <w:pPr>
              <w:rPr>
                <w:rFonts w:ascii="Times New Roman" w:hAnsi="Times New Roman" w:cs="Times New Roman"/>
                <w:sz w:val="19"/>
                <w:szCs w:val="19"/>
                <w:highlight w:val="yellow"/>
              </w:rPr>
            </w:pPr>
            <w:proofErr w:type="gramStart"/>
            <w:r w:rsidRPr="008A0C91">
              <w:rPr>
                <w:rFonts w:ascii="Times New Roman" w:hAnsi="Times New Roman" w:cs="Times New Roman"/>
                <w:sz w:val="19"/>
                <w:szCs w:val="19"/>
              </w:rPr>
              <w:t>от</w:t>
            </w:r>
            <w:proofErr w:type="gramEnd"/>
            <w:r w:rsidRPr="008A0C91">
              <w:rPr>
                <w:rFonts w:ascii="Times New Roman" w:hAnsi="Times New Roman" w:cs="Times New Roman"/>
                <w:sz w:val="19"/>
                <w:szCs w:val="19"/>
              </w:rPr>
              <w:t xml:space="preserve"> 07.02.2024 № 7 «Об утверждении Плана мероприятий («дорожной карты») Администрации </w:t>
            </w:r>
            <w:proofErr w:type="spellStart"/>
            <w:r w:rsidRPr="008A0C91">
              <w:rPr>
                <w:rFonts w:ascii="Times New Roman" w:hAnsi="Times New Roman" w:cs="Times New Roman"/>
                <w:sz w:val="19"/>
                <w:szCs w:val="19"/>
              </w:rPr>
              <w:t>Межениновского</w:t>
            </w:r>
            <w:proofErr w:type="spellEnd"/>
            <w:r w:rsidRPr="008A0C91">
              <w:rPr>
                <w:rFonts w:ascii="Times New Roman" w:hAnsi="Times New Roman" w:cs="Times New Roman"/>
                <w:sz w:val="19"/>
                <w:szCs w:val="19"/>
              </w:rPr>
              <w:t xml:space="preserve"> сельского поселения по снижению рисков нарушения антимонопольного законодательства на 2024 год»</w:t>
            </w:r>
            <w:r>
              <w:rPr>
                <w:rFonts w:ascii="Times New Roman" w:hAnsi="Times New Roman" w:cs="Times New Roman"/>
                <w:sz w:val="19"/>
                <w:szCs w:val="19"/>
              </w:rPr>
              <w:t xml:space="preserve"> </w:t>
            </w:r>
            <w:hyperlink r:id="rId533" w:history="1">
              <w:r w:rsidRPr="001E2E1D">
                <w:rPr>
                  <w:rStyle w:val="ab"/>
                  <w:rFonts w:ascii="Times New Roman" w:hAnsi="Times New Roman" w:cs="Times New Roman"/>
                  <w:sz w:val="19"/>
                  <w:szCs w:val="19"/>
                </w:rPr>
                <w:t>https://mezhen.ru/docs/rasporyazheniya/2021/10/9038/</w:t>
              </w:r>
            </w:hyperlink>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Утверждены докладом</w:t>
            </w:r>
          </w:p>
          <w:p w:rsidR="000D3BE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об</w:t>
            </w:r>
            <w:proofErr w:type="gramEnd"/>
            <w:r w:rsidRPr="00E6663E">
              <w:rPr>
                <w:rFonts w:ascii="Times New Roman" w:hAnsi="Times New Roman" w:cs="Times New Roman"/>
                <w:sz w:val="19"/>
                <w:szCs w:val="19"/>
              </w:rPr>
              <w:t xml:space="preserve"> эффективности функционирования системы внутреннего обеспечения соответствия требованиям антимонопольного законодательства в </w:t>
            </w:r>
            <w:proofErr w:type="spellStart"/>
            <w:r w:rsidRPr="00E6663E">
              <w:rPr>
                <w:rFonts w:ascii="Times New Roman" w:hAnsi="Times New Roman" w:cs="Times New Roman"/>
                <w:sz w:val="19"/>
                <w:szCs w:val="19"/>
              </w:rPr>
              <w:t>Межениновском</w:t>
            </w:r>
            <w:proofErr w:type="spellEnd"/>
            <w:r w:rsidRPr="00E6663E">
              <w:rPr>
                <w:rFonts w:ascii="Times New Roman" w:hAnsi="Times New Roman" w:cs="Times New Roman"/>
                <w:sz w:val="19"/>
                <w:szCs w:val="19"/>
              </w:rPr>
              <w:t xml:space="preserve"> сельском поселении за 2023 год от 13.02.2024</w:t>
            </w:r>
            <w:hyperlink r:id="rId534" w:history="1">
              <w:r w:rsidRPr="001E2E1D">
                <w:rPr>
                  <w:rStyle w:val="ab"/>
                  <w:rFonts w:ascii="Times New Roman" w:hAnsi="Times New Roman" w:cs="Times New Roman"/>
                  <w:sz w:val="19"/>
                  <w:szCs w:val="19"/>
                </w:rPr>
                <w:t>https://mezhen.ru/docs/rasporyazheniya/2021/10/9038/</w:t>
              </w:r>
            </w:hyperlink>
          </w:p>
          <w:p w:rsidR="000D3BEE" w:rsidRPr="00E6663E" w:rsidRDefault="000D3BEE" w:rsidP="000D3BEE">
            <w:pPr>
              <w:rPr>
                <w:rFonts w:ascii="Times New Roman" w:hAnsi="Times New Roman" w:cs="Times New Roman"/>
                <w:sz w:val="19"/>
                <w:szCs w:val="19"/>
              </w:rPr>
            </w:pPr>
          </w:p>
        </w:tc>
        <w:tc>
          <w:tcPr>
            <w:tcW w:w="2315" w:type="dxa"/>
          </w:tcPr>
          <w:p w:rsidR="000D3BEE" w:rsidRDefault="000D3BEE" w:rsidP="000D3BEE">
            <w:pPr>
              <w:rPr>
                <w:rFonts w:ascii="Times New Roman" w:hAnsi="Times New Roman" w:cs="Times New Roman"/>
                <w:sz w:val="19"/>
                <w:szCs w:val="19"/>
                <w:u w:val="single"/>
              </w:rPr>
            </w:pPr>
            <w:r w:rsidRPr="00E6663E">
              <w:rPr>
                <w:rFonts w:ascii="Times New Roman" w:hAnsi="Times New Roman" w:cs="Times New Roman"/>
                <w:sz w:val="19"/>
                <w:szCs w:val="19"/>
              </w:rPr>
              <w:t xml:space="preserve">Доклад за 2023 год утвержден 13.02.2024 Главой </w:t>
            </w:r>
            <w:proofErr w:type="spellStart"/>
            <w:r w:rsidRPr="00E6663E">
              <w:rPr>
                <w:rFonts w:ascii="Times New Roman" w:hAnsi="Times New Roman" w:cs="Times New Roman"/>
                <w:sz w:val="19"/>
                <w:szCs w:val="19"/>
              </w:rPr>
              <w:t>Межениновского</w:t>
            </w:r>
            <w:proofErr w:type="spellEnd"/>
            <w:r w:rsidRPr="00E6663E">
              <w:rPr>
                <w:rFonts w:ascii="Times New Roman" w:hAnsi="Times New Roman" w:cs="Times New Roman"/>
                <w:sz w:val="19"/>
                <w:szCs w:val="19"/>
              </w:rPr>
              <w:t xml:space="preserve"> сельского поселения от А.Н. </w:t>
            </w:r>
            <w:proofErr w:type="spellStart"/>
            <w:r w:rsidRPr="00E6663E">
              <w:rPr>
                <w:rFonts w:ascii="Times New Roman" w:hAnsi="Times New Roman" w:cs="Times New Roman"/>
                <w:sz w:val="19"/>
                <w:szCs w:val="19"/>
              </w:rPr>
              <w:t>Званитайс</w:t>
            </w:r>
            <w:proofErr w:type="spellEnd"/>
            <w:r w:rsidRPr="00E6663E">
              <w:rPr>
                <w:rFonts w:ascii="Times New Roman" w:hAnsi="Times New Roman" w:cs="Times New Roman"/>
                <w:sz w:val="19"/>
                <w:szCs w:val="19"/>
              </w:rPr>
              <w:t xml:space="preserve"> и размещен на официальном сайте Администрации: </w:t>
            </w:r>
            <w:hyperlink r:id="rId535" w:history="1">
              <w:r w:rsidRPr="001E2E1D">
                <w:rPr>
                  <w:rStyle w:val="ab"/>
                  <w:rFonts w:ascii="Times New Roman" w:hAnsi="Times New Roman" w:cs="Times New Roman"/>
                  <w:sz w:val="19"/>
                  <w:szCs w:val="19"/>
                </w:rPr>
                <w:t>https://mezhen.ru/antimonopolnyj-komplaens/2024/02/12403/</w:t>
              </w:r>
            </w:hyperlink>
          </w:p>
          <w:p w:rsidR="000D3BEE" w:rsidRPr="00E6663E"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17.12</w:t>
            </w:r>
          </w:p>
        </w:tc>
        <w:tc>
          <w:tcPr>
            <w:tcW w:w="1794" w:type="dxa"/>
          </w:tcPr>
          <w:p w:rsidR="000D3BEE" w:rsidRPr="005167F5" w:rsidRDefault="000D3BEE" w:rsidP="000D3BEE">
            <w:pPr>
              <w:rPr>
                <w:rFonts w:ascii="Times New Roman" w:hAnsi="Times New Roman" w:cs="Times New Roman"/>
                <w:sz w:val="19"/>
                <w:szCs w:val="19"/>
              </w:rPr>
            </w:pPr>
            <w:proofErr w:type="spellStart"/>
            <w:r w:rsidRPr="005167F5">
              <w:rPr>
                <w:rFonts w:ascii="Times New Roman" w:hAnsi="Times New Roman" w:cs="Times New Roman"/>
                <w:sz w:val="19"/>
                <w:szCs w:val="19"/>
              </w:rPr>
              <w:t>Мирненское</w:t>
            </w:r>
            <w:proofErr w:type="spellEnd"/>
            <w:r w:rsidRPr="005167F5">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5167F5" w:rsidRDefault="000D3BEE" w:rsidP="000D3BEE">
            <w:pPr>
              <w:rPr>
                <w:rFonts w:ascii="Times New Roman" w:hAnsi="Times New Roman" w:cs="Times New Roman"/>
                <w:sz w:val="19"/>
                <w:szCs w:val="19"/>
              </w:rPr>
            </w:pPr>
            <w:r w:rsidRPr="005167F5">
              <w:rPr>
                <w:rFonts w:ascii="Times New Roman" w:hAnsi="Times New Roman" w:cs="Times New Roman"/>
                <w:sz w:val="19"/>
                <w:szCs w:val="19"/>
              </w:rPr>
              <w:t xml:space="preserve">Распоряжение Администрации </w:t>
            </w:r>
            <w:proofErr w:type="spellStart"/>
            <w:r w:rsidRPr="005167F5">
              <w:rPr>
                <w:rFonts w:ascii="Times New Roman" w:hAnsi="Times New Roman" w:cs="Times New Roman"/>
                <w:sz w:val="19"/>
                <w:szCs w:val="19"/>
              </w:rPr>
              <w:t>Мирненского</w:t>
            </w:r>
            <w:proofErr w:type="spellEnd"/>
            <w:r w:rsidRPr="005167F5">
              <w:rPr>
                <w:rFonts w:ascii="Times New Roman" w:hAnsi="Times New Roman" w:cs="Times New Roman"/>
                <w:sz w:val="19"/>
                <w:szCs w:val="19"/>
              </w:rPr>
              <w:t xml:space="preserve"> о сельского поселения от 19.11.2021 № 48 «Об организации в Администрации </w:t>
            </w:r>
            <w:proofErr w:type="spellStart"/>
            <w:r w:rsidRPr="005167F5">
              <w:rPr>
                <w:rFonts w:ascii="Times New Roman" w:hAnsi="Times New Roman" w:cs="Times New Roman"/>
                <w:sz w:val="19"/>
                <w:szCs w:val="19"/>
              </w:rPr>
              <w:t>Мирненского</w:t>
            </w:r>
            <w:proofErr w:type="spellEnd"/>
            <w:r w:rsidRPr="005167F5">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36" w:history="1">
              <w:r w:rsidR="000D3BEE" w:rsidRPr="001E2E1D">
                <w:rPr>
                  <w:rStyle w:val="ab"/>
                  <w:rFonts w:ascii="Times New Roman" w:hAnsi="Times New Roman" w:cs="Times New Roman"/>
                  <w:sz w:val="19"/>
                  <w:szCs w:val="19"/>
                </w:rPr>
                <w:t>https://sul.su/43J</w:t>
              </w:r>
            </w:hyperlink>
          </w:p>
          <w:p w:rsidR="000D3BEE" w:rsidRPr="006943FB" w:rsidRDefault="000D3BEE" w:rsidP="000D3BEE">
            <w:pPr>
              <w:rPr>
                <w:rFonts w:ascii="Times New Roman" w:hAnsi="Times New Roman" w:cs="Times New Roman"/>
                <w:sz w:val="19"/>
                <w:szCs w:val="19"/>
                <w:highlight w:val="yellow"/>
              </w:rPr>
            </w:pPr>
          </w:p>
        </w:tc>
        <w:tc>
          <w:tcPr>
            <w:tcW w:w="1964" w:type="dxa"/>
          </w:tcPr>
          <w:p w:rsidR="000D3BEE" w:rsidRDefault="000D3BEE" w:rsidP="000D3BEE">
            <w:pPr>
              <w:rPr>
                <w:rFonts w:ascii="Times New Roman" w:hAnsi="Times New Roman" w:cs="Times New Roman"/>
                <w:sz w:val="19"/>
                <w:szCs w:val="19"/>
              </w:rPr>
            </w:pPr>
            <w:r w:rsidRPr="005167F5">
              <w:rPr>
                <w:rFonts w:ascii="Times New Roman" w:hAnsi="Times New Roman" w:cs="Times New Roman"/>
                <w:sz w:val="19"/>
                <w:szCs w:val="19"/>
              </w:rPr>
              <w:t>Утверждена</w:t>
            </w:r>
            <w:r w:rsidRPr="005167F5">
              <w:rPr>
                <w:rFonts w:ascii="Times New Roman" w:hAnsi="Times New Roman" w:cs="Times New Roman"/>
              </w:rPr>
              <w:t xml:space="preserve"> </w:t>
            </w:r>
            <w:r w:rsidRPr="005167F5">
              <w:rPr>
                <w:rFonts w:ascii="Times New Roman" w:hAnsi="Times New Roman" w:cs="Times New Roman"/>
                <w:sz w:val="19"/>
                <w:szCs w:val="19"/>
              </w:rPr>
              <w:t xml:space="preserve">постановлением администрации </w:t>
            </w:r>
            <w:proofErr w:type="spellStart"/>
            <w:r w:rsidRPr="005167F5">
              <w:rPr>
                <w:rFonts w:ascii="Times New Roman" w:hAnsi="Times New Roman" w:cs="Times New Roman"/>
                <w:sz w:val="19"/>
                <w:szCs w:val="19"/>
              </w:rPr>
              <w:t>Мирненского</w:t>
            </w:r>
            <w:proofErr w:type="spellEnd"/>
            <w:r w:rsidRPr="005167F5">
              <w:rPr>
                <w:rFonts w:ascii="Times New Roman" w:hAnsi="Times New Roman" w:cs="Times New Roman"/>
                <w:sz w:val="19"/>
                <w:szCs w:val="19"/>
              </w:rPr>
              <w:t xml:space="preserve"> сельского поселения от 15.02.2022 № 30 «Об утверждении карты (паспорта) </w:t>
            </w:r>
            <w:proofErr w:type="spellStart"/>
            <w:r w:rsidRPr="005167F5">
              <w:rPr>
                <w:rFonts w:ascii="Times New Roman" w:hAnsi="Times New Roman" w:cs="Times New Roman"/>
                <w:sz w:val="19"/>
                <w:szCs w:val="19"/>
              </w:rPr>
              <w:t>комплаенс</w:t>
            </w:r>
            <w:proofErr w:type="spellEnd"/>
            <w:r w:rsidRPr="005167F5">
              <w:rPr>
                <w:rFonts w:ascii="Times New Roman" w:hAnsi="Times New Roman" w:cs="Times New Roman"/>
                <w:sz w:val="19"/>
                <w:szCs w:val="19"/>
              </w:rPr>
              <w:t xml:space="preserve">-рисков Администрации </w:t>
            </w:r>
            <w:proofErr w:type="spellStart"/>
            <w:r w:rsidRPr="005167F5">
              <w:rPr>
                <w:rFonts w:ascii="Times New Roman" w:hAnsi="Times New Roman" w:cs="Times New Roman"/>
                <w:sz w:val="19"/>
                <w:szCs w:val="19"/>
              </w:rPr>
              <w:t>Мирненского</w:t>
            </w:r>
            <w:proofErr w:type="spellEnd"/>
            <w:r w:rsidRPr="005167F5">
              <w:rPr>
                <w:rFonts w:ascii="Times New Roman" w:hAnsi="Times New Roman" w:cs="Times New Roman"/>
                <w:sz w:val="19"/>
                <w:szCs w:val="19"/>
              </w:rPr>
              <w:t xml:space="preserve"> сельского поселения»</w:t>
            </w:r>
            <w:r>
              <w:rPr>
                <w:rFonts w:ascii="Times New Roman" w:hAnsi="Times New Roman" w:cs="Times New Roman"/>
                <w:sz w:val="19"/>
                <w:szCs w:val="19"/>
              </w:rPr>
              <w:t xml:space="preserve"> </w:t>
            </w:r>
            <w:hyperlink r:id="rId537" w:history="1">
              <w:r w:rsidRPr="001E2E1D">
                <w:rPr>
                  <w:rStyle w:val="ab"/>
                  <w:rFonts w:ascii="Times New Roman" w:hAnsi="Times New Roman" w:cs="Times New Roman"/>
                  <w:sz w:val="19"/>
                  <w:szCs w:val="19"/>
                </w:rPr>
                <w:t>https://sul.su/43J</w:t>
              </w:r>
            </w:hyperlink>
          </w:p>
          <w:p w:rsidR="000D3BEE" w:rsidRPr="006943FB" w:rsidRDefault="000D3BEE" w:rsidP="000D3BEE">
            <w:pPr>
              <w:rPr>
                <w:rFonts w:ascii="Times New Roman" w:hAnsi="Times New Roman" w:cs="Times New Roman"/>
                <w:sz w:val="19"/>
                <w:szCs w:val="19"/>
                <w:highlight w:val="yellow"/>
              </w:rPr>
            </w:pPr>
          </w:p>
        </w:tc>
        <w:tc>
          <w:tcPr>
            <w:tcW w:w="2005" w:type="dxa"/>
          </w:tcPr>
          <w:p w:rsidR="000D3BEE" w:rsidRDefault="000D3BEE" w:rsidP="000D3BEE">
            <w:pPr>
              <w:rPr>
                <w:rFonts w:ascii="Times New Roman" w:hAnsi="Times New Roman" w:cs="Times New Roman"/>
                <w:sz w:val="19"/>
                <w:szCs w:val="19"/>
              </w:rPr>
            </w:pPr>
            <w:r w:rsidRPr="00BE321B">
              <w:rPr>
                <w:rFonts w:ascii="Times New Roman" w:hAnsi="Times New Roman" w:cs="Times New Roman"/>
                <w:sz w:val="19"/>
                <w:szCs w:val="19"/>
              </w:rPr>
              <w:t xml:space="preserve">Утвержден постановлением Администрации </w:t>
            </w:r>
            <w:proofErr w:type="spellStart"/>
            <w:r w:rsidRPr="00BE321B">
              <w:rPr>
                <w:rFonts w:ascii="Times New Roman" w:hAnsi="Times New Roman" w:cs="Times New Roman"/>
                <w:sz w:val="19"/>
                <w:szCs w:val="19"/>
              </w:rPr>
              <w:t>Мирненского</w:t>
            </w:r>
            <w:proofErr w:type="spellEnd"/>
            <w:r w:rsidRPr="00BE321B">
              <w:rPr>
                <w:rFonts w:ascii="Times New Roman" w:hAnsi="Times New Roman" w:cs="Times New Roman"/>
                <w:sz w:val="19"/>
                <w:szCs w:val="19"/>
              </w:rPr>
              <w:t xml:space="preserve"> сельского поселения от 09.02.2024 № 3 «Об утверждении дорожной карты по снижению </w:t>
            </w:r>
            <w:proofErr w:type="spellStart"/>
            <w:r w:rsidRPr="00BE321B">
              <w:rPr>
                <w:rFonts w:ascii="Times New Roman" w:hAnsi="Times New Roman" w:cs="Times New Roman"/>
                <w:sz w:val="19"/>
                <w:szCs w:val="19"/>
              </w:rPr>
              <w:t>комплаенс</w:t>
            </w:r>
            <w:proofErr w:type="spellEnd"/>
            <w:r w:rsidRPr="00BE321B">
              <w:rPr>
                <w:rFonts w:ascii="Times New Roman" w:hAnsi="Times New Roman" w:cs="Times New Roman"/>
                <w:sz w:val="19"/>
                <w:szCs w:val="19"/>
              </w:rPr>
              <w:t xml:space="preserve">-рисков Администрации </w:t>
            </w:r>
            <w:proofErr w:type="spellStart"/>
            <w:r w:rsidRPr="00BE321B">
              <w:rPr>
                <w:rFonts w:ascii="Times New Roman" w:hAnsi="Times New Roman" w:cs="Times New Roman"/>
                <w:sz w:val="19"/>
                <w:szCs w:val="19"/>
              </w:rPr>
              <w:t>Мирненского</w:t>
            </w:r>
            <w:proofErr w:type="spellEnd"/>
            <w:r w:rsidRPr="00BE321B">
              <w:rPr>
                <w:rFonts w:ascii="Times New Roman" w:hAnsi="Times New Roman" w:cs="Times New Roman"/>
                <w:sz w:val="19"/>
                <w:szCs w:val="19"/>
              </w:rPr>
              <w:t xml:space="preserve"> сельского поселения»</w:t>
            </w:r>
            <w:r>
              <w:rPr>
                <w:rFonts w:ascii="Times New Roman" w:hAnsi="Times New Roman" w:cs="Times New Roman"/>
                <w:sz w:val="19"/>
                <w:szCs w:val="19"/>
              </w:rPr>
              <w:t xml:space="preserve"> </w:t>
            </w:r>
            <w:hyperlink r:id="rId538" w:history="1">
              <w:r w:rsidRPr="001E2E1D">
                <w:rPr>
                  <w:rStyle w:val="ab"/>
                  <w:rFonts w:ascii="Times New Roman" w:hAnsi="Times New Roman" w:cs="Times New Roman"/>
                  <w:sz w:val="19"/>
                  <w:szCs w:val="19"/>
                </w:rPr>
                <w:t>https://sul.su/43J</w:t>
              </w:r>
            </w:hyperlink>
          </w:p>
          <w:p w:rsidR="000D3BEE" w:rsidRPr="00BE321B" w:rsidRDefault="000D3BEE" w:rsidP="000D3BEE">
            <w:pPr>
              <w:rPr>
                <w:rFonts w:ascii="Times New Roman" w:hAnsi="Times New Roman" w:cs="Times New Roman"/>
                <w:sz w:val="19"/>
                <w:szCs w:val="19"/>
                <w:highlight w:val="yellow"/>
              </w:rPr>
            </w:pPr>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 xml:space="preserve">Утверждены распоряжением Администрации Моряковского сельского поселения от 19.11.2021 № 48 «Об организации в Администрации </w:t>
            </w:r>
            <w:proofErr w:type="spellStart"/>
            <w:r w:rsidRPr="00E6663E">
              <w:rPr>
                <w:rFonts w:ascii="Times New Roman" w:hAnsi="Times New Roman" w:cs="Times New Roman"/>
                <w:sz w:val="19"/>
                <w:szCs w:val="19"/>
              </w:rPr>
              <w:t>Мирненского</w:t>
            </w:r>
            <w:proofErr w:type="spellEnd"/>
            <w:r w:rsidRPr="00E6663E">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 (приложение 3 к Положению)</w:t>
            </w:r>
            <w:r>
              <w:rPr>
                <w:rFonts w:ascii="Times New Roman" w:hAnsi="Times New Roman" w:cs="Times New Roman"/>
                <w:sz w:val="19"/>
                <w:szCs w:val="19"/>
              </w:rPr>
              <w:t xml:space="preserve"> </w:t>
            </w:r>
            <w:hyperlink r:id="rId539" w:history="1">
              <w:r w:rsidRPr="001E2E1D">
                <w:rPr>
                  <w:rStyle w:val="ab"/>
                  <w:rFonts w:ascii="Times New Roman" w:hAnsi="Times New Roman" w:cs="Times New Roman"/>
                  <w:sz w:val="19"/>
                  <w:szCs w:val="19"/>
                </w:rPr>
                <w:t>https://sul.su/43J</w:t>
              </w:r>
            </w:hyperlink>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 xml:space="preserve">Доклад за 2023 год утвержден Главой </w:t>
            </w:r>
            <w:proofErr w:type="spellStart"/>
            <w:r w:rsidRPr="00E6663E">
              <w:rPr>
                <w:rFonts w:ascii="Times New Roman" w:hAnsi="Times New Roman" w:cs="Times New Roman"/>
                <w:sz w:val="19"/>
                <w:szCs w:val="19"/>
              </w:rPr>
              <w:t>Мирненского</w:t>
            </w:r>
            <w:proofErr w:type="spellEnd"/>
            <w:r w:rsidRPr="00E6663E">
              <w:rPr>
                <w:rFonts w:ascii="Times New Roman" w:hAnsi="Times New Roman" w:cs="Times New Roman"/>
                <w:sz w:val="19"/>
                <w:szCs w:val="19"/>
              </w:rPr>
              <w:t xml:space="preserve"> сельского </w:t>
            </w:r>
          </w:p>
          <w:p w:rsidR="000D3BEE" w:rsidRPr="00E6663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поселения</w:t>
            </w:r>
            <w:proofErr w:type="gramEnd"/>
            <w:r w:rsidRPr="00E6663E">
              <w:rPr>
                <w:rFonts w:ascii="Times New Roman" w:hAnsi="Times New Roman" w:cs="Times New Roman"/>
                <w:sz w:val="19"/>
                <w:szCs w:val="19"/>
              </w:rPr>
              <w:t xml:space="preserve"> А.С. </w:t>
            </w:r>
            <w:proofErr w:type="spellStart"/>
            <w:r w:rsidRPr="00E6663E">
              <w:rPr>
                <w:rFonts w:ascii="Times New Roman" w:hAnsi="Times New Roman" w:cs="Times New Roman"/>
                <w:sz w:val="19"/>
                <w:szCs w:val="19"/>
              </w:rPr>
              <w:t>Юрковым</w:t>
            </w:r>
            <w:proofErr w:type="spellEnd"/>
            <w:r w:rsidRPr="00E6663E">
              <w:rPr>
                <w:rFonts w:ascii="Times New Roman" w:hAnsi="Times New Roman" w:cs="Times New Roman"/>
                <w:sz w:val="19"/>
                <w:szCs w:val="19"/>
              </w:rPr>
              <w:t xml:space="preserve"> 09.02.2024 и</w:t>
            </w:r>
          </w:p>
          <w:p w:rsidR="000D3BEE" w:rsidRDefault="000D3BEE" w:rsidP="000D3BEE">
            <w:pPr>
              <w:rPr>
                <w:rFonts w:ascii="Times New Roman" w:hAnsi="Times New Roman" w:cs="Times New Roman"/>
                <w:sz w:val="19"/>
                <w:szCs w:val="19"/>
                <w:u w:val="single"/>
              </w:rPr>
            </w:pPr>
            <w:proofErr w:type="gramStart"/>
            <w:r w:rsidRPr="00E6663E">
              <w:rPr>
                <w:rFonts w:ascii="Times New Roman" w:hAnsi="Times New Roman" w:cs="Times New Roman"/>
                <w:sz w:val="19"/>
                <w:szCs w:val="19"/>
              </w:rPr>
              <w:t>размещен</w:t>
            </w:r>
            <w:proofErr w:type="gramEnd"/>
            <w:r w:rsidRPr="00E6663E">
              <w:rPr>
                <w:rFonts w:ascii="Times New Roman" w:hAnsi="Times New Roman" w:cs="Times New Roman"/>
                <w:sz w:val="19"/>
                <w:szCs w:val="19"/>
              </w:rPr>
              <w:t xml:space="preserve"> на официальном сайте Администрации: </w:t>
            </w:r>
            <w:hyperlink r:id="rId540" w:history="1">
              <w:r w:rsidRPr="001E2E1D">
                <w:rPr>
                  <w:rStyle w:val="ab"/>
                  <w:rFonts w:ascii="Times New Roman" w:hAnsi="Times New Roman" w:cs="Times New Roman"/>
                  <w:sz w:val="19"/>
                  <w:szCs w:val="19"/>
                </w:rPr>
                <w:t>https://mirniy-sp.ru/antimonopolnyj-komplaens/2024/02/16750/</w:t>
              </w:r>
            </w:hyperlink>
          </w:p>
          <w:p w:rsidR="000D3BEE" w:rsidRPr="00E6663E"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17.13</w:t>
            </w:r>
          </w:p>
        </w:tc>
        <w:tc>
          <w:tcPr>
            <w:tcW w:w="1794" w:type="dxa"/>
          </w:tcPr>
          <w:p w:rsidR="000D3BEE" w:rsidRPr="00C54DCF" w:rsidRDefault="000D3BEE" w:rsidP="000D3BEE">
            <w:pPr>
              <w:rPr>
                <w:rFonts w:ascii="Times New Roman" w:hAnsi="Times New Roman" w:cs="Times New Roman"/>
                <w:sz w:val="19"/>
                <w:szCs w:val="19"/>
              </w:rPr>
            </w:pPr>
            <w:r w:rsidRPr="00C54DCF">
              <w:rPr>
                <w:rFonts w:ascii="Times New Roman" w:hAnsi="Times New Roman" w:cs="Times New Roman"/>
                <w:sz w:val="19"/>
                <w:szCs w:val="19"/>
              </w:rPr>
              <w:t xml:space="preserve">Моряковское </w:t>
            </w:r>
            <w:r>
              <w:rPr>
                <w:rFonts w:ascii="Times New Roman" w:hAnsi="Times New Roman" w:cs="Times New Roman"/>
                <w:sz w:val="19"/>
                <w:szCs w:val="19"/>
              </w:rPr>
              <w:t>сельское поселение</w:t>
            </w:r>
          </w:p>
        </w:tc>
        <w:tc>
          <w:tcPr>
            <w:tcW w:w="2268" w:type="dxa"/>
          </w:tcPr>
          <w:p w:rsidR="000D3BEE" w:rsidRPr="00C54DCF" w:rsidRDefault="000D3BEE" w:rsidP="000D3BEE">
            <w:pPr>
              <w:rPr>
                <w:rFonts w:ascii="Times New Roman" w:hAnsi="Times New Roman" w:cs="Times New Roman"/>
                <w:sz w:val="19"/>
                <w:szCs w:val="19"/>
              </w:rPr>
            </w:pPr>
            <w:r w:rsidRPr="00C54DCF">
              <w:rPr>
                <w:rFonts w:ascii="Times New Roman" w:hAnsi="Times New Roman" w:cs="Times New Roman"/>
                <w:sz w:val="19"/>
                <w:szCs w:val="19"/>
              </w:rPr>
              <w:t xml:space="preserve">Распоряжение Администрации Моряковского сельского поселения от 29.06.2020 </w:t>
            </w:r>
            <w:r w:rsidRPr="00C54DCF">
              <w:rPr>
                <w:rFonts w:ascii="Times New Roman" w:hAnsi="Times New Roman" w:cs="Times New Roman"/>
                <w:sz w:val="19"/>
                <w:szCs w:val="19"/>
              </w:rPr>
              <w:lastRenderedPageBreak/>
              <w:t xml:space="preserve">№ 113 «Об организации в Администрации Моряковского сельского поселения </w:t>
            </w:r>
            <w:proofErr w:type="gramStart"/>
            <w:r w:rsidRPr="00C54DCF">
              <w:rPr>
                <w:rFonts w:ascii="Times New Roman" w:hAnsi="Times New Roman" w:cs="Times New Roman"/>
                <w:sz w:val="19"/>
                <w:szCs w:val="19"/>
              </w:rPr>
              <w:t>системы  внутреннего</w:t>
            </w:r>
            <w:proofErr w:type="gramEnd"/>
            <w:r w:rsidRPr="00C54DCF">
              <w:rPr>
                <w:rFonts w:ascii="Times New Roman" w:hAnsi="Times New Roman" w:cs="Times New Roman"/>
                <w:sz w:val="19"/>
                <w:szCs w:val="19"/>
              </w:rPr>
              <w:t xml:space="preserve">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41" w:history="1">
              <w:r w:rsidR="000D3BEE" w:rsidRPr="001E2E1D">
                <w:rPr>
                  <w:rStyle w:val="ab"/>
                  <w:rFonts w:ascii="Times New Roman" w:hAnsi="Times New Roman" w:cs="Times New Roman"/>
                  <w:sz w:val="19"/>
                  <w:szCs w:val="19"/>
                </w:rPr>
                <w:t>http://moryakovka.ru/antimonopolnyj-komplaens/</w:t>
              </w:r>
            </w:hyperlink>
          </w:p>
          <w:p w:rsidR="000D3BEE" w:rsidRPr="006943FB" w:rsidRDefault="000D3BEE" w:rsidP="000D3BEE">
            <w:pPr>
              <w:rPr>
                <w:rFonts w:ascii="Times New Roman" w:hAnsi="Times New Roman" w:cs="Times New Roman"/>
                <w:sz w:val="19"/>
                <w:szCs w:val="19"/>
                <w:highlight w:val="yellow"/>
              </w:rPr>
            </w:pPr>
          </w:p>
        </w:tc>
        <w:tc>
          <w:tcPr>
            <w:tcW w:w="1964" w:type="dxa"/>
          </w:tcPr>
          <w:p w:rsidR="000D3BE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По итогам 2023 го</w:t>
            </w:r>
            <w:r>
              <w:rPr>
                <w:rFonts w:ascii="Times New Roman" w:hAnsi="Times New Roman" w:cs="Times New Roman"/>
                <w:sz w:val="19"/>
                <w:szCs w:val="19"/>
              </w:rPr>
              <w:t>да будет утверждена в срок до 20.02</w:t>
            </w:r>
            <w:r w:rsidRPr="00E6663E">
              <w:rPr>
                <w:rFonts w:ascii="Times New Roman" w:hAnsi="Times New Roman" w:cs="Times New Roman"/>
                <w:sz w:val="19"/>
                <w:szCs w:val="19"/>
              </w:rPr>
              <w:t>.2024</w:t>
            </w:r>
            <w:hyperlink r:id="rId542" w:history="1">
              <w:r w:rsidRPr="001E2E1D">
                <w:rPr>
                  <w:rStyle w:val="ab"/>
                  <w:rFonts w:ascii="Times New Roman" w:hAnsi="Times New Roman" w:cs="Times New Roman"/>
                  <w:sz w:val="19"/>
                  <w:szCs w:val="19"/>
                </w:rPr>
                <w:t>http://mory</w:t>
              </w:r>
              <w:r w:rsidRPr="001E2E1D">
                <w:rPr>
                  <w:rStyle w:val="ab"/>
                  <w:rFonts w:ascii="Times New Roman" w:hAnsi="Times New Roman" w:cs="Times New Roman"/>
                  <w:sz w:val="19"/>
                  <w:szCs w:val="19"/>
                </w:rPr>
                <w:lastRenderedPageBreak/>
                <w:t>akovka.ru/antimonopolnyj-komplaens/</w:t>
              </w:r>
            </w:hyperlink>
          </w:p>
          <w:p w:rsidR="000D3BEE" w:rsidRPr="006943FB" w:rsidRDefault="000D3BEE" w:rsidP="000D3BEE">
            <w:pPr>
              <w:rPr>
                <w:rFonts w:ascii="Times New Roman" w:hAnsi="Times New Roman" w:cs="Times New Roman"/>
                <w:sz w:val="19"/>
                <w:szCs w:val="19"/>
                <w:highlight w:val="yellow"/>
              </w:rPr>
            </w:pPr>
          </w:p>
        </w:tc>
        <w:tc>
          <w:tcPr>
            <w:tcW w:w="2005" w:type="dxa"/>
          </w:tcPr>
          <w:p w:rsidR="000D3BE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lastRenderedPageBreak/>
              <w:t>На 2024 год будет утвержден</w:t>
            </w:r>
            <w:r>
              <w:rPr>
                <w:rFonts w:ascii="Times New Roman" w:hAnsi="Times New Roman" w:cs="Times New Roman"/>
                <w:sz w:val="19"/>
                <w:szCs w:val="19"/>
              </w:rPr>
              <w:t xml:space="preserve"> в срок до 20.02</w:t>
            </w:r>
            <w:r w:rsidRPr="00E6663E">
              <w:rPr>
                <w:rFonts w:ascii="Times New Roman" w:hAnsi="Times New Roman" w:cs="Times New Roman"/>
                <w:sz w:val="19"/>
                <w:szCs w:val="19"/>
              </w:rPr>
              <w:t>.2024</w:t>
            </w:r>
            <w:r>
              <w:rPr>
                <w:rFonts w:ascii="Times New Roman" w:hAnsi="Times New Roman" w:cs="Times New Roman"/>
                <w:sz w:val="19"/>
                <w:szCs w:val="19"/>
              </w:rPr>
              <w:t xml:space="preserve"> </w:t>
            </w:r>
            <w:hyperlink r:id="rId543" w:history="1">
              <w:r w:rsidRPr="001E2E1D">
                <w:rPr>
                  <w:rStyle w:val="ab"/>
                  <w:rFonts w:ascii="Times New Roman" w:hAnsi="Times New Roman" w:cs="Times New Roman"/>
                  <w:sz w:val="19"/>
                  <w:szCs w:val="19"/>
                </w:rPr>
                <w:t>http://moryakovka.ru/a</w:t>
              </w:r>
              <w:r w:rsidRPr="001E2E1D">
                <w:rPr>
                  <w:rStyle w:val="ab"/>
                  <w:rFonts w:ascii="Times New Roman" w:hAnsi="Times New Roman" w:cs="Times New Roman"/>
                  <w:sz w:val="19"/>
                  <w:szCs w:val="19"/>
                </w:rPr>
                <w:lastRenderedPageBreak/>
                <w:t>ntimonopolnyj-komplaens/</w:t>
              </w:r>
            </w:hyperlink>
          </w:p>
          <w:p w:rsidR="000D3BEE" w:rsidRPr="00E6663E" w:rsidRDefault="000D3BEE" w:rsidP="000D3BEE">
            <w:pPr>
              <w:rPr>
                <w:rFonts w:ascii="Times New Roman" w:hAnsi="Times New Roman" w:cs="Times New Roman"/>
                <w:sz w:val="19"/>
                <w:szCs w:val="19"/>
              </w:rPr>
            </w:pPr>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lastRenderedPageBreak/>
              <w:t xml:space="preserve">Утверждены </w:t>
            </w:r>
            <w:r>
              <w:rPr>
                <w:rFonts w:ascii="Times New Roman" w:hAnsi="Times New Roman" w:cs="Times New Roman"/>
                <w:sz w:val="19"/>
                <w:szCs w:val="19"/>
              </w:rPr>
              <w:t>д</w:t>
            </w:r>
            <w:r w:rsidRPr="00E36A0A">
              <w:rPr>
                <w:rFonts w:ascii="Times New Roman" w:hAnsi="Times New Roman" w:cs="Times New Roman"/>
                <w:sz w:val="19"/>
                <w:szCs w:val="19"/>
              </w:rPr>
              <w:t>оклад</w:t>
            </w:r>
            <w:r>
              <w:rPr>
                <w:rFonts w:ascii="Times New Roman" w:hAnsi="Times New Roman" w:cs="Times New Roman"/>
                <w:sz w:val="19"/>
                <w:szCs w:val="19"/>
              </w:rPr>
              <w:t>ом</w:t>
            </w:r>
            <w:r w:rsidRPr="00E36A0A">
              <w:rPr>
                <w:rFonts w:ascii="Times New Roman" w:hAnsi="Times New Roman" w:cs="Times New Roman"/>
                <w:sz w:val="19"/>
                <w:szCs w:val="19"/>
              </w:rPr>
              <w:t xml:space="preserve"> об эффективности функционирования системы внутреннего </w:t>
            </w:r>
            <w:r w:rsidRPr="00E36A0A">
              <w:rPr>
                <w:rFonts w:ascii="Times New Roman" w:hAnsi="Times New Roman" w:cs="Times New Roman"/>
                <w:sz w:val="19"/>
                <w:szCs w:val="19"/>
              </w:rPr>
              <w:lastRenderedPageBreak/>
              <w:t xml:space="preserve">обеспечения соответствия требованиям антимонопольного законодательства (антимонопольный </w:t>
            </w:r>
            <w:proofErr w:type="spellStart"/>
            <w:r w:rsidRPr="00E36A0A">
              <w:rPr>
                <w:rFonts w:ascii="Times New Roman" w:hAnsi="Times New Roman" w:cs="Times New Roman"/>
                <w:sz w:val="19"/>
                <w:szCs w:val="19"/>
              </w:rPr>
              <w:t>комплаенс</w:t>
            </w:r>
            <w:proofErr w:type="spellEnd"/>
            <w:r w:rsidRPr="00E36A0A">
              <w:rPr>
                <w:rFonts w:ascii="Times New Roman" w:hAnsi="Times New Roman" w:cs="Times New Roman"/>
                <w:sz w:val="19"/>
                <w:szCs w:val="19"/>
              </w:rPr>
              <w:t>) в Администрации Моряковского сельского поселения за 2023 год</w:t>
            </w:r>
            <w:r>
              <w:rPr>
                <w:rFonts w:ascii="Times New Roman" w:hAnsi="Times New Roman" w:cs="Times New Roman"/>
                <w:sz w:val="19"/>
                <w:szCs w:val="19"/>
              </w:rPr>
              <w:t xml:space="preserve"> от 09.02.2024 </w:t>
            </w:r>
            <w:hyperlink r:id="rId544" w:history="1">
              <w:r w:rsidRPr="001E2E1D">
                <w:rPr>
                  <w:rStyle w:val="ab"/>
                  <w:rFonts w:ascii="Times New Roman" w:hAnsi="Times New Roman" w:cs="Times New Roman"/>
                  <w:sz w:val="19"/>
                  <w:szCs w:val="19"/>
                </w:rPr>
                <w:t>http://moryakovka.ru/antimonopolnyj-komplaens/</w:t>
              </w:r>
            </w:hyperlink>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lastRenderedPageBreak/>
              <w:t>Доклад за 202</w:t>
            </w:r>
            <w:r>
              <w:rPr>
                <w:rFonts w:ascii="Times New Roman" w:hAnsi="Times New Roman" w:cs="Times New Roman"/>
                <w:sz w:val="19"/>
                <w:szCs w:val="19"/>
              </w:rPr>
              <w:t>3</w:t>
            </w:r>
            <w:r w:rsidRPr="00E6663E">
              <w:rPr>
                <w:rFonts w:ascii="Times New Roman" w:hAnsi="Times New Roman" w:cs="Times New Roman"/>
                <w:sz w:val="19"/>
                <w:szCs w:val="19"/>
              </w:rPr>
              <w:t xml:space="preserve"> год утвержден протоколом заседания Комиссии</w:t>
            </w:r>
          </w:p>
          <w:p w:rsidR="000D3BEE" w:rsidRPr="00E6663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lastRenderedPageBreak/>
              <w:t>по</w:t>
            </w:r>
            <w:proofErr w:type="gramEnd"/>
            <w:r w:rsidRPr="00E6663E">
              <w:rPr>
                <w:rFonts w:ascii="Times New Roman" w:hAnsi="Times New Roman" w:cs="Times New Roman"/>
                <w:sz w:val="19"/>
                <w:szCs w:val="19"/>
              </w:rPr>
              <w:t xml:space="preserve"> оценке эффективности организации</w:t>
            </w:r>
          </w:p>
          <w:p w:rsidR="000D3BEE" w:rsidRPr="00E6663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и</w:t>
            </w:r>
            <w:proofErr w:type="gramEnd"/>
            <w:r w:rsidRPr="00E6663E">
              <w:rPr>
                <w:rFonts w:ascii="Times New Roman" w:hAnsi="Times New Roman" w:cs="Times New Roman"/>
                <w:sz w:val="19"/>
                <w:szCs w:val="19"/>
              </w:rPr>
              <w:t xml:space="preserve"> функционирования в Администрации</w:t>
            </w:r>
          </w:p>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Моряковского сельского поселения</w:t>
            </w:r>
          </w:p>
          <w:p w:rsidR="000D3BEE" w:rsidRPr="00E6663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антимонопольного</w:t>
            </w:r>
            <w:proofErr w:type="gramEnd"/>
            <w:r w:rsidRPr="00E6663E">
              <w:rPr>
                <w:rFonts w:ascii="Times New Roman" w:hAnsi="Times New Roman" w:cs="Times New Roman"/>
                <w:sz w:val="19"/>
                <w:szCs w:val="19"/>
              </w:rPr>
              <w:t xml:space="preserve"> </w:t>
            </w:r>
            <w:proofErr w:type="spellStart"/>
            <w:r w:rsidRPr="00E6663E">
              <w:rPr>
                <w:rFonts w:ascii="Times New Roman" w:hAnsi="Times New Roman" w:cs="Times New Roman"/>
                <w:sz w:val="19"/>
                <w:szCs w:val="19"/>
              </w:rPr>
              <w:t>комплаенса</w:t>
            </w:r>
            <w:proofErr w:type="spellEnd"/>
          </w:p>
          <w:p w:rsidR="000D3BEE" w:rsidRPr="00E6663E" w:rsidRDefault="000D3BEE" w:rsidP="000D3BEE">
            <w:pPr>
              <w:rPr>
                <w:rFonts w:ascii="Times New Roman" w:hAnsi="Times New Roman" w:cs="Times New Roman"/>
                <w:sz w:val="19"/>
                <w:szCs w:val="19"/>
              </w:rPr>
            </w:pPr>
            <w:proofErr w:type="gramStart"/>
            <w:r>
              <w:rPr>
                <w:rFonts w:ascii="Times New Roman" w:hAnsi="Times New Roman" w:cs="Times New Roman"/>
                <w:sz w:val="19"/>
                <w:szCs w:val="19"/>
              </w:rPr>
              <w:t>от</w:t>
            </w:r>
            <w:proofErr w:type="gramEnd"/>
            <w:r>
              <w:rPr>
                <w:rFonts w:ascii="Times New Roman" w:hAnsi="Times New Roman" w:cs="Times New Roman"/>
                <w:sz w:val="19"/>
                <w:szCs w:val="19"/>
              </w:rPr>
              <w:t xml:space="preserve"> 9 февраля 2024</w:t>
            </w:r>
            <w:r w:rsidRPr="00E6663E">
              <w:rPr>
                <w:rFonts w:ascii="Times New Roman" w:hAnsi="Times New Roman" w:cs="Times New Roman"/>
                <w:sz w:val="19"/>
                <w:szCs w:val="19"/>
              </w:rPr>
              <w:t xml:space="preserve"> года № 1, на официальном сайте Администрации не размещен</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17.14</w:t>
            </w:r>
          </w:p>
        </w:tc>
        <w:tc>
          <w:tcPr>
            <w:tcW w:w="1794" w:type="dxa"/>
          </w:tcPr>
          <w:p w:rsidR="000D3BEE" w:rsidRPr="00303BF6" w:rsidRDefault="000D3BEE" w:rsidP="000D3BEE">
            <w:pPr>
              <w:rPr>
                <w:rFonts w:ascii="Times New Roman" w:hAnsi="Times New Roman" w:cs="Times New Roman"/>
                <w:sz w:val="19"/>
                <w:szCs w:val="19"/>
              </w:rPr>
            </w:pPr>
            <w:proofErr w:type="spellStart"/>
            <w:r w:rsidRPr="00303BF6">
              <w:rPr>
                <w:rFonts w:ascii="Times New Roman" w:hAnsi="Times New Roman" w:cs="Times New Roman"/>
                <w:sz w:val="19"/>
                <w:szCs w:val="19"/>
              </w:rPr>
              <w:t>Наумовское</w:t>
            </w:r>
            <w:proofErr w:type="spellEnd"/>
            <w:r w:rsidRPr="00303BF6">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303BF6" w:rsidRDefault="000D3BEE" w:rsidP="000D3BEE">
            <w:pPr>
              <w:rPr>
                <w:rFonts w:ascii="Times New Roman" w:hAnsi="Times New Roman" w:cs="Times New Roman"/>
                <w:sz w:val="19"/>
                <w:szCs w:val="19"/>
              </w:rPr>
            </w:pPr>
            <w:r w:rsidRPr="00303BF6">
              <w:rPr>
                <w:rFonts w:ascii="Times New Roman" w:hAnsi="Times New Roman" w:cs="Times New Roman"/>
                <w:sz w:val="19"/>
                <w:szCs w:val="19"/>
              </w:rPr>
              <w:t xml:space="preserve">Распоряжение Администрации </w:t>
            </w:r>
            <w:proofErr w:type="spellStart"/>
            <w:r w:rsidRPr="00303BF6">
              <w:rPr>
                <w:rFonts w:ascii="Times New Roman" w:hAnsi="Times New Roman" w:cs="Times New Roman"/>
                <w:sz w:val="19"/>
                <w:szCs w:val="19"/>
              </w:rPr>
              <w:t>Наумовского</w:t>
            </w:r>
            <w:proofErr w:type="spellEnd"/>
            <w:r w:rsidRPr="00303BF6">
              <w:rPr>
                <w:rFonts w:ascii="Times New Roman" w:hAnsi="Times New Roman" w:cs="Times New Roman"/>
                <w:sz w:val="19"/>
                <w:szCs w:val="19"/>
              </w:rPr>
              <w:t xml:space="preserve"> сельского поселения от 18.10.2021 № 24 «Об организации в Администрации </w:t>
            </w:r>
            <w:proofErr w:type="spellStart"/>
            <w:r w:rsidRPr="00303BF6">
              <w:rPr>
                <w:rFonts w:ascii="Times New Roman" w:hAnsi="Times New Roman" w:cs="Times New Roman"/>
                <w:sz w:val="19"/>
                <w:szCs w:val="19"/>
              </w:rPr>
              <w:t>Наумовского</w:t>
            </w:r>
            <w:proofErr w:type="spellEnd"/>
            <w:r w:rsidRPr="00303BF6">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45" w:history="1">
              <w:r w:rsidR="000D3BEE" w:rsidRPr="001E2E1D">
                <w:rPr>
                  <w:rStyle w:val="ab"/>
                  <w:rFonts w:ascii="Times New Roman" w:hAnsi="Times New Roman" w:cs="Times New Roman"/>
                  <w:sz w:val="19"/>
                  <w:szCs w:val="19"/>
                </w:rPr>
                <w:t>https://www.naumovka.tomsk.ru/content/normativnye_pravovye_akty</w:t>
              </w:r>
            </w:hyperlink>
          </w:p>
          <w:p w:rsidR="000D3BEE" w:rsidRPr="00303BF6" w:rsidRDefault="000D3BEE" w:rsidP="000D3BEE">
            <w:pPr>
              <w:rPr>
                <w:rFonts w:ascii="Times New Roman" w:hAnsi="Times New Roman" w:cs="Times New Roman"/>
                <w:sz w:val="19"/>
                <w:szCs w:val="19"/>
              </w:rPr>
            </w:pPr>
          </w:p>
        </w:tc>
        <w:tc>
          <w:tcPr>
            <w:tcW w:w="1964" w:type="dxa"/>
          </w:tcPr>
          <w:p w:rsidR="000D3BEE" w:rsidRPr="00DF48EE" w:rsidRDefault="000D3BEE" w:rsidP="000D3BEE">
            <w:pPr>
              <w:rPr>
                <w:rFonts w:ascii="Times New Roman" w:hAnsi="Times New Roman" w:cs="Times New Roman"/>
                <w:sz w:val="19"/>
                <w:szCs w:val="19"/>
              </w:rPr>
            </w:pPr>
            <w:r w:rsidRPr="00DF48EE">
              <w:rPr>
                <w:rFonts w:ascii="Times New Roman" w:hAnsi="Times New Roman" w:cs="Times New Roman"/>
                <w:sz w:val="19"/>
                <w:szCs w:val="19"/>
              </w:rPr>
              <w:t xml:space="preserve">Утверждена докладом об эффективности функционирования системы внутреннего обеспечения соответствия требованиям антимонопольного законодательства </w:t>
            </w:r>
          </w:p>
          <w:p w:rsidR="000D3BEE" w:rsidRPr="00DF48EE" w:rsidRDefault="000D3BEE" w:rsidP="000D3BEE">
            <w:pPr>
              <w:rPr>
                <w:rFonts w:ascii="Times New Roman" w:hAnsi="Times New Roman" w:cs="Times New Roman"/>
                <w:sz w:val="19"/>
                <w:szCs w:val="19"/>
              </w:rPr>
            </w:pPr>
            <w:proofErr w:type="gramStart"/>
            <w:r w:rsidRPr="00DF48EE">
              <w:rPr>
                <w:rFonts w:ascii="Times New Roman" w:hAnsi="Times New Roman" w:cs="Times New Roman"/>
                <w:sz w:val="19"/>
                <w:szCs w:val="19"/>
              </w:rPr>
              <w:t>в</w:t>
            </w:r>
            <w:proofErr w:type="gramEnd"/>
            <w:r w:rsidRPr="00DF48EE">
              <w:rPr>
                <w:rFonts w:ascii="Times New Roman" w:hAnsi="Times New Roman" w:cs="Times New Roman"/>
                <w:sz w:val="19"/>
                <w:szCs w:val="19"/>
              </w:rPr>
              <w:t xml:space="preserve"> Администрации </w:t>
            </w:r>
            <w:proofErr w:type="spellStart"/>
            <w:r w:rsidRPr="00DF48EE">
              <w:rPr>
                <w:rFonts w:ascii="Times New Roman" w:hAnsi="Times New Roman" w:cs="Times New Roman"/>
                <w:sz w:val="19"/>
                <w:szCs w:val="19"/>
              </w:rPr>
              <w:t>Наумовского</w:t>
            </w:r>
            <w:proofErr w:type="spellEnd"/>
            <w:r w:rsidRPr="00DF48EE">
              <w:rPr>
                <w:rFonts w:ascii="Times New Roman" w:hAnsi="Times New Roman" w:cs="Times New Roman"/>
                <w:sz w:val="19"/>
                <w:szCs w:val="19"/>
              </w:rPr>
              <w:t xml:space="preserve"> сельского поселения</w:t>
            </w:r>
          </w:p>
          <w:p w:rsidR="000D3BEE" w:rsidRPr="006943FB" w:rsidRDefault="000D3BEE" w:rsidP="000D3BEE">
            <w:pPr>
              <w:rPr>
                <w:rFonts w:ascii="Times New Roman" w:hAnsi="Times New Roman" w:cs="Times New Roman"/>
                <w:sz w:val="19"/>
                <w:szCs w:val="19"/>
                <w:highlight w:val="yellow"/>
              </w:rPr>
            </w:pPr>
            <w:proofErr w:type="gramStart"/>
            <w:r w:rsidRPr="00DF48EE">
              <w:rPr>
                <w:rFonts w:ascii="Times New Roman" w:hAnsi="Times New Roman" w:cs="Times New Roman"/>
                <w:sz w:val="19"/>
                <w:szCs w:val="19"/>
              </w:rPr>
              <w:t>за</w:t>
            </w:r>
            <w:proofErr w:type="gramEnd"/>
            <w:r w:rsidRPr="00DF48EE">
              <w:rPr>
                <w:rFonts w:ascii="Times New Roman" w:hAnsi="Times New Roman" w:cs="Times New Roman"/>
                <w:sz w:val="19"/>
                <w:szCs w:val="19"/>
              </w:rPr>
              <w:t xml:space="preserve"> 2023 год от </w:t>
            </w:r>
            <w:r w:rsidRPr="008E2FD6">
              <w:rPr>
                <w:rFonts w:ascii="Times New Roman" w:hAnsi="Times New Roman" w:cs="Times New Roman"/>
                <w:sz w:val="19"/>
                <w:szCs w:val="19"/>
              </w:rPr>
              <w:t xml:space="preserve">29.01.2024 </w:t>
            </w:r>
            <w:hyperlink r:id="rId546" w:history="1">
              <w:r w:rsidRPr="001E2E1D">
                <w:rPr>
                  <w:rStyle w:val="ab"/>
                  <w:rFonts w:ascii="Times New Roman" w:hAnsi="Times New Roman" w:cs="Times New Roman"/>
                  <w:sz w:val="19"/>
                  <w:szCs w:val="19"/>
                </w:rPr>
                <w:t>https://www.naumovka.tomsk.ru/content/normativnye_pravovye_akty</w:t>
              </w:r>
            </w:hyperlink>
          </w:p>
        </w:tc>
        <w:tc>
          <w:tcPr>
            <w:tcW w:w="2005" w:type="dxa"/>
          </w:tcPr>
          <w:p w:rsidR="000D3BEE" w:rsidRPr="00DF48EE" w:rsidRDefault="000D3BEE" w:rsidP="000D3BEE">
            <w:pPr>
              <w:rPr>
                <w:rFonts w:ascii="Times New Roman" w:hAnsi="Times New Roman" w:cs="Times New Roman"/>
                <w:sz w:val="19"/>
                <w:szCs w:val="19"/>
              </w:rPr>
            </w:pPr>
            <w:r w:rsidRPr="008E2FD6">
              <w:rPr>
                <w:rFonts w:ascii="Times New Roman" w:hAnsi="Times New Roman" w:cs="Times New Roman"/>
                <w:sz w:val="19"/>
                <w:szCs w:val="19"/>
              </w:rPr>
              <w:t xml:space="preserve">Утвержден </w:t>
            </w:r>
            <w:r w:rsidRPr="00DF48EE">
              <w:rPr>
                <w:rFonts w:ascii="Times New Roman" w:hAnsi="Times New Roman" w:cs="Times New Roman"/>
                <w:sz w:val="19"/>
                <w:szCs w:val="19"/>
              </w:rPr>
              <w:t xml:space="preserve">докладом об эффективности функционирования системы внутреннего обеспечения соответствия требованиям антимонопольного законодательства </w:t>
            </w:r>
          </w:p>
          <w:p w:rsidR="000D3BEE" w:rsidRPr="00DF48EE" w:rsidRDefault="000D3BEE" w:rsidP="000D3BEE">
            <w:pPr>
              <w:rPr>
                <w:rFonts w:ascii="Times New Roman" w:hAnsi="Times New Roman" w:cs="Times New Roman"/>
                <w:sz w:val="19"/>
                <w:szCs w:val="19"/>
              </w:rPr>
            </w:pPr>
            <w:proofErr w:type="gramStart"/>
            <w:r w:rsidRPr="00DF48EE">
              <w:rPr>
                <w:rFonts w:ascii="Times New Roman" w:hAnsi="Times New Roman" w:cs="Times New Roman"/>
                <w:sz w:val="19"/>
                <w:szCs w:val="19"/>
              </w:rPr>
              <w:t>в</w:t>
            </w:r>
            <w:proofErr w:type="gramEnd"/>
            <w:r w:rsidRPr="00DF48EE">
              <w:rPr>
                <w:rFonts w:ascii="Times New Roman" w:hAnsi="Times New Roman" w:cs="Times New Roman"/>
                <w:sz w:val="19"/>
                <w:szCs w:val="19"/>
              </w:rPr>
              <w:t xml:space="preserve"> Администрации </w:t>
            </w:r>
            <w:proofErr w:type="spellStart"/>
            <w:r w:rsidRPr="00DF48EE">
              <w:rPr>
                <w:rFonts w:ascii="Times New Roman" w:hAnsi="Times New Roman" w:cs="Times New Roman"/>
                <w:sz w:val="19"/>
                <w:szCs w:val="19"/>
              </w:rPr>
              <w:t>Наумовского</w:t>
            </w:r>
            <w:proofErr w:type="spellEnd"/>
            <w:r w:rsidRPr="00DF48EE">
              <w:rPr>
                <w:rFonts w:ascii="Times New Roman" w:hAnsi="Times New Roman" w:cs="Times New Roman"/>
                <w:sz w:val="19"/>
                <w:szCs w:val="19"/>
              </w:rPr>
              <w:t xml:space="preserve"> сельского поселения</w:t>
            </w:r>
          </w:p>
          <w:p w:rsidR="000D3BEE" w:rsidRDefault="000D3BEE" w:rsidP="000D3BEE">
            <w:pPr>
              <w:rPr>
                <w:rFonts w:ascii="Times New Roman" w:hAnsi="Times New Roman" w:cs="Times New Roman"/>
                <w:sz w:val="19"/>
                <w:szCs w:val="19"/>
              </w:rPr>
            </w:pPr>
            <w:proofErr w:type="gramStart"/>
            <w:r w:rsidRPr="00DF48EE">
              <w:rPr>
                <w:rFonts w:ascii="Times New Roman" w:hAnsi="Times New Roman" w:cs="Times New Roman"/>
                <w:sz w:val="19"/>
                <w:szCs w:val="19"/>
              </w:rPr>
              <w:t>за</w:t>
            </w:r>
            <w:proofErr w:type="gramEnd"/>
            <w:r w:rsidRPr="00DF48EE">
              <w:rPr>
                <w:rFonts w:ascii="Times New Roman" w:hAnsi="Times New Roman" w:cs="Times New Roman"/>
                <w:sz w:val="19"/>
                <w:szCs w:val="19"/>
              </w:rPr>
              <w:t xml:space="preserve"> 2023 год от 29.01.2024</w:t>
            </w:r>
            <w:r>
              <w:rPr>
                <w:rFonts w:ascii="Times New Roman" w:hAnsi="Times New Roman" w:cs="Times New Roman"/>
                <w:sz w:val="19"/>
                <w:szCs w:val="19"/>
              </w:rPr>
              <w:t xml:space="preserve"> </w:t>
            </w:r>
            <w:hyperlink r:id="rId547" w:history="1">
              <w:r w:rsidRPr="001E2E1D">
                <w:rPr>
                  <w:rStyle w:val="ab"/>
                  <w:rFonts w:ascii="Times New Roman" w:hAnsi="Times New Roman" w:cs="Times New Roman"/>
                  <w:sz w:val="19"/>
                  <w:szCs w:val="19"/>
                </w:rPr>
                <w:t>https://www.naumovka.tomsk.ru/content/normativnye_pravovye_akty</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Pr="006943FB" w:rsidRDefault="000D3BEE" w:rsidP="000D3BEE">
            <w:pPr>
              <w:rPr>
                <w:rFonts w:ascii="Times New Roman" w:hAnsi="Times New Roman" w:cs="Times New Roman"/>
                <w:sz w:val="19"/>
                <w:szCs w:val="19"/>
                <w:highlight w:val="yellow"/>
              </w:rPr>
            </w:pPr>
            <w:r w:rsidRPr="008E2FD6">
              <w:rPr>
                <w:rFonts w:ascii="Times New Roman" w:hAnsi="Times New Roman" w:cs="Times New Roman"/>
                <w:sz w:val="19"/>
                <w:szCs w:val="19"/>
              </w:rPr>
              <w:t xml:space="preserve">Утверждены распоряжением Администрации </w:t>
            </w:r>
            <w:proofErr w:type="spellStart"/>
            <w:r w:rsidRPr="008E2FD6">
              <w:rPr>
                <w:rFonts w:ascii="Times New Roman" w:hAnsi="Times New Roman" w:cs="Times New Roman"/>
                <w:sz w:val="19"/>
                <w:szCs w:val="19"/>
              </w:rPr>
              <w:t>Наумовского</w:t>
            </w:r>
            <w:proofErr w:type="spellEnd"/>
            <w:r w:rsidRPr="008E2FD6">
              <w:rPr>
                <w:rFonts w:ascii="Times New Roman" w:hAnsi="Times New Roman" w:cs="Times New Roman"/>
                <w:sz w:val="19"/>
                <w:szCs w:val="19"/>
              </w:rPr>
              <w:t xml:space="preserve"> сельского поселения от 18.10.2021 № 24 «Об организации в Администрации </w:t>
            </w:r>
            <w:proofErr w:type="spellStart"/>
            <w:r w:rsidRPr="008E2FD6">
              <w:rPr>
                <w:rFonts w:ascii="Times New Roman" w:hAnsi="Times New Roman" w:cs="Times New Roman"/>
                <w:sz w:val="19"/>
                <w:szCs w:val="19"/>
              </w:rPr>
              <w:t>Наумовского</w:t>
            </w:r>
            <w:proofErr w:type="spellEnd"/>
            <w:r w:rsidRPr="008E2FD6">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r w:rsidRPr="008E2FD6">
              <w:rPr>
                <w:rFonts w:ascii="Times New Roman" w:hAnsi="Times New Roman" w:cs="Times New Roman"/>
              </w:rPr>
              <w:t xml:space="preserve"> </w:t>
            </w:r>
            <w:r w:rsidRPr="008E2FD6">
              <w:rPr>
                <w:rFonts w:ascii="Times New Roman" w:hAnsi="Times New Roman" w:cs="Times New Roman"/>
                <w:sz w:val="19"/>
                <w:szCs w:val="19"/>
              </w:rPr>
              <w:t xml:space="preserve">(приложение </w:t>
            </w:r>
            <w:proofErr w:type="gramStart"/>
            <w:r w:rsidRPr="008E2FD6">
              <w:rPr>
                <w:rFonts w:ascii="Times New Roman" w:hAnsi="Times New Roman" w:cs="Times New Roman"/>
                <w:sz w:val="19"/>
                <w:szCs w:val="19"/>
              </w:rPr>
              <w:t>2  к</w:t>
            </w:r>
            <w:proofErr w:type="gramEnd"/>
            <w:r w:rsidRPr="008E2FD6">
              <w:rPr>
                <w:rFonts w:ascii="Times New Roman" w:hAnsi="Times New Roman" w:cs="Times New Roman"/>
                <w:sz w:val="19"/>
                <w:szCs w:val="19"/>
              </w:rPr>
              <w:t xml:space="preserve"> Положению)</w:t>
            </w:r>
            <w:r>
              <w:rPr>
                <w:rFonts w:ascii="Times New Roman" w:hAnsi="Times New Roman" w:cs="Times New Roman"/>
                <w:sz w:val="19"/>
                <w:szCs w:val="19"/>
              </w:rPr>
              <w:t xml:space="preserve"> </w:t>
            </w:r>
            <w:hyperlink r:id="rId548" w:history="1">
              <w:r w:rsidRPr="001E2E1D">
                <w:rPr>
                  <w:rStyle w:val="ab"/>
                  <w:rFonts w:ascii="Times New Roman" w:hAnsi="Times New Roman" w:cs="Times New Roman"/>
                  <w:sz w:val="19"/>
                  <w:szCs w:val="19"/>
                </w:rPr>
                <w:t>https://www.naumovka.tomsk.ru/content/normativnye_pravovye_akty</w:t>
              </w:r>
            </w:hyperlink>
          </w:p>
        </w:tc>
        <w:tc>
          <w:tcPr>
            <w:tcW w:w="2315" w:type="dxa"/>
          </w:tcPr>
          <w:p w:rsidR="000D3BEE" w:rsidRPr="00B64F73" w:rsidRDefault="000D3BEE" w:rsidP="000D3BEE">
            <w:pPr>
              <w:rPr>
                <w:rFonts w:ascii="Times New Roman" w:hAnsi="Times New Roman" w:cs="Times New Roman"/>
                <w:sz w:val="19"/>
                <w:szCs w:val="19"/>
              </w:rPr>
            </w:pPr>
            <w:r w:rsidRPr="00B64F73">
              <w:rPr>
                <w:rFonts w:ascii="Times New Roman" w:hAnsi="Times New Roman" w:cs="Times New Roman"/>
                <w:sz w:val="19"/>
                <w:szCs w:val="19"/>
              </w:rPr>
              <w:t xml:space="preserve">Доклад за 2023 год утвержден Главой </w:t>
            </w:r>
            <w:proofErr w:type="spellStart"/>
            <w:r w:rsidRPr="00B64F73">
              <w:rPr>
                <w:rFonts w:ascii="Times New Roman" w:hAnsi="Times New Roman" w:cs="Times New Roman"/>
                <w:sz w:val="19"/>
                <w:szCs w:val="19"/>
              </w:rPr>
              <w:t>Наумовского</w:t>
            </w:r>
            <w:proofErr w:type="spellEnd"/>
            <w:r w:rsidRPr="00B64F73">
              <w:rPr>
                <w:rFonts w:ascii="Times New Roman" w:hAnsi="Times New Roman" w:cs="Times New Roman"/>
                <w:sz w:val="19"/>
                <w:szCs w:val="19"/>
              </w:rPr>
              <w:t xml:space="preserve"> сельского поселения от 29.01.2024 </w:t>
            </w:r>
          </w:p>
          <w:p w:rsidR="000D3BEE" w:rsidRDefault="000D3BEE" w:rsidP="000D3BEE">
            <w:pPr>
              <w:rPr>
                <w:rFonts w:ascii="Times New Roman" w:hAnsi="Times New Roman" w:cs="Times New Roman"/>
                <w:sz w:val="19"/>
                <w:szCs w:val="19"/>
                <w:u w:val="single"/>
              </w:rPr>
            </w:pPr>
            <w:r w:rsidRPr="00B64F73">
              <w:rPr>
                <w:rFonts w:ascii="Times New Roman" w:hAnsi="Times New Roman" w:cs="Times New Roman"/>
                <w:sz w:val="19"/>
                <w:szCs w:val="19"/>
              </w:rPr>
              <w:t xml:space="preserve">А.Л. Бобковым и размещен на официальном сайте Администрации: </w:t>
            </w:r>
            <w:hyperlink r:id="rId549" w:history="1">
              <w:r w:rsidRPr="001E2E1D">
                <w:rPr>
                  <w:rStyle w:val="ab"/>
                  <w:rFonts w:ascii="Times New Roman" w:hAnsi="Times New Roman" w:cs="Times New Roman"/>
                  <w:sz w:val="19"/>
                  <w:szCs w:val="19"/>
                </w:rPr>
                <w:t>https://www.naumovka.tomsk.ru/upload/files/2024/doklad.pdf</w:t>
              </w:r>
            </w:hyperlink>
          </w:p>
          <w:p w:rsidR="000D3BEE" w:rsidRPr="006943FB" w:rsidRDefault="000D3BEE" w:rsidP="000D3BEE">
            <w:pPr>
              <w:rPr>
                <w:rFonts w:ascii="Times New Roman" w:hAnsi="Times New Roman" w:cs="Times New Roman"/>
                <w:sz w:val="19"/>
                <w:szCs w:val="19"/>
                <w:highlight w:val="yellow"/>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17.15</w:t>
            </w:r>
          </w:p>
        </w:tc>
        <w:tc>
          <w:tcPr>
            <w:tcW w:w="1794" w:type="dxa"/>
          </w:tcPr>
          <w:p w:rsidR="000D3BEE" w:rsidRPr="00B64F73" w:rsidRDefault="000D3BEE" w:rsidP="000D3BEE">
            <w:pPr>
              <w:rPr>
                <w:rFonts w:ascii="Times New Roman" w:hAnsi="Times New Roman" w:cs="Times New Roman"/>
                <w:sz w:val="19"/>
                <w:szCs w:val="19"/>
              </w:rPr>
            </w:pPr>
            <w:r w:rsidRPr="00B64F73">
              <w:rPr>
                <w:rFonts w:ascii="Times New Roman" w:hAnsi="Times New Roman" w:cs="Times New Roman"/>
                <w:sz w:val="19"/>
                <w:szCs w:val="19"/>
              </w:rPr>
              <w:t xml:space="preserve">Новорождественское </w:t>
            </w:r>
            <w:r>
              <w:rPr>
                <w:rFonts w:ascii="Times New Roman" w:hAnsi="Times New Roman" w:cs="Times New Roman"/>
                <w:sz w:val="19"/>
                <w:szCs w:val="19"/>
              </w:rPr>
              <w:t>сельское поселение</w:t>
            </w:r>
          </w:p>
        </w:tc>
        <w:tc>
          <w:tcPr>
            <w:tcW w:w="2268" w:type="dxa"/>
          </w:tcPr>
          <w:p w:rsidR="000D3BEE" w:rsidRPr="00B64F73" w:rsidRDefault="000D3BEE" w:rsidP="000D3BEE">
            <w:pPr>
              <w:rPr>
                <w:rFonts w:ascii="Times New Roman" w:hAnsi="Times New Roman" w:cs="Times New Roman"/>
                <w:sz w:val="19"/>
                <w:szCs w:val="19"/>
              </w:rPr>
            </w:pPr>
            <w:r w:rsidRPr="00B64F73">
              <w:rPr>
                <w:rFonts w:ascii="Times New Roman" w:hAnsi="Times New Roman" w:cs="Times New Roman"/>
                <w:sz w:val="19"/>
                <w:szCs w:val="19"/>
              </w:rPr>
              <w:t xml:space="preserve">Распоряжение </w:t>
            </w:r>
            <w:r>
              <w:rPr>
                <w:rFonts w:ascii="Times New Roman" w:hAnsi="Times New Roman" w:cs="Times New Roman"/>
                <w:sz w:val="19"/>
                <w:szCs w:val="19"/>
              </w:rPr>
              <w:t xml:space="preserve">Администрации </w:t>
            </w:r>
            <w:r w:rsidRPr="003A05FE">
              <w:rPr>
                <w:rFonts w:ascii="Times New Roman" w:hAnsi="Times New Roman" w:cs="Times New Roman"/>
                <w:sz w:val="19"/>
                <w:szCs w:val="19"/>
              </w:rPr>
              <w:t xml:space="preserve">Новорождественского сельского поселения </w:t>
            </w:r>
            <w:r>
              <w:rPr>
                <w:rFonts w:ascii="Times New Roman" w:hAnsi="Times New Roman" w:cs="Times New Roman"/>
                <w:sz w:val="19"/>
                <w:szCs w:val="19"/>
              </w:rPr>
              <w:br/>
            </w:r>
            <w:r w:rsidRPr="00B64F73">
              <w:rPr>
                <w:rFonts w:ascii="Times New Roman" w:hAnsi="Times New Roman" w:cs="Times New Roman"/>
                <w:sz w:val="19"/>
                <w:szCs w:val="19"/>
              </w:rPr>
              <w:t xml:space="preserve">№ 28 от 06.10.2021 «Об организации в Администрации Новорождественского сельского поселения системы внутреннего обеспечения соответствия </w:t>
            </w:r>
            <w:r w:rsidRPr="00B64F73">
              <w:rPr>
                <w:rFonts w:ascii="Times New Roman" w:hAnsi="Times New Roman" w:cs="Times New Roman"/>
                <w:sz w:val="19"/>
                <w:szCs w:val="19"/>
              </w:rPr>
              <w:lastRenderedPageBreak/>
              <w:t>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50" w:history="1">
              <w:r w:rsidR="000D3BEE" w:rsidRPr="001E2E1D">
                <w:rPr>
                  <w:rStyle w:val="ab"/>
                  <w:rFonts w:ascii="Times New Roman" w:hAnsi="Times New Roman" w:cs="Times New Roman"/>
                  <w:sz w:val="19"/>
                  <w:szCs w:val="19"/>
                </w:rPr>
                <w:t>https://xn--b1aafebac0bugebahvudo.xn--p1ai/2021/10/9642/</w:t>
              </w:r>
            </w:hyperlink>
          </w:p>
          <w:p w:rsidR="000D3BEE" w:rsidRPr="00B64F73" w:rsidRDefault="000D3BEE" w:rsidP="000D3BEE">
            <w:pPr>
              <w:rPr>
                <w:rFonts w:ascii="Times New Roman" w:hAnsi="Times New Roman" w:cs="Times New Roman"/>
                <w:sz w:val="19"/>
                <w:szCs w:val="19"/>
              </w:rPr>
            </w:pPr>
          </w:p>
        </w:tc>
        <w:tc>
          <w:tcPr>
            <w:tcW w:w="1964" w:type="dxa"/>
          </w:tcPr>
          <w:p w:rsidR="000D3BEE" w:rsidRPr="00B64F73" w:rsidRDefault="000D3BEE" w:rsidP="000D3BEE">
            <w:pPr>
              <w:rPr>
                <w:rFonts w:ascii="Times New Roman" w:hAnsi="Times New Roman" w:cs="Times New Roman"/>
                <w:sz w:val="19"/>
                <w:szCs w:val="19"/>
              </w:rPr>
            </w:pPr>
            <w:r w:rsidRPr="00B64F73">
              <w:rPr>
                <w:rFonts w:ascii="Times New Roman" w:hAnsi="Times New Roman" w:cs="Times New Roman"/>
                <w:sz w:val="19"/>
                <w:szCs w:val="19"/>
              </w:rPr>
              <w:t>Утверждена докладом об эффективности функционирования внутреннего</w:t>
            </w:r>
          </w:p>
          <w:p w:rsidR="000D3BEE" w:rsidRPr="00B64F73" w:rsidRDefault="000D3BEE" w:rsidP="000D3BEE">
            <w:pPr>
              <w:rPr>
                <w:rFonts w:ascii="Times New Roman" w:hAnsi="Times New Roman" w:cs="Times New Roman"/>
                <w:sz w:val="19"/>
                <w:szCs w:val="19"/>
              </w:rPr>
            </w:pPr>
            <w:proofErr w:type="gramStart"/>
            <w:r w:rsidRPr="00B64F73">
              <w:rPr>
                <w:rFonts w:ascii="Times New Roman" w:hAnsi="Times New Roman" w:cs="Times New Roman"/>
                <w:sz w:val="19"/>
                <w:szCs w:val="19"/>
              </w:rPr>
              <w:t>обеспечения</w:t>
            </w:r>
            <w:proofErr w:type="gramEnd"/>
            <w:r w:rsidRPr="00B64F73">
              <w:rPr>
                <w:rFonts w:ascii="Times New Roman" w:hAnsi="Times New Roman" w:cs="Times New Roman"/>
                <w:sz w:val="19"/>
                <w:szCs w:val="19"/>
              </w:rPr>
              <w:t xml:space="preserve"> соответствия требованиям антимонопольного законодательства в</w:t>
            </w:r>
          </w:p>
          <w:p w:rsidR="000D3BEE" w:rsidRPr="00B64F73" w:rsidRDefault="000D3BEE" w:rsidP="000D3BEE">
            <w:pPr>
              <w:rPr>
                <w:rFonts w:ascii="Times New Roman" w:hAnsi="Times New Roman" w:cs="Times New Roman"/>
                <w:sz w:val="19"/>
                <w:szCs w:val="19"/>
              </w:rPr>
            </w:pPr>
            <w:r w:rsidRPr="00B64F73">
              <w:rPr>
                <w:rFonts w:ascii="Times New Roman" w:hAnsi="Times New Roman" w:cs="Times New Roman"/>
                <w:sz w:val="19"/>
                <w:szCs w:val="19"/>
              </w:rPr>
              <w:t>Администрации Новорождественског</w:t>
            </w:r>
            <w:r w:rsidRPr="00B64F73">
              <w:rPr>
                <w:rFonts w:ascii="Times New Roman" w:hAnsi="Times New Roman" w:cs="Times New Roman"/>
                <w:sz w:val="19"/>
                <w:szCs w:val="19"/>
              </w:rPr>
              <w:lastRenderedPageBreak/>
              <w:t>о сельского поселения за 2023 год от 07.02.2024</w:t>
            </w:r>
            <w:hyperlink r:id="rId551" w:history="1">
              <w:r w:rsidRPr="001E2E1D">
                <w:rPr>
                  <w:rStyle w:val="ab"/>
                  <w:rFonts w:ascii="Times New Roman" w:hAnsi="Times New Roman" w:cs="Times New Roman"/>
                  <w:sz w:val="19"/>
                  <w:szCs w:val="19"/>
                </w:rPr>
                <w:t>https://xn--b1aafebac0bugebahvudo.xn--p1ai/2021/10/9642/</w:t>
              </w:r>
            </w:hyperlink>
          </w:p>
        </w:tc>
        <w:tc>
          <w:tcPr>
            <w:tcW w:w="2005" w:type="dxa"/>
          </w:tcPr>
          <w:p w:rsidR="000D3BEE" w:rsidRPr="00B64F73" w:rsidRDefault="000D3BEE" w:rsidP="000D3BEE">
            <w:pPr>
              <w:rPr>
                <w:rFonts w:ascii="Times New Roman" w:hAnsi="Times New Roman" w:cs="Times New Roman"/>
                <w:sz w:val="19"/>
                <w:szCs w:val="19"/>
              </w:rPr>
            </w:pPr>
            <w:r w:rsidRPr="00B64F73">
              <w:rPr>
                <w:rFonts w:ascii="Times New Roman" w:hAnsi="Times New Roman" w:cs="Times New Roman"/>
                <w:sz w:val="19"/>
                <w:szCs w:val="19"/>
              </w:rPr>
              <w:lastRenderedPageBreak/>
              <w:t>Утвержден докладом об эффективности функционирования внутреннего</w:t>
            </w:r>
          </w:p>
          <w:p w:rsidR="000D3BEE" w:rsidRPr="00B64F73" w:rsidRDefault="000D3BEE" w:rsidP="000D3BEE">
            <w:pPr>
              <w:rPr>
                <w:rFonts w:ascii="Times New Roman" w:hAnsi="Times New Roman" w:cs="Times New Roman"/>
                <w:sz w:val="19"/>
                <w:szCs w:val="19"/>
              </w:rPr>
            </w:pPr>
            <w:proofErr w:type="gramStart"/>
            <w:r w:rsidRPr="00B64F73">
              <w:rPr>
                <w:rFonts w:ascii="Times New Roman" w:hAnsi="Times New Roman" w:cs="Times New Roman"/>
                <w:sz w:val="19"/>
                <w:szCs w:val="19"/>
              </w:rPr>
              <w:t>обеспечения</w:t>
            </w:r>
            <w:proofErr w:type="gramEnd"/>
            <w:r w:rsidRPr="00B64F73">
              <w:rPr>
                <w:rFonts w:ascii="Times New Roman" w:hAnsi="Times New Roman" w:cs="Times New Roman"/>
                <w:sz w:val="19"/>
                <w:szCs w:val="19"/>
              </w:rPr>
              <w:t xml:space="preserve"> соответствия требованиям антимонопольного законодательства в</w:t>
            </w:r>
          </w:p>
          <w:p w:rsidR="000D3BEE" w:rsidRPr="00B64F73" w:rsidRDefault="000D3BEE" w:rsidP="000D3BEE">
            <w:pPr>
              <w:rPr>
                <w:rFonts w:ascii="Times New Roman" w:hAnsi="Times New Roman" w:cs="Times New Roman"/>
                <w:sz w:val="19"/>
                <w:szCs w:val="19"/>
              </w:rPr>
            </w:pPr>
            <w:r w:rsidRPr="00B64F73">
              <w:rPr>
                <w:rFonts w:ascii="Times New Roman" w:hAnsi="Times New Roman" w:cs="Times New Roman"/>
                <w:sz w:val="19"/>
                <w:szCs w:val="19"/>
              </w:rPr>
              <w:t xml:space="preserve">Администрации Новорождественского сельского </w:t>
            </w:r>
            <w:r w:rsidRPr="00B64F73">
              <w:rPr>
                <w:rFonts w:ascii="Times New Roman" w:hAnsi="Times New Roman" w:cs="Times New Roman"/>
                <w:sz w:val="19"/>
                <w:szCs w:val="19"/>
              </w:rPr>
              <w:lastRenderedPageBreak/>
              <w:t xml:space="preserve">поселения за 2023 год от 07.02.2024 </w:t>
            </w:r>
            <w:hyperlink r:id="rId552" w:history="1">
              <w:r w:rsidRPr="001E2E1D">
                <w:rPr>
                  <w:rStyle w:val="ab"/>
                  <w:rFonts w:ascii="Times New Roman" w:hAnsi="Times New Roman" w:cs="Times New Roman"/>
                  <w:sz w:val="19"/>
                  <w:szCs w:val="19"/>
                </w:rPr>
                <w:t>https://xn--b1aafebac0bugebahvudo.xn--p1ai/2021/10/9642/</w:t>
              </w:r>
            </w:hyperlink>
          </w:p>
        </w:tc>
        <w:tc>
          <w:tcPr>
            <w:tcW w:w="2315" w:type="dxa"/>
          </w:tcPr>
          <w:p w:rsidR="000D3BEE" w:rsidRPr="00B64F73" w:rsidRDefault="000D3BEE" w:rsidP="000D3BEE">
            <w:pPr>
              <w:rPr>
                <w:rFonts w:ascii="Times New Roman" w:hAnsi="Times New Roman" w:cs="Times New Roman"/>
                <w:sz w:val="19"/>
                <w:szCs w:val="19"/>
              </w:rPr>
            </w:pPr>
            <w:r>
              <w:rPr>
                <w:rFonts w:ascii="Times New Roman" w:hAnsi="Times New Roman" w:cs="Times New Roman"/>
                <w:sz w:val="19"/>
                <w:szCs w:val="19"/>
              </w:rPr>
              <w:lastRenderedPageBreak/>
              <w:t>У</w:t>
            </w:r>
            <w:r w:rsidRPr="00B64F73">
              <w:rPr>
                <w:rFonts w:ascii="Times New Roman" w:hAnsi="Times New Roman" w:cs="Times New Roman"/>
                <w:sz w:val="19"/>
                <w:szCs w:val="19"/>
              </w:rPr>
              <w:t>твержден докладом об эффективности функционирования внутреннего</w:t>
            </w:r>
          </w:p>
          <w:p w:rsidR="000D3BEE" w:rsidRPr="00B64F73" w:rsidRDefault="000D3BEE" w:rsidP="000D3BEE">
            <w:pPr>
              <w:rPr>
                <w:rFonts w:ascii="Times New Roman" w:hAnsi="Times New Roman" w:cs="Times New Roman"/>
                <w:sz w:val="19"/>
                <w:szCs w:val="19"/>
              </w:rPr>
            </w:pPr>
            <w:proofErr w:type="gramStart"/>
            <w:r w:rsidRPr="00B64F73">
              <w:rPr>
                <w:rFonts w:ascii="Times New Roman" w:hAnsi="Times New Roman" w:cs="Times New Roman"/>
                <w:sz w:val="19"/>
                <w:szCs w:val="19"/>
              </w:rPr>
              <w:t>обеспечения</w:t>
            </w:r>
            <w:proofErr w:type="gramEnd"/>
            <w:r w:rsidRPr="00B64F73">
              <w:rPr>
                <w:rFonts w:ascii="Times New Roman" w:hAnsi="Times New Roman" w:cs="Times New Roman"/>
                <w:sz w:val="19"/>
                <w:szCs w:val="19"/>
              </w:rPr>
              <w:t xml:space="preserve"> соответствия требованиям антимонопольного законодательства в</w:t>
            </w:r>
          </w:p>
          <w:p w:rsidR="000D3BEE" w:rsidRDefault="000D3BEE" w:rsidP="000D3BEE">
            <w:pPr>
              <w:rPr>
                <w:rFonts w:ascii="Times New Roman" w:hAnsi="Times New Roman" w:cs="Times New Roman"/>
                <w:sz w:val="19"/>
                <w:szCs w:val="19"/>
              </w:rPr>
            </w:pPr>
            <w:r w:rsidRPr="00B64F73">
              <w:rPr>
                <w:rFonts w:ascii="Times New Roman" w:hAnsi="Times New Roman" w:cs="Times New Roman"/>
                <w:sz w:val="19"/>
                <w:szCs w:val="19"/>
              </w:rPr>
              <w:t xml:space="preserve">Администрации Новорождественского сельского поселения за </w:t>
            </w:r>
            <w:r w:rsidRPr="00B64F73">
              <w:rPr>
                <w:rFonts w:ascii="Times New Roman" w:hAnsi="Times New Roman" w:cs="Times New Roman"/>
                <w:sz w:val="19"/>
                <w:szCs w:val="19"/>
              </w:rPr>
              <w:lastRenderedPageBreak/>
              <w:t>2023 год от 07.02.2024</w:t>
            </w:r>
            <w:r>
              <w:rPr>
                <w:rFonts w:ascii="Times New Roman" w:hAnsi="Times New Roman" w:cs="Times New Roman"/>
                <w:sz w:val="19"/>
                <w:szCs w:val="19"/>
              </w:rPr>
              <w:t xml:space="preserve"> </w:t>
            </w:r>
            <w:hyperlink r:id="rId553" w:history="1">
              <w:r w:rsidRPr="001E2E1D">
                <w:rPr>
                  <w:rStyle w:val="ab"/>
                  <w:rFonts w:ascii="Times New Roman" w:hAnsi="Times New Roman" w:cs="Times New Roman"/>
                  <w:sz w:val="19"/>
                  <w:szCs w:val="19"/>
                </w:rPr>
                <w:t>https://xn--b1aafebac0bugebahvudo.xn--p1ai/2021/10/9642/</w:t>
              </w:r>
            </w:hyperlink>
          </w:p>
          <w:p w:rsidR="000D3BEE" w:rsidRPr="00B64F73" w:rsidRDefault="000D3BEE" w:rsidP="000D3BEE">
            <w:pPr>
              <w:rPr>
                <w:rFonts w:ascii="Times New Roman" w:hAnsi="Times New Roman" w:cs="Times New Roman"/>
                <w:sz w:val="19"/>
                <w:szCs w:val="19"/>
              </w:rPr>
            </w:pPr>
          </w:p>
        </w:tc>
        <w:tc>
          <w:tcPr>
            <w:tcW w:w="2315" w:type="dxa"/>
          </w:tcPr>
          <w:p w:rsidR="000D3BEE" w:rsidRPr="00E608CC" w:rsidRDefault="000D3BEE" w:rsidP="000D3BEE">
            <w:pPr>
              <w:rPr>
                <w:rFonts w:ascii="Times New Roman" w:hAnsi="Times New Roman" w:cs="Times New Roman"/>
                <w:sz w:val="19"/>
                <w:szCs w:val="19"/>
              </w:rPr>
            </w:pPr>
            <w:r w:rsidRPr="00E608CC">
              <w:rPr>
                <w:rFonts w:ascii="Times New Roman" w:hAnsi="Times New Roman" w:cs="Times New Roman"/>
                <w:sz w:val="19"/>
                <w:szCs w:val="19"/>
              </w:rPr>
              <w:lastRenderedPageBreak/>
              <w:t xml:space="preserve">Доклад за 2023 год утвержден Главой Новорождественского сельского поселения от 07.02.2024 </w:t>
            </w:r>
          </w:p>
          <w:p w:rsidR="000D3BEE" w:rsidRDefault="000D3BEE" w:rsidP="000D3BEE">
            <w:pPr>
              <w:rPr>
                <w:rFonts w:ascii="Times New Roman" w:hAnsi="Times New Roman" w:cs="Times New Roman"/>
                <w:sz w:val="19"/>
                <w:szCs w:val="19"/>
                <w:u w:val="single"/>
              </w:rPr>
            </w:pPr>
            <w:r w:rsidRPr="00E608CC">
              <w:rPr>
                <w:rFonts w:ascii="Times New Roman" w:hAnsi="Times New Roman" w:cs="Times New Roman"/>
                <w:sz w:val="19"/>
                <w:szCs w:val="19"/>
              </w:rPr>
              <w:t xml:space="preserve">А.В. Дудиным и размещен на официальном сайте Администрации: </w:t>
            </w:r>
            <w:hyperlink r:id="rId554" w:history="1">
              <w:r w:rsidRPr="001E2E1D">
                <w:rPr>
                  <w:rStyle w:val="ab"/>
                  <w:rFonts w:ascii="Times New Roman" w:hAnsi="Times New Roman" w:cs="Times New Roman"/>
                  <w:sz w:val="19"/>
                  <w:szCs w:val="19"/>
                </w:rPr>
                <w:t>https://xn--b1aafebac0bugebahvudo.xn--p1ai/2024/02/13320/</w:t>
              </w:r>
            </w:hyperlink>
          </w:p>
          <w:p w:rsidR="000D3BEE" w:rsidRPr="006943FB" w:rsidRDefault="000D3BEE" w:rsidP="000D3BEE">
            <w:pPr>
              <w:rPr>
                <w:rFonts w:ascii="Times New Roman" w:hAnsi="Times New Roman" w:cs="Times New Roman"/>
                <w:sz w:val="19"/>
                <w:szCs w:val="19"/>
                <w:highlight w:val="yellow"/>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17.16</w:t>
            </w:r>
          </w:p>
        </w:tc>
        <w:tc>
          <w:tcPr>
            <w:tcW w:w="1794" w:type="dxa"/>
          </w:tcPr>
          <w:p w:rsidR="000D3BEE" w:rsidRPr="00271FFF" w:rsidRDefault="000D3BEE" w:rsidP="000D3BEE">
            <w:pPr>
              <w:rPr>
                <w:rFonts w:ascii="Times New Roman" w:hAnsi="Times New Roman" w:cs="Times New Roman"/>
                <w:sz w:val="19"/>
                <w:szCs w:val="19"/>
              </w:rPr>
            </w:pPr>
            <w:r w:rsidRPr="00271FFF">
              <w:rPr>
                <w:rFonts w:ascii="Times New Roman" w:hAnsi="Times New Roman" w:cs="Times New Roman"/>
                <w:sz w:val="19"/>
                <w:szCs w:val="19"/>
              </w:rPr>
              <w:t xml:space="preserve">Октябрьское </w:t>
            </w:r>
            <w:r>
              <w:rPr>
                <w:rFonts w:ascii="Times New Roman" w:hAnsi="Times New Roman" w:cs="Times New Roman"/>
                <w:sz w:val="19"/>
                <w:szCs w:val="19"/>
              </w:rPr>
              <w:t>сельское поселение</w:t>
            </w:r>
          </w:p>
        </w:tc>
        <w:tc>
          <w:tcPr>
            <w:tcW w:w="2268" w:type="dxa"/>
          </w:tcPr>
          <w:p w:rsidR="000D3BEE" w:rsidRPr="00271FFF" w:rsidRDefault="000D3BEE" w:rsidP="000D3BEE">
            <w:pPr>
              <w:rPr>
                <w:rFonts w:ascii="Times New Roman" w:hAnsi="Times New Roman" w:cs="Times New Roman"/>
                <w:sz w:val="19"/>
                <w:szCs w:val="19"/>
              </w:rPr>
            </w:pPr>
            <w:r w:rsidRPr="00271FFF">
              <w:rPr>
                <w:rFonts w:ascii="Times New Roman" w:hAnsi="Times New Roman" w:cs="Times New Roman"/>
                <w:sz w:val="19"/>
                <w:szCs w:val="19"/>
              </w:rPr>
              <w:t xml:space="preserve">Распоряжение Администрации Октябрьского сельского поселения от 11.10.2021 № 56 «Об организации в </w:t>
            </w:r>
            <w:proofErr w:type="gramStart"/>
            <w:r w:rsidRPr="00271FFF">
              <w:rPr>
                <w:rFonts w:ascii="Times New Roman" w:hAnsi="Times New Roman" w:cs="Times New Roman"/>
                <w:sz w:val="19"/>
                <w:szCs w:val="19"/>
              </w:rPr>
              <w:t>Администрации  Октябрьского</w:t>
            </w:r>
            <w:proofErr w:type="gramEnd"/>
            <w:r w:rsidRPr="00271FFF">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55" w:history="1">
              <w:r w:rsidR="000D3BEE" w:rsidRPr="001E2E1D">
                <w:rPr>
                  <w:rStyle w:val="ab"/>
                  <w:rFonts w:ascii="Times New Roman" w:hAnsi="Times New Roman" w:cs="Times New Roman"/>
                  <w:sz w:val="19"/>
                  <w:szCs w:val="19"/>
                </w:rPr>
                <w:t>https://sul.su/XaK</w:t>
              </w:r>
            </w:hyperlink>
          </w:p>
          <w:p w:rsidR="000D3BEE" w:rsidRPr="00271FFF" w:rsidRDefault="000D3BEE" w:rsidP="000D3BEE">
            <w:pPr>
              <w:rPr>
                <w:rFonts w:ascii="Times New Roman" w:hAnsi="Times New Roman" w:cs="Times New Roman"/>
                <w:sz w:val="19"/>
                <w:szCs w:val="19"/>
              </w:rPr>
            </w:pPr>
          </w:p>
        </w:tc>
        <w:tc>
          <w:tcPr>
            <w:tcW w:w="1964" w:type="dxa"/>
          </w:tcPr>
          <w:p w:rsidR="000D3BEE" w:rsidRPr="00271FFF" w:rsidRDefault="000D3BEE" w:rsidP="000D3BEE">
            <w:pPr>
              <w:rPr>
                <w:rFonts w:ascii="Times New Roman" w:hAnsi="Times New Roman" w:cs="Times New Roman"/>
                <w:sz w:val="19"/>
                <w:szCs w:val="19"/>
              </w:rPr>
            </w:pPr>
            <w:r w:rsidRPr="00271FFF">
              <w:rPr>
                <w:rFonts w:ascii="Times New Roman" w:hAnsi="Times New Roman" w:cs="Times New Roman"/>
                <w:sz w:val="19"/>
                <w:szCs w:val="19"/>
              </w:rPr>
              <w:t>Утверждена докладом об эффективности функционирования внутреннего</w:t>
            </w:r>
          </w:p>
          <w:p w:rsidR="000D3BEE" w:rsidRPr="00271FFF" w:rsidRDefault="000D3BEE" w:rsidP="000D3BEE">
            <w:pPr>
              <w:rPr>
                <w:rFonts w:ascii="Times New Roman" w:hAnsi="Times New Roman" w:cs="Times New Roman"/>
                <w:sz w:val="19"/>
                <w:szCs w:val="19"/>
              </w:rPr>
            </w:pPr>
            <w:proofErr w:type="gramStart"/>
            <w:r w:rsidRPr="00271FFF">
              <w:rPr>
                <w:rFonts w:ascii="Times New Roman" w:hAnsi="Times New Roman" w:cs="Times New Roman"/>
                <w:sz w:val="19"/>
                <w:szCs w:val="19"/>
              </w:rPr>
              <w:t>обеспечения</w:t>
            </w:r>
            <w:proofErr w:type="gramEnd"/>
            <w:r w:rsidRPr="00271FFF">
              <w:rPr>
                <w:rFonts w:ascii="Times New Roman" w:hAnsi="Times New Roman" w:cs="Times New Roman"/>
                <w:sz w:val="19"/>
                <w:szCs w:val="19"/>
              </w:rPr>
              <w:t xml:space="preserve"> соответствия требованиям антимонопольного законодательства в</w:t>
            </w:r>
          </w:p>
          <w:p w:rsidR="000D3BEE" w:rsidRPr="00271FFF" w:rsidRDefault="000D3BEE" w:rsidP="000D3BEE">
            <w:pPr>
              <w:rPr>
                <w:rFonts w:ascii="Times New Roman" w:hAnsi="Times New Roman" w:cs="Times New Roman"/>
                <w:sz w:val="19"/>
                <w:szCs w:val="19"/>
              </w:rPr>
            </w:pPr>
            <w:r w:rsidRPr="00271FFF">
              <w:rPr>
                <w:rFonts w:ascii="Times New Roman" w:hAnsi="Times New Roman" w:cs="Times New Roman"/>
                <w:sz w:val="19"/>
                <w:szCs w:val="19"/>
              </w:rPr>
              <w:t xml:space="preserve">Администрации Октябрьского сельского поселения за 2023 год от 09.02.2024 </w:t>
            </w:r>
            <w:hyperlink r:id="rId556" w:history="1">
              <w:r w:rsidRPr="001E2E1D">
                <w:rPr>
                  <w:rStyle w:val="ab"/>
                  <w:rFonts w:ascii="Times New Roman" w:hAnsi="Times New Roman" w:cs="Times New Roman"/>
                  <w:sz w:val="19"/>
                  <w:szCs w:val="19"/>
                </w:rPr>
                <w:t>https://sul.su/XaK</w:t>
              </w:r>
            </w:hyperlink>
          </w:p>
        </w:tc>
        <w:tc>
          <w:tcPr>
            <w:tcW w:w="2005" w:type="dxa"/>
          </w:tcPr>
          <w:p w:rsidR="000D3BEE" w:rsidRPr="00271FFF" w:rsidRDefault="000D3BEE" w:rsidP="000D3BEE">
            <w:pPr>
              <w:rPr>
                <w:rFonts w:ascii="Times New Roman" w:hAnsi="Times New Roman" w:cs="Times New Roman"/>
                <w:sz w:val="19"/>
                <w:szCs w:val="19"/>
              </w:rPr>
            </w:pPr>
            <w:r w:rsidRPr="00271FFF">
              <w:rPr>
                <w:rFonts w:ascii="Times New Roman" w:hAnsi="Times New Roman" w:cs="Times New Roman"/>
                <w:sz w:val="19"/>
                <w:szCs w:val="19"/>
              </w:rPr>
              <w:t>Утвержден докладом об эффективности функционирования внутреннего</w:t>
            </w:r>
          </w:p>
          <w:p w:rsidR="000D3BEE" w:rsidRPr="00271FFF" w:rsidRDefault="000D3BEE" w:rsidP="000D3BEE">
            <w:pPr>
              <w:rPr>
                <w:rFonts w:ascii="Times New Roman" w:hAnsi="Times New Roman" w:cs="Times New Roman"/>
                <w:sz w:val="19"/>
                <w:szCs w:val="19"/>
              </w:rPr>
            </w:pPr>
            <w:proofErr w:type="gramStart"/>
            <w:r w:rsidRPr="00271FFF">
              <w:rPr>
                <w:rFonts w:ascii="Times New Roman" w:hAnsi="Times New Roman" w:cs="Times New Roman"/>
                <w:sz w:val="19"/>
                <w:szCs w:val="19"/>
              </w:rPr>
              <w:t>обеспечения</w:t>
            </w:r>
            <w:proofErr w:type="gramEnd"/>
            <w:r w:rsidRPr="00271FFF">
              <w:rPr>
                <w:rFonts w:ascii="Times New Roman" w:hAnsi="Times New Roman" w:cs="Times New Roman"/>
                <w:sz w:val="19"/>
                <w:szCs w:val="19"/>
              </w:rPr>
              <w:t xml:space="preserve"> соответствия требованиям антимонопольного законодательства в</w:t>
            </w:r>
          </w:p>
          <w:p w:rsidR="000D3BEE" w:rsidRDefault="000D3BEE" w:rsidP="000D3BEE">
            <w:pPr>
              <w:rPr>
                <w:rFonts w:ascii="Times New Roman" w:hAnsi="Times New Roman" w:cs="Times New Roman"/>
                <w:sz w:val="19"/>
                <w:szCs w:val="19"/>
              </w:rPr>
            </w:pPr>
            <w:r w:rsidRPr="00271FFF">
              <w:rPr>
                <w:rFonts w:ascii="Times New Roman" w:hAnsi="Times New Roman" w:cs="Times New Roman"/>
                <w:sz w:val="19"/>
                <w:szCs w:val="19"/>
              </w:rPr>
              <w:t>Администрации Октябрьского сельского поселения за 2023 год от 09.02.2024</w:t>
            </w:r>
            <w:hyperlink r:id="rId557" w:history="1">
              <w:r w:rsidRPr="001E2E1D">
                <w:rPr>
                  <w:rStyle w:val="ab"/>
                  <w:rFonts w:ascii="Times New Roman" w:hAnsi="Times New Roman" w:cs="Times New Roman"/>
                  <w:sz w:val="19"/>
                  <w:szCs w:val="19"/>
                </w:rPr>
                <w:t>https://sul.su/XaK</w:t>
              </w:r>
            </w:hyperlink>
          </w:p>
          <w:p w:rsidR="000D3BEE" w:rsidRPr="00271FFF" w:rsidRDefault="000D3BEE" w:rsidP="000D3BEE">
            <w:pPr>
              <w:rPr>
                <w:rFonts w:ascii="Times New Roman" w:hAnsi="Times New Roman" w:cs="Times New Roman"/>
                <w:sz w:val="19"/>
                <w:szCs w:val="19"/>
              </w:rPr>
            </w:pPr>
          </w:p>
        </w:tc>
        <w:tc>
          <w:tcPr>
            <w:tcW w:w="2315" w:type="dxa"/>
          </w:tcPr>
          <w:p w:rsidR="000D3BEE" w:rsidRPr="00271FFF" w:rsidRDefault="000D3BEE" w:rsidP="000D3BEE">
            <w:pPr>
              <w:rPr>
                <w:rFonts w:ascii="Times New Roman" w:hAnsi="Times New Roman" w:cs="Times New Roman"/>
                <w:sz w:val="19"/>
                <w:szCs w:val="19"/>
              </w:rPr>
            </w:pPr>
            <w:r w:rsidRPr="00271FFF">
              <w:rPr>
                <w:rFonts w:ascii="Times New Roman" w:hAnsi="Times New Roman" w:cs="Times New Roman"/>
                <w:sz w:val="19"/>
                <w:szCs w:val="19"/>
              </w:rPr>
              <w:t xml:space="preserve">Утверждены </w:t>
            </w:r>
          </w:p>
          <w:p w:rsidR="000D3BEE" w:rsidRPr="00271FFF" w:rsidRDefault="000D3BEE" w:rsidP="000D3BEE">
            <w:pPr>
              <w:rPr>
                <w:rFonts w:ascii="Times New Roman" w:hAnsi="Times New Roman" w:cs="Times New Roman"/>
                <w:sz w:val="19"/>
                <w:szCs w:val="19"/>
              </w:rPr>
            </w:pPr>
            <w:proofErr w:type="gramStart"/>
            <w:r w:rsidRPr="00271FFF">
              <w:rPr>
                <w:rFonts w:ascii="Times New Roman" w:hAnsi="Times New Roman" w:cs="Times New Roman"/>
                <w:sz w:val="19"/>
                <w:szCs w:val="19"/>
              </w:rPr>
              <w:t>докладом</w:t>
            </w:r>
            <w:proofErr w:type="gramEnd"/>
            <w:r w:rsidRPr="00271FFF">
              <w:rPr>
                <w:rFonts w:ascii="Times New Roman" w:hAnsi="Times New Roman" w:cs="Times New Roman"/>
                <w:sz w:val="19"/>
                <w:szCs w:val="19"/>
              </w:rPr>
              <w:t xml:space="preserve"> об эффективности функционирования внутреннего</w:t>
            </w:r>
          </w:p>
          <w:p w:rsidR="000D3BEE" w:rsidRPr="00271FFF" w:rsidRDefault="000D3BEE" w:rsidP="000D3BEE">
            <w:pPr>
              <w:rPr>
                <w:rFonts w:ascii="Times New Roman" w:hAnsi="Times New Roman" w:cs="Times New Roman"/>
                <w:sz w:val="19"/>
                <w:szCs w:val="19"/>
              </w:rPr>
            </w:pPr>
            <w:proofErr w:type="gramStart"/>
            <w:r w:rsidRPr="00271FFF">
              <w:rPr>
                <w:rFonts w:ascii="Times New Roman" w:hAnsi="Times New Roman" w:cs="Times New Roman"/>
                <w:sz w:val="19"/>
                <w:szCs w:val="19"/>
              </w:rPr>
              <w:t>обеспечения</w:t>
            </w:r>
            <w:proofErr w:type="gramEnd"/>
            <w:r w:rsidRPr="00271FFF">
              <w:rPr>
                <w:rFonts w:ascii="Times New Roman" w:hAnsi="Times New Roman" w:cs="Times New Roman"/>
                <w:sz w:val="19"/>
                <w:szCs w:val="19"/>
              </w:rPr>
              <w:t xml:space="preserve"> соответствия требованиям антимонопольного законодательства в</w:t>
            </w:r>
          </w:p>
          <w:p w:rsidR="000D3BEE" w:rsidRDefault="000D3BEE" w:rsidP="000D3BEE">
            <w:pPr>
              <w:rPr>
                <w:rFonts w:ascii="Times New Roman" w:hAnsi="Times New Roman" w:cs="Times New Roman"/>
                <w:sz w:val="19"/>
                <w:szCs w:val="19"/>
              </w:rPr>
            </w:pPr>
            <w:r w:rsidRPr="00271FFF">
              <w:rPr>
                <w:rFonts w:ascii="Times New Roman" w:hAnsi="Times New Roman" w:cs="Times New Roman"/>
                <w:sz w:val="19"/>
                <w:szCs w:val="19"/>
              </w:rPr>
              <w:t>Администрации Октябрьского сельского поселения за 2023 год от 09.02.2024</w:t>
            </w:r>
            <w:hyperlink r:id="rId558" w:history="1">
              <w:r w:rsidRPr="001E2E1D">
                <w:rPr>
                  <w:rStyle w:val="ab"/>
                  <w:rFonts w:ascii="Times New Roman" w:hAnsi="Times New Roman" w:cs="Times New Roman"/>
                  <w:sz w:val="19"/>
                  <w:szCs w:val="19"/>
                </w:rPr>
                <w:t>https://sul.su/XaK</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Default="000D3BEE" w:rsidP="000D3BEE">
            <w:pPr>
              <w:rPr>
                <w:rFonts w:ascii="Times New Roman" w:hAnsi="Times New Roman" w:cs="Times New Roman"/>
                <w:sz w:val="19"/>
                <w:szCs w:val="19"/>
                <w:u w:val="single"/>
              </w:rPr>
            </w:pPr>
            <w:r w:rsidRPr="00271FFF">
              <w:rPr>
                <w:rFonts w:ascii="Times New Roman" w:hAnsi="Times New Roman" w:cs="Times New Roman"/>
                <w:sz w:val="19"/>
                <w:szCs w:val="19"/>
              </w:rPr>
              <w:t xml:space="preserve">Доклад за 2023 год утвержден Главой Администрации Октябрьского сельского поселения А.Т. </w:t>
            </w:r>
            <w:proofErr w:type="spellStart"/>
            <w:r w:rsidRPr="00271FFF">
              <w:rPr>
                <w:rFonts w:ascii="Times New Roman" w:hAnsi="Times New Roman" w:cs="Times New Roman"/>
                <w:sz w:val="19"/>
                <w:szCs w:val="19"/>
              </w:rPr>
              <w:t>Султановой</w:t>
            </w:r>
            <w:proofErr w:type="spellEnd"/>
            <w:r w:rsidRPr="00271FFF">
              <w:rPr>
                <w:rFonts w:ascii="Times New Roman" w:hAnsi="Times New Roman" w:cs="Times New Roman"/>
                <w:sz w:val="19"/>
                <w:szCs w:val="19"/>
              </w:rPr>
              <w:t xml:space="preserve"> от 09.02.2024</w:t>
            </w:r>
            <w:r>
              <w:rPr>
                <w:rFonts w:ascii="Times New Roman" w:hAnsi="Times New Roman" w:cs="Times New Roman"/>
                <w:sz w:val="19"/>
                <w:szCs w:val="19"/>
              </w:rPr>
              <w:t xml:space="preserve"> и размещен</w:t>
            </w:r>
            <w:r w:rsidRPr="00271FFF">
              <w:rPr>
                <w:rFonts w:ascii="Times New Roman" w:hAnsi="Times New Roman" w:cs="Times New Roman"/>
                <w:sz w:val="19"/>
                <w:szCs w:val="19"/>
              </w:rPr>
              <w:t xml:space="preserve"> </w:t>
            </w:r>
            <w:r w:rsidRPr="001227DA">
              <w:rPr>
                <w:rFonts w:ascii="Times New Roman" w:hAnsi="Times New Roman" w:cs="Times New Roman"/>
                <w:sz w:val="19"/>
                <w:szCs w:val="19"/>
              </w:rPr>
              <w:t xml:space="preserve">на официальном сайте Администрации: </w:t>
            </w:r>
            <w:hyperlink r:id="rId559" w:history="1">
              <w:r w:rsidRPr="001E2E1D">
                <w:rPr>
                  <w:rStyle w:val="ab"/>
                  <w:rFonts w:ascii="Times New Roman" w:hAnsi="Times New Roman" w:cs="Times New Roman"/>
                  <w:sz w:val="19"/>
                  <w:szCs w:val="19"/>
                </w:rPr>
                <w:t>https://oktsp.ru/wp-content/uploads/2024/02/ljrkfl.pdf</w:t>
              </w:r>
            </w:hyperlink>
          </w:p>
          <w:p w:rsidR="000D3BEE" w:rsidRPr="006943FB" w:rsidRDefault="000D3BEE" w:rsidP="000D3BEE">
            <w:pPr>
              <w:rPr>
                <w:rFonts w:ascii="Times New Roman" w:hAnsi="Times New Roman" w:cs="Times New Roman"/>
                <w:sz w:val="19"/>
                <w:szCs w:val="19"/>
                <w:highlight w:val="yellow"/>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17.18</w:t>
            </w:r>
          </w:p>
        </w:tc>
        <w:tc>
          <w:tcPr>
            <w:tcW w:w="1794" w:type="dxa"/>
          </w:tcPr>
          <w:p w:rsidR="000D3BEE" w:rsidRPr="009E1052" w:rsidRDefault="000D3BEE" w:rsidP="000D3BEE">
            <w:pPr>
              <w:rPr>
                <w:rFonts w:ascii="Times New Roman" w:hAnsi="Times New Roman" w:cs="Times New Roman"/>
                <w:sz w:val="19"/>
                <w:szCs w:val="19"/>
              </w:rPr>
            </w:pPr>
            <w:proofErr w:type="spellStart"/>
            <w:r w:rsidRPr="009E1052">
              <w:rPr>
                <w:rFonts w:ascii="Times New Roman" w:hAnsi="Times New Roman" w:cs="Times New Roman"/>
                <w:sz w:val="19"/>
                <w:szCs w:val="19"/>
              </w:rPr>
              <w:t>Рыбаловское</w:t>
            </w:r>
            <w:proofErr w:type="spellEnd"/>
            <w:r w:rsidRPr="009E1052">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p>
        </w:tc>
        <w:tc>
          <w:tcPr>
            <w:tcW w:w="2268" w:type="dxa"/>
          </w:tcPr>
          <w:p w:rsidR="000D3BEE" w:rsidRPr="009E1052" w:rsidRDefault="000D3BEE" w:rsidP="000D3BEE">
            <w:pPr>
              <w:rPr>
                <w:rFonts w:ascii="Times New Roman" w:hAnsi="Times New Roman" w:cs="Times New Roman"/>
                <w:sz w:val="19"/>
                <w:szCs w:val="19"/>
              </w:rPr>
            </w:pPr>
            <w:r w:rsidRPr="009E1052">
              <w:rPr>
                <w:rFonts w:ascii="Times New Roman" w:hAnsi="Times New Roman" w:cs="Times New Roman"/>
                <w:sz w:val="19"/>
                <w:szCs w:val="19"/>
              </w:rPr>
              <w:t xml:space="preserve">Распоряжение </w:t>
            </w:r>
            <w:r w:rsidRPr="003A05FE">
              <w:rPr>
                <w:rFonts w:ascii="Times New Roman" w:hAnsi="Times New Roman" w:cs="Times New Roman"/>
                <w:sz w:val="19"/>
                <w:szCs w:val="19"/>
              </w:rPr>
              <w:t xml:space="preserve">Администрации </w:t>
            </w:r>
            <w:proofErr w:type="spellStart"/>
            <w:r w:rsidRPr="003A05FE">
              <w:rPr>
                <w:rFonts w:ascii="Times New Roman" w:hAnsi="Times New Roman" w:cs="Times New Roman"/>
                <w:sz w:val="19"/>
                <w:szCs w:val="19"/>
              </w:rPr>
              <w:t>Рыбаловского</w:t>
            </w:r>
            <w:proofErr w:type="spellEnd"/>
            <w:r w:rsidRPr="003A05FE">
              <w:rPr>
                <w:rFonts w:ascii="Times New Roman" w:hAnsi="Times New Roman" w:cs="Times New Roman"/>
                <w:sz w:val="19"/>
                <w:szCs w:val="19"/>
              </w:rPr>
              <w:t xml:space="preserve"> сельского поселения </w:t>
            </w:r>
            <w:r w:rsidRPr="009E1052">
              <w:rPr>
                <w:rFonts w:ascii="Times New Roman" w:hAnsi="Times New Roman" w:cs="Times New Roman"/>
                <w:sz w:val="19"/>
                <w:szCs w:val="19"/>
              </w:rPr>
              <w:t xml:space="preserve">№35 от 18.10.2021 «Об организации в Администрации </w:t>
            </w:r>
            <w:proofErr w:type="spellStart"/>
            <w:r w:rsidRPr="009E1052">
              <w:rPr>
                <w:rFonts w:ascii="Times New Roman" w:hAnsi="Times New Roman" w:cs="Times New Roman"/>
                <w:sz w:val="19"/>
                <w:szCs w:val="19"/>
              </w:rPr>
              <w:t>Рыбаловского</w:t>
            </w:r>
            <w:proofErr w:type="spellEnd"/>
            <w:r w:rsidRPr="009E1052">
              <w:rPr>
                <w:rFonts w:ascii="Times New Roman" w:hAnsi="Times New Roman" w:cs="Times New Roman"/>
                <w:sz w:val="19"/>
                <w:szCs w:val="19"/>
              </w:rPr>
              <w:t xml:space="preserve">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60" w:history="1">
              <w:r w:rsidR="000D3BEE" w:rsidRPr="001E2E1D">
                <w:rPr>
                  <w:rStyle w:val="ab"/>
                  <w:rFonts w:ascii="Times New Roman" w:hAnsi="Times New Roman" w:cs="Times New Roman"/>
                  <w:sz w:val="19"/>
                  <w:szCs w:val="19"/>
                </w:rPr>
                <w:t>https://ribalovo.ru/docs/rasporyazheniya/2021-rasporyazheniya/2021/10/5142/</w:t>
              </w:r>
            </w:hyperlink>
          </w:p>
          <w:p w:rsidR="000D3BEE" w:rsidRPr="006943FB" w:rsidRDefault="000D3BEE" w:rsidP="000D3BEE">
            <w:pPr>
              <w:rPr>
                <w:rFonts w:ascii="Times New Roman" w:hAnsi="Times New Roman" w:cs="Times New Roman"/>
                <w:sz w:val="19"/>
                <w:szCs w:val="19"/>
                <w:highlight w:val="yellow"/>
              </w:rPr>
            </w:pPr>
          </w:p>
        </w:tc>
        <w:tc>
          <w:tcPr>
            <w:tcW w:w="1964"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Утверждена докладом об эффективности функционирования внутреннего</w:t>
            </w:r>
          </w:p>
          <w:p w:rsidR="000D3BEE" w:rsidRPr="00E6663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обеспечения</w:t>
            </w:r>
            <w:proofErr w:type="gramEnd"/>
            <w:r w:rsidRPr="00E6663E">
              <w:rPr>
                <w:rFonts w:ascii="Times New Roman" w:hAnsi="Times New Roman" w:cs="Times New Roman"/>
                <w:sz w:val="19"/>
                <w:szCs w:val="19"/>
              </w:rPr>
              <w:t xml:space="preserve"> соответствия требованиям антимонопольного законодательства в</w:t>
            </w:r>
          </w:p>
          <w:p w:rsidR="000D3BEE" w:rsidRPr="00E6663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муниципальном</w:t>
            </w:r>
            <w:proofErr w:type="gramEnd"/>
            <w:r w:rsidRPr="00E6663E">
              <w:rPr>
                <w:rFonts w:ascii="Times New Roman" w:hAnsi="Times New Roman" w:cs="Times New Roman"/>
                <w:sz w:val="19"/>
                <w:szCs w:val="19"/>
              </w:rPr>
              <w:t xml:space="preserve"> образовании «</w:t>
            </w:r>
            <w:proofErr w:type="spellStart"/>
            <w:r w:rsidRPr="00E6663E">
              <w:rPr>
                <w:rFonts w:ascii="Times New Roman" w:hAnsi="Times New Roman" w:cs="Times New Roman"/>
                <w:sz w:val="19"/>
                <w:szCs w:val="19"/>
              </w:rPr>
              <w:t>Рыбаловское</w:t>
            </w:r>
            <w:proofErr w:type="spellEnd"/>
            <w:r w:rsidRPr="00E6663E">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r w:rsidRPr="00E6663E">
              <w:rPr>
                <w:rFonts w:ascii="Times New Roman" w:hAnsi="Times New Roman" w:cs="Times New Roman"/>
                <w:sz w:val="19"/>
                <w:szCs w:val="19"/>
              </w:rPr>
              <w:t>» за 2023 год от 13.02.2024</w:t>
            </w:r>
            <w:hyperlink r:id="rId561" w:history="1">
              <w:r w:rsidRPr="001E2E1D">
                <w:rPr>
                  <w:rStyle w:val="ab"/>
                  <w:rFonts w:ascii="Times New Roman" w:hAnsi="Times New Roman" w:cs="Times New Roman"/>
                  <w:sz w:val="19"/>
                  <w:szCs w:val="19"/>
                </w:rPr>
                <w:t>https://ribalovo.ru/docs/rasporyazheniya/2021-rasporyazheniya/2021/10/5142/</w:t>
              </w:r>
            </w:hyperlink>
          </w:p>
        </w:tc>
        <w:tc>
          <w:tcPr>
            <w:tcW w:w="200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Утвержден докладом об эффективности функционирования внутреннего</w:t>
            </w:r>
          </w:p>
          <w:p w:rsidR="000D3BEE" w:rsidRPr="00E6663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обеспечения</w:t>
            </w:r>
            <w:proofErr w:type="gramEnd"/>
            <w:r w:rsidRPr="00E6663E">
              <w:rPr>
                <w:rFonts w:ascii="Times New Roman" w:hAnsi="Times New Roman" w:cs="Times New Roman"/>
                <w:sz w:val="19"/>
                <w:szCs w:val="19"/>
              </w:rPr>
              <w:t xml:space="preserve"> соответствия требованиям антимонопольного законодательства в</w:t>
            </w:r>
          </w:p>
          <w:p w:rsidR="000D3BE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муниципальном</w:t>
            </w:r>
            <w:proofErr w:type="gramEnd"/>
            <w:r w:rsidRPr="00E6663E">
              <w:rPr>
                <w:rFonts w:ascii="Times New Roman" w:hAnsi="Times New Roman" w:cs="Times New Roman"/>
                <w:sz w:val="19"/>
                <w:szCs w:val="19"/>
              </w:rPr>
              <w:t xml:space="preserve"> образовании «</w:t>
            </w:r>
            <w:proofErr w:type="spellStart"/>
            <w:r w:rsidRPr="00E6663E">
              <w:rPr>
                <w:rFonts w:ascii="Times New Roman" w:hAnsi="Times New Roman" w:cs="Times New Roman"/>
                <w:sz w:val="19"/>
                <w:szCs w:val="19"/>
              </w:rPr>
              <w:t>Рыбаловское</w:t>
            </w:r>
            <w:proofErr w:type="spellEnd"/>
            <w:r w:rsidRPr="00E6663E">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r w:rsidRPr="00E6663E">
              <w:rPr>
                <w:rFonts w:ascii="Times New Roman" w:hAnsi="Times New Roman" w:cs="Times New Roman"/>
                <w:sz w:val="19"/>
                <w:szCs w:val="19"/>
              </w:rPr>
              <w:t>» за 2023 год от 13.02.2024</w:t>
            </w:r>
            <w:hyperlink r:id="rId562" w:history="1">
              <w:r w:rsidRPr="001E2E1D">
                <w:rPr>
                  <w:rStyle w:val="ab"/>
                  <w:rFonts w:ascii="Times New Roman" w:hAnsi="Times New Roman" w:cs="Times New Roman"/>
                  <w:sz w:val="19"/>
                  <w:szCs w:val="19"/>
                </w:rPr>
                <w:t>https://ribalovo.ru/docs/rasporyazheniya/2021-rasporyazheniya/2021/10/5142/</w:t>
              </w:r>
            </w:hyperlink>
          </w:p>
          <w:p w:rsidR="000D3BEE" w:rsidRPr="00E6663E" w:rsidRDefault="000D3BEE" w:rsidP="000D3BEE">
            <w:pPr>
              <w:rPr>
                <w:rFonts w:ascii="Times New Roman" w:hAnsi="Times New Roman" w:cs="Times New Roman"/>
                <w:sz w:val="19"/>
                <w:szCs w:val="19"/>
              </w:rPr>
            </w:pPr>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Утвержден</w:t>
            </w:r>
            <w:r>
              <w:rPr>
                <w:rFonts w:ascii="Times New Roman" w:hAnsi="Times New Roman" w:cs="Times New Roman"/>
                <w:sz w:val="19"/>
                <w:szCs w:val="19"/>
              </w:rPr>
              <w:t>ы</w:t>
            </w:r>
            <w:r w:rsidRPr="00E6663E">
              <w:rPr>
                <w:rFonts w:ascii="Times New Roman" w:hAnsi="Times New Roman" w:cs="Times New Roman"/>
                <w:sz w:val="19"/>
                <w:szCs w:val="19"/>
              </w:rPr>
              <w:t xml:space="preserve"> докладом об эффективности функционирования внутреннего</w:t>
            </w:r>
          </w:p>
          <w:p w:rsidR="000D3BEE" w:rsidRPr="00E6663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обеспечения</w:t>
            </w:r>
            <w:proofErr w:type="gramEnd"/>
            <w:r w:rsidRPr="00E6663E">
              <w:rPr>
                <w:rFonts w:ascii="Times New Roman" w:hAnsi="Times New Roman" w:cs="Times New Roman"/>
                <w:sz w:val="19"/>
                <w:szCs w:val="19"/>
              </w:rPr>
              <w:t xml:space="preserve"> соответствия требованиям антимонопольного законодательства в</w:t>
            </w:r>
          </w:p>
          <w:p w:rsidR="000D3BEE" w:rsidRDefault="000D3BEE" w:rsidP="000D3BEE">
            <w:pPr>
              <w:rPr>
                <w:rFonts w:ascii="Times New Roman" w:hAnsi="Times New Roman" w:cs="Times New Roman"/>
                <w:sz w:val="19"/>
                <w:szCs w:val="19"/>
              </w:rPr>
            </w:pPr>
            <w:proofErr w:type="gramStart"/>
            <w:r w:rsidRPr="00E6663E">
              <w:rPr>
                <w:rFonts w:ascii="Times New Roman" w:hAnsi="Times New Roman" w:cs="Times New Roman"/>
                <w:sz w:val="19"/>
                <w:szCs w:val="19"/>
              </w:rPr>
              <w:t>муниципальном</w:t>
            </w:r>
            <w:proofErr w:type="gramEnd"/>
            <w:r w:rsidRPr="00E6663E">
              <w:rPr>
                <w:rFonts w:ascii="Times New Roman" w:hAnsi="Times New Roman" w:cs="Times New Roman"/>
                <w:sz w:val="19"/>
                <w:szCs w:val="19"/>
              </w:rPr>
              <w:t xml:space="preserve"> образовании «</w:t>
            </w:r>
            <w:proofErr w:type="spellStart"/>
            <w:r w:rsidRPr="00E6663E">
              <w:rPr>
                <w:rFonts w:ascii="Times New Roman" w:hAnsi="Times New Roman" w:cs="Times New Roman"/>
                <w:sz w:val="19"/>
                <w:szCs w:val="19"/>
              </w:rPr>
              <w:t>Рыбаловское</w:t>
            </w:r>
            <w:proofErr w:type="spellEnd"/>
            <w:r w:rsidRPr="00E6663E">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r w:rsidRPr="00E6663E">
              <w:rPr>
                <w:rFonts w:ascii="Times New Roman" w:hAnsi="Times New Roman" w:cs="Times New Roman"/>
                <w:sz w:val="19"/>
                <w:szCs w:val="19"/>
              </w:rPr>
              <w:t>» за 2023 год от 13.02.2024</w:t>
            </w:r>
            <w:hyperlink r:id="rId563" w:history="1">
              <w:r w:rsidRPr="001E2E1D">
                <w:rPr>
                  <w:rStyle w:val="ab"/>
                  <w:rFonts w:ascii="Times New Roman" w:hAnsi="Times New Roman" w:cs="Times New Roman"/>
                  <w:sz w:val="19"/>
                  <w:szCs w:val="19"/>
                </w:rPr>
                <w:t>https://ribalovo.ru/docs/rasporyazheniya/2021-rasporyazheniya/2021/10/5142/</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Pr="00E6663E" w:rsidRDefault="000D3BEE" w:rsidP="000D3BEE">
            <w:pPr>
              <w:rPr>
                <w:rFonts w:ascii="Times New Roman" w:hAnsi="Times New Roman" w:cs="Times New Roman"/>
                <w:sz w:val="19"/>
                <w:szCs w:val="19"/>
              </w:rPr>
            </w:pPr>
            <w:r w:rsidRPr="00E6663E">
              <w:rPr>
                <w:rFonts w:ascii="Times New Roman" w:hAnsi="Times New Roman" w:cs="Times New Roman"/>
                <w:sz w:val="19"/>
                <w:szCs w:val="19"/>
              </w:rPr>
              <w:t xml:space="preserve">Доклад за 2023 год утвержден Главой Администрации </w:t>
            </w:r>
            <w:proofErr w:type="spellStart"/>
            <w:r w:rsidRPr="00E6663E">
              <w:rPr>
                <w:rFonts w:ascii="Times New Roman" w:hAnsi="Times New Roman" w:cs="Times New Roman"/>
                <w:sz w:val="19"/>
                <w:szCs w:val="19"/>
              </w:rPr>
              <w:t>Рыбаловского</w:t>
            </w:r>
            <w:proofErr w:type="spellEnd"/>
            <w:r w:rsidRPr="00E6663E">
              <w:rPr>
                <w:rFonts w:ascii="Times New Roman" w:hAnsi="Times New Roman" w:cs="Times New Roman"/>
                <w:sz w:val="19"/>
                <w:szCs w:val="19"/>
              </w:rPr>
              <w:t xml:space="preserve"> сельского поселения А.А. Науменко от 13.02.2024, на официальном сайте Администрации не размещен</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17.19</w:t>
            </w:r>
          </w:p>
        </w:tc>
        <w:tc>
          <w:tcPr>
            <w:tcW w:w="1794" w:type="dxa"/>
          </w:tcPr>
          <w:p w:rsidR="000D3BEE" w:rsidRPr="006F3AD2" w:rsidRDefault="000D3BEE" w:rsidP="000D3BEE">
            <w:pPr>
              <w:rPr>
                <w:rFonts w:ascii="Times New Roman" w:hAnsi="Times New Roman" w:cs="Times New Roman"/>
                <w:sz w:val="19"/>
                <w:szCs w:val="19"/>
              </w:rPr>
            </w:pPr>
            <w:r w:rsidRPr="006F3AD2">
              <w:rPr>
                <w:rFonts w:ascii="Times New Roman" w:hAnsi="Times New Roman" w:cs="Times New Roman"/>
                <w:sz w:val="19"/>
                <w:szCs w:val="19"/>
              </w:rPr>
              <w:t xml:space="preserve">Спасское </w:t>
            </w:r>
            <w:r>
              <w:rPr>
                <w:rFonts w:ascii="Times New Roman" w:hAnsi="Times New Roman" w:cs="Times New Roman"/>
                <w:sz w:val="19"/>
                <w:szCs w:val="19"/>
              </w:rPr>
              <w:t>сельское поселение</w:t>
            </w:r>
          </w:p>
        </w:tc>
        <w:tc>
          <w:tcPr>
            <w:tcW w:w="2268" w:type="dxa"/>
          </w:tcPr>
          <w:p w:rsidR="000D3BEE" w:rsidRPr="006F3AD2" w:rsidRDefault="000D3BEE" w:rsidP="000D3BEE">
            <w:pPr>
              <w:rPr>
                <w:rFonts w:ascii="Times New Roman" w:hAnsi="Times New Roman" w:cs="Times New Roman"/>
                <w:sz w:val="19"/>
                <w:szCs w:val="19"/>
              </w:rPr>
            </w:pPr>
            <w:r w:rsidRPr="006F3AD2">
              <w:rPr>
                <w:rFonts w:ascii="Times New Roman" w:hAnsi="Times New Roman" w:cs="Times New Roman"/>
                <w:sz w:val="19"/>
                <w:szCs w:val="19"/>
              </w:rPr>
              <w:t xml:space="preserve">Распоряжение </w:t>
            </w:r>
            <w:r w:rsidRPr="003A05FE">
              <w:rPr>
                <w:rFonts w:ascii="Times New Roman" w:hAnsi="Times New Roman" w:cs="Times New Roman"/>
                <w:sz w:val="19"/>
                <w:szCs w:val="19"/>
              </w:rPr>
              <w:t xml:space="preserve">Администрации Спасского сельского поселения </w:t>
            </w:r>
            <w:r w:rsidRPr="006F3AD2">
              <w:rPr>
                <w:rFonts w:ascii="Times New Roman" w:hAnsi="Times New Roman" w:cs="Times New Roman"/>
                <w:sz w:val="19"/>
                <w:szCs w:val="19"/>
              </w:rPr>
              <w:t>№ 138 от 10.12.2021 «Об организации в Администрации Спасского сельского поселения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64" w:history="1">
              <w:r w:rsidR="000D3BEE" w:rsidRPr="001E2E1D">
                <w:rPr>
                  <w:rStyle w:val="ab"/>
                  <w:rFonts w:ascii="Times New Roman" w:hAnsi="Times New Roman" w:cs="Times New Roman"/>
                  <w:sz w:val="19"/>
                  <w:szCs w:val="19"/>
                </w:rPr>
                <w:t>https://spasskoe.tomsk.ru/activity/deyat/antimonopolnyy-kompleks/</w:t>
              </w:r>
            </w:hyperlink>
          </w:p>
          <w:p w:rsidR="000D3BEE" w:rsidRPr="006943FB" w:rsidRDefault="000D3BEE" w:rsidP="000D3BEE">
            <w:pPr>
              <w:rPr>
                <w:rFonts w:ascii="Times New Roman" w:hAnsi="Times New Roman" w:cs="Times New Roman"/>
                <w:sz w:val="19"/>
                <w:szCs w:val="19"/>
                <w:highlight w:val="yellow"/>
              </w:rPr>
            </w:pPr>
          </w:p>
        </w:tc>
        <w:tc>
          <w:tcPr>
            <w:tcW w:w="1964" w:type="dxa"/>
          </w:tcPr>
          <w:p w:rsidR="000D3BEE" w:rsidRPr="00BA5D8A" w:rsidRDefault="000D3BEE" w:rsidP="000D3BEE">
            <w:pPr>
              <w:rPr>
                <w:rFonts w:ascii="Times New Roman" w:hAnsi="Times New Roman" w:cs="Times New Roman"/>
                <w:sz w:val="19"/>
                <w:szCs w:val="19"/>
              </w:rPr>
            </w:pPr>
            <w:r w:rsidRPr="00BA5D8A">
              <w:rPr>
                <w:rFonts w:ascii="Times New Roman" w:hAnsi="Times New Roman" w:cs="Times New Roman"/>
                <w:sz w:val="19"/>
                <w:szCs w:val="19"/>
              </w:rPr>
              <w:t>Утверждена докладом об эффективности функционирования внутреннего</w:t>
            </w:r>
          </w:p>
          <w:p w:rsidR="000D3BEE" w:rsidRPr="00BA5D8A" w:rsidRDefault="000D3BEE" w:rsidP="000D3BEE">
            <w:pPr>
              <w:rPr>
                <w:rFonts w:ascii="Times New Roman" w:hAnsi="Times New Roman" w:cs="Times New Roman"/>
                <w:sz w:val="19"/>
                <w:szCs w:val="19"/>
              </w:rPr>
            </w:pPr>
            <w:proofErr w:type="gramStart"/>
            <w:r w:rsidRPr="00BA5D8A">
              <w:rPr>
                <w:rFonts w:ascii="Times New Roman" w:hAnsi="Times New Roman" w:cs="Times New Roman"/>
                <w:sz w:val="19"/>
                <w:szCs w:val="19"/>
              </w:rPr>
              <w:t>обеспечения</w:t>
            </w:r>
            <w:proofErr w:type="gramEnd"/>
            <w:r w:rsidRPr="00BA5D8A">
              <w:rPr>
                <w:rFonts w:ascii="Times New Roman" w:hAnsi="Times New Roman" w:cs="Times New Roman"/>
                <w:sz w:val="19"/>
                <w:szCs w:val="19"/>
              </w:rPr>
              <w:t xml:space="preserve"> соответствия требованиям антимонопольного законодательства в</w:t>
            </w:r>
          </w:p>
          <w:p w:rsidR="000D3BEE" w:rsidRDefault="000D3BEE" w:rsidP="000D3BEE">
            <w:pPr>
              <w:rPr>
                <w:rFonts w:ascii="Times New Roman" w:hAnsi="Times New Roman" w:cs="Times New Roman"/>
                <w:sz w:val="19"/>
                <w:szCs w:val="19"/>
              </w:rPr>
            </w:pPr>
            <w:r w:rsidRPr="00BA5D8A">
              <w:rPr>
                <w:rFonts w:ascii="Times New Roman" w:hAnsi="Times New Roman" w:cs="Times New Roman"/>
                <w:sz w:val="19"/>
                <w:szCs w:val="19"/>
              </w:rPr>
              <w:t xml:space="preserve">Администрации Спасского сельского поселения за 2023 год от 12.02.2024 </w:t>
            </w:r>
            <w:hyperlink r:id="rId565" w:history="1">
              <w:r w:rsidRPr="001E2E1D">
                <w:rPr>
                  <w:rStyle w:val="ab"/>
                  <w:rFonts w:ascii="Times New Roman" w:hAnsi="Times New Roman" w:cs="Times New Roman"/>
                  <w:sz w:val="19"/>
                  <w:szCs w:val="19"/>
                </w:rPr>
                <w:t>https://spasskoe.tomsk.ru/activity/deyat/antimonopolnyy-kompleks</w:t>
              </w:r>
            </w:hyperlink>
          </w:p>
          <w:p w:rsidR="000D3BEE" w:rsidRPr="00BA5D8A" w:rsidRDefault="000D3BEE" w:rsidP="000D3BEE">
            <w:pPr>
              <w:rPr>
                <w:rFonts w:ascii="Times New Roman" w:hAnsi="Times New Roman" w:cs="Times New Roman"/>
                <w:sz w:val="19"/>
                <w:szCs w:val="19"/>
              </w:rPr>
            </w:pPr>
          </w:p>
        </w:tc>
        <w:tc>
          <w:tcPr>
            <w:tcW w:w="2005" w:type="dxa"/>
          </w:tcPr>
          <w:p w:rsidR="000D3BEE" w:rsidRPr="00BA5D8A" w:rsidRDefault="000D3BEE" w:rsidP="000D3BEE">
            <w:pPr>
              <w:rPr>
                <w:rFonts w:ascii="Times New Roman" w:hAnsi="Times New Roman" w:cs="Times New Roman"/>
                <w:sz w:val="19"/>
                <w:szCs w:val="19"/>
              </w:rPr>
            </w:pPr>
            <w:r w:rsidRPr="00BA5D8A">
              <w:rPr>
                <w:rFonts w:ascii="Times New Roman" w:hAnsi="Times New Roman" w:cs="Times New Roman"/>
                <w:sz w:val="19"/>
                <w:szCs w:val="19"/>
              </w:rPr>
              <w:t>Утвержден докладом об эффективности функционирования внутреннего</w:t>
            </w:r>
          </w:p>
          <w:p w:rsidR="000D3BEE" w:rsidRPr="00BA5D8A" w:rsidRDefault="000D3BEE" w:rsidP="000D3BEE">
            <w:pPr>
              <w:rPr>
                <w:rFonts w:ascii="Times New Roman" w:hAnsi="Times New Roman" w:cs="Times New Roman"/>
                <w:sz w:val="19"/>
                <w:szCs w:val="19"/>
              </w:rPr>
            </w:pPr>
            <w:proofErr w:type="gramStart"/>
            <w:r w:rsidRPr="00BA5D8A">
              <w:rPr>
                <w:rFonts w:ascii="Times New Roman" w:hAnsi="Times New Roman" w:cs="Times New Roman"/>
                <w:sz w:val="19"/>
                <w:szCs w:val="19"/>
              </w:rPr>
              <w:t>обеспечения</w:t>
            </w:r>
            <w:proofErr w:type="gramEnd"/>
            <w:r w:rsidRPr="00BA5D8A">
              <w:rPr>
                <w:rFonts w:ascii="Times New Roman" w:hAnsi="Times New Roman" w:cs="Times New Roman"/>
                <w:sz w:val="19"/>
                <w:szCs w:val="19"/>
              </w:rPr>
              <w:t xml:space="preserve"> соответствия требованиям антимонопольного законодательства в</w:t>
            </w:r>
          </w:p>
          <w:p w:rsidR="000D3BEE" w:rsidRDefault="000D3BEE" w:rsidP="000D3BEE">
            <w:pPr>
              <w:rPr>
                <w:rFonts w:ascii="Times New Roman" w:hAnsi="Times New Roman" w:cs="Times New Roman"/>
                <w:sz w:val="19"/>
                <w:szCs w:val="19"/>
              </w:rPr>
            </w:pPr>
            <w:r w:rsidRPr="00BA5D8A">
              <w:rPr>
                <w:rFonts w:ascii="Times New Roman" w:hAnsi="Times New Roman" w:cs="Times New Roman"/>
                <w:sz w:val="19"/>
                <w:szCs w:val="19"/>
              </w:rPr>
              <w:t>Администрации Спасского сельского поселения за 2023 год от 12.02.2024</w:t>
            </w:r>
          </w:p>
          <w:p w:rsidR="000D3BEE" w:rsidRDefault="001D57C2" w:rsidP="000D3BEE">
            <w:pPr>
              <w:rPr>
                <w:rFonts w:ascii="Times New Roman" w:hAnsi="Times New Roman" w:cs="Times New Roman"/>
                <w:sz w:val="19"/>
                <w:szCs w:val="19"/>
              </w:rPr>
            </w:pPr>
            <w:hyperlink r:id="rId566" w:history="1">
              <w:r w:rsidR="000D3BEE" w:rsidRPr="001E2E1D">
                <w:rPr>
                  <w:rStyle w:val="ab"/>
                  <w:rFonts w:ascii="Times New Roman" w:hAnsi="Times New Roman" w:cs="Times New Roman"/>
                  <w:sz w:val="19"/>
                  <w:szCs w:val="19"/>
                </w:rPr>
                <w:t>https://spasskoe.tomsk.ru/activity/deyat/antimonopolnyy-kompleks</w:t>
              </w:r>
            </w:hyperlink>
          </w:p>
          <w:p w:rsidR="000D3BEE" w:rsidRPr="00BA5D8A" w:rsidRDefault="000D3BEE" w:rsidP="000D3BEE">
            <w:pPr>
              <w:rPr>
                <w:rFonts w:ascii="Times New Roman" w:hAnsi="Times New Roman" w:cs="Times New Roman"/>
                <w:sz w:val="19"/>
                <w:szCs w:val="19"/>
              </w:rPr>
            </w:pPr>
          </w:p>
        </w:tc>
        <w:tc>
          <w:tcPr>
            <w:tcW w:w="2315" w:type="dxa"/>
          </w:tcPr>
          <w:p w:rsidR="000D3BEE" w:rsidRPr="00BA5D8A" w:rsidRDefault="000D3BEE" w:rsidP="000D3BEE">
            <w:pPr>
              <w:rPr>
                <w:rFonts w:ascii="Times New Roman" w:hAnsi="Times New Roman" w:cs="Times New Roman"/>
                <w:sz w:val="19"/>
                <w:szCs w:val="19"/>
              </w:rPr>
            </w:pPr>
            <w:r>
              <w:rPr>
                <w:rFonts w:ascii="Times New Roman" w:hAnsi="Times New Roman" w:cs="Times New Roman"/>
                <w:sz w:val="19"/>
                <w:szCs w:val="19"/>
              </w:rPr>
              <w:t>У</w:t>
            </w:r>
            <w:r w:rsidRPr="00BA5D8A">
              <w:rPr>
                <w:rFonts w:ascii="Times New Roman" w:hAnsi="Times New Roman" w:cs="Times New Roman"/>
                <w:sz w:val="19"/>
                <w:szCs w:val="19"/>
              </w:rPr>
              <w:t>тверждены докладом об эффективности функционирования внутреннего</w:t>
            </w:r>
          </w:p>
          <w:p w:rsidR="000D3BEE" w:rsidRPr="00BA5D8A" w:rsidRDefault="000D3BEE" w:rsidP="000D3BEE">
            <w:pPr>
              <w:rPr>
                <w:rFonts w:ascii="Times New Roman" w:hAnsi="Times New Roman" w:cs="Times New Roman"/>
                <w:sz w:val="19"/>
                <w:szCs w:val="19"/>
              </w:rPr>
            </w:pPr>
            <w:proofErr w:type="gramStart"/>
            <w:r w:rsidRPr="00BA5D8A">
              <w:rPr>
                <w:rFonts w:ascii="Times New Roman" w:hAnsi="Times New Roman" w:cs="Times New Roman"/>
                <w:sz w:val="19"/>
                <w:szCs w:val="19"/>
              </w:rPr>
              <w:t>обеспечения</w:t>
            </w:r>
            <w:proofErr w:type="gramEnd"/>
            <w:r w:rsidRPr="00BA5D8A">
              <w:rPr>
                <w:rFonts w:ascii="Times New Roman" w:hAnsi="Times New Roman" w:cs="Times New Roman"/>
                <w:sz w:val="19"/>
                <w:szCs w:val="19"/>
              </w:rPr>
              <w:t xml:space="preserve"> соответствия требованиям антимонопольного законодательства в</w:t>
            </w:r>
          </w:p>
          <w:p w:rsidR="000D3BEE" w:rsidRDefault="000D3BEE" w:rsidP="000D3BEE">
            <w:pPr>
              <w:rPr>
                <w:rFonts w:ascii="Times New Roman" w:hAnsi="Times New Roman" w:cs="Times New Roman"/>
                <w:sz w:val="19"/>
                <w:szCs w:val="19"/>
              </w:rPr>
            </w:pPr>
            <w:r w:rsidRPr="00BA5D8A">
              <w:rPr>
                <w:rFonts w:ascii="Times New Roman" w:hAnsi="Times New Roman" w:cs="Times New Roman"/>
                <w:sz w:val="19"/>
                <w:szCs w:val="19"/>
              </w:rPr>
              <w:t>Администрации Спасского сельского поселения за 2023 год от 12.02.2024</w:t>
            </w:r>
          </w:p>
          <w:p w:rsidR="000D3BEE" w:rsidRDefault="001D57C2" w:rsidP="000D3BEE">
            <w:pPr>
              <w:rPr>
                <w:rFonts w:ascii="Times New Roman" w:hAnsi="Times New Roman" w:cs="Times New Roman"/>
                <w:sz w:val="19"/>
                <w:szCs w:val="19"/>
              </w:rPr>
            </w:pPr>
            <w:hyperlink r:id="rId567" w:history="1">
              <w:r w:rsidR="000D3BEE" w:rsidRPr="001E2E1D">
                <w:rPr>
                  <w:rStyle w:val="ab"/>
                  <w:rFonts w:ascii="Times New Roman" w:hAnsi="Times New Roman" w:cs="Times New Roman"/>
                  <w:sz w:val="19"/>
                  <w:szCs w:val="19"/>
                </w:rPr>
                <w:t>https://spasskoe.tomsk.ru/activity/deyat/antimonopolnyy-kompleks</w:t>
              </w:r>
            </w:hyperlink>
          </w:p>
          <w:p w:rsidR="000D3BEE" w:rsidRPr="006943FB" w:rsidRDefault="000D3BEE" w:rsidP="000D3BEE">
            <w:pPr>
              <w:rPr>
                <w:rFonts w:ascii="Times New Roman" w:hAnsi="Times New Roman" w:cs="Times New Roman"/>
                <w:sz w:val="19"/>
                <w:szCs w:val="19"/>
                <w:highlight w:val="yellow"/>
              </w:rPr>
            </w:pPr>
          </w:p>
        </w:tc>
        <w:tc>
          <w:tcPr>
            <w:tcW w:w="2315" w:type="dxa"/>
          </w:tcPr>
          <w:p w:rsidR="000D3BEE" w:rsidRDefault="000D3BEE" w:rsidP="000D3BEE">
            <w:pPr>
              <w:rPr>
                <w:rFonts w:ascii="Times New Roman" w:hAnsi="Times New Roman" w:cs="Times New Roman"/>
                <w:sz w:val="19"/>
                <w:szCs w:val="19"/>
                <w:u w:val="single"/>
              </w:rPr>
            </w:pPr>
            <w:r w:rsidRPr="00E6663E">
              <w:rPr>
                <w:rFonts w:ascii="Times New Roman" w:hAnsi="Times New Roman" w:cs="Times New Roman"/>
                <w:sz w:val="19"/>
                <w:szCs w:val="19"/>
              </w:rPr>
              <w:t xml:space="preserve">Доклад за 2023 год утвержден Главой Администрации Спасского сельского поселения С.А. </w:t>
            </w:r>
            <w:proofErr w:type="spellStart"/>
            <w:r w:rsidRPr="00E6663E">
              <w:rPr>
                <w:rFonts w:ascii="Times New Roman" w:hAnsi="Times New Roman" w:cs="Times New Roman"/>
                <w:sz w:val="19"/>
                <w:szCs w:val="19"/>
              </w:rPr>
              <w:t>Беленковым</w:t>
            </w:r>
            <w:proofErr w:type="spellEnd"/>
            <w:r w:rsidRPr="00E6663E">
              <w:rPr>
                <w:rFonts w:ascii="Times New Roman" w:hAnsi="Times New Roman" w:cs="Times New Roman"/>
                <w:sz w:val="19"/>
                <w:szCs w:val="19"/>
              </w:rPr>
              <w:t xml:space="preserve"> от 12.02.2024 и размещен на официальном сайте </w:t>
            </w:r>
            <w:proofErr w:type="gramStart"/>
            <w:r w:rsidRPr="00E6663E">
              <w:rPr>
                <w:rFonts w:ascii="Times New Roman" w:hAnsi="Times New Roman" w:cs="Times New Roman"/>
                <w:sz w:val="19"/>
                <w:szCs w:val="19"/>
              </w:rPr>
              <w:t xml:space="preserve">Администрации:  </w:t>
            </w:r>
            <w:hyperlink r:id="rId568" w:history="1">
              <w:r w:rsidRPr="001E2E1D">
                <w:rPr>
                  <w:rStyle w:val="ab"/>
                  <w:rFonts w:ascii="Times New Roman" w:hAnsi="Times New Roman" w:cs="Times New Roman"/>
                  <w:sz w:val="19"/>
                  <w:szCs w:val="19"/>
                </w:rPr>
                <w:t>https://spasskoe.tomsk.ru/activity/deyat/antimonopolnyy-kompleks/</w:t>
              </w:r>
              <w:proofErr w:type="gramEnd"/>
            </w:hyperlink>
          </w:p>
          <w:p w:rsidR="000D3BEE" w:rsidRPr="00E6663E"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18</w:t>
            </w:r>
          </w:p>
        </w:tc>
        <w:tc>
          <w:tcPr>
            <w:tcW w:w="1794" w:type="dxa"/>
          </w:tcPr>
          <w:p w:rsidR="000D3BEE" w:rsidRPr="00282892" w:rsidRDefault="000D3BEE" w:rsidP="000D3BEE">
            <w:pPr>
              <w:rPr>
                <w:rFonts w:ascii="Times New Roman" w:hAnsi="Times New Roman" w:cs="Times New Roman"/>
                <w:sz w:val="19"/>
                <w:szCs w:val="19"/>
              </w:rPr>
            </w:pPr>
            <w:proofErr w:type="spellStart"/>
            <w:r w:rsidRPr="00282892">
              <w:rPr>
                <w:rFonts w:ascii="Times New Roman" w:hAnsi="Times New Roman" w:cs="Times New Roman"/>
                <w:sz w:val="19"/>
                <w:szCs w:val="19"/>
              </w:rPr>
              <w:t>Чаинский</w:t>
            </w:r>
            <w:proofErr w:type="spellEnd"/>
            <w:r w:rsidRPr="00282892">
              <w:rPr>
                <w:rFonts w:ascii="Times New Roman" w:hAnsi="Times New Roman" w:cs="Times New Roman"/>
                <w:sz w:val="19"/>
                <w:szCs w:val="19"/>
              </w:rPr>
              <w:t xml:space="preserve"> район </w:t>
            </w:r>
          </w:p>
        </w:tc>
        <w:tc>
          <w:tcPr>
            <w:tcW w:w="2268" w:type="dxa"/>
          </w:tcPr>
          <w:p w:rsidR="000D3BEE" w:rsidRPr="001C0939" w:rsidRDefault="000D3BEE" w:rsidP="000D3BEE">
            <w:pPr>
              <w:rPr>
                <w:rFonts w:ascii="Times New Roman" w:hAnsi="Times New Roman" w:cs="Times New Roman"/>
                <w:sz w:val="19"/>
                <w:szCs w:val="19"/>
              </w:rPr>
            </w:pPr>
            <w:r w:rsidRPr="001C0939">
              <w:rPr>
                <w:rFonts w:ascii="Times New Roman" w:hAnsi="Times New Roman" w:cs="Times New Roman"/>
                <w:sz w:val="19"/>
                <w:szCs w:val="19"/>
              </w:rPr>
              <w:t xml:space="preserve">Постановление Администрации </w:t>
            </w:r>
            <w:proofErr w:type="spellStart"/>
            <w:r w:rsidRPr="001C0939">
              <w:rPr>
                <w:rFonts w:ascii="Times New Roman" w:hAnsi="Times New Roman" w:cs="Times New Roman"/>
                <w:sz w:val="19"/>
                <w:szCs w:val="19"/>
              </w:rPr>
              <w:t>Чаинского</w:t>
            </w:r>
            <w:proofErr w:type="spellEnd"/>
            <w:r w:rsidRPr="001C0939">
              <w:rPr>
                <w:rFonts w:ascii="Times New Roman" w:hAnsi="Times New Roman" w:cs="Times New Roman"/>
                <w:sz w:val="19"/>
                <w:szCs w:val="19"/>
              </w:rPr>
              <w:t xml:space="preserve"> района №224 от 31.07.2020 «Об организации в Администрации </w:t>
            </w:r>
            <w:proofErr w:type="spellStart"/>
            <w:r w:rsidRPr="001C0939">
              <w:rPr>
                <w:rFonts w:ascii="Times New Roman" w:hAnsi="Times New Roman" w:cs="Times New Roman"/>
                <w:sz w:val="19"/>
                <w:szCs w:val="19"/>
              </w:rPr>
              <w:t>Чаинского</w:t>
            </w:r>
            <w:proofErr w:type="spellEnd"/>
            <w:r w:rsidRPr="001C0939">
              <w:rPr>
                <w:rFonts w:ascii="Times New Roman" w:hAnsi="Times New Roman" w:cs="Times New Roman"/>
                <w:sz w:val="19"/>
                <w:szCs w:val="19"/>
              </w:rPr>
              <w:t xml:space="preserve"> района и ее органах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PT Astra Serif" w:hAnsi="PT Astra Serif" w:cs="Times New Roman"/>
                <w:sz w:val="19"/>
                <w:szCs w:val="19"/>
              </w:rPr>
            </w:pPr>
            <w:hyperlink r:id="rId569" w:history="1">
              <w:r w:rsidR="000D3BEE" w:rsidRPr="001E2E1D">
                <w:rPr>
                  <w:rStyle w:val="ab"/>
                  <w:rFonts w:ascii="PT Astra Serif" w:hAnsi="PT Astra Serif" w:cs="Times New Roman"/>
                  <w:sz w:val="19"/>
                  <w:szCs w:val="19"/>
                </w:rPr>
                <w:t>https://www.chainsk.tom.ru/content/antimonopolnyj_komplaens</w:t>
              </w:r>
            </w:hyperlink>
          </w:p>
          <w:p w:rsidR="000D3BEE" w:rsidRDefault="000D3BEE" w:rsidP="000D3BEE">
            <w:pPr>
              <w:rPr>
                <w:rFonts w:ascii="PT Astra Serif" w:hAnsi="PT Astra Serif"/>
                <w:sz w:val="19"/>
                <w:szCs w:val="19"/>
              </w:rPr>
            </w:pPr>
          </w:p>
          <w:p w:rsidR="000D3BEE" w:rsidRPr="00282892" w:rsidRDefault="000D3BEE" w:rsidP="000D3BEE">
            <w:pPr>
              <w:rPr>
                <w:rFonts w:ascii="PT Astra Serif" w:hAnsi="PT Astra Serif" w:cs="Times New Roman"/>
                <w:sz w:val="19"/>
                <w:szCs w:val="19"/>
              </w:rPr>
            </w:pPr>
          </w:p>
        </w:tc>
        <w:tc>
          <w:tcPr>
            <w:tcW w:w="1964" w:type="dxa"/>
          </w:tcPr>
          <w:p w:rsidR="000D3BEE" w:rsidRPr="0066213D" w:rsidRDefault="000D3BEE" w:rsidP="000D3BEE">
            <w:pPr>
              <w:jc w:val="both"/>
              <w:rPr>
                <w:rFonts w:ascii="Times New Roman" w:hAnsi="Times New Roman" w:cs="Times New Roman"/>
                <w:sz w:val="19"/>
                <w:szCs w:val="19"/>
              </w:rPr>
            </w:pPr>
            <w:r>
              <w:rPr>
                <w:rFonts w:ascii="Times New Roman" w:hAnsi="Times New Roman" w:cs="Times New Roman"/>
                <w:sz w:val="19"/>
                <w:szCs w:val="19"/>
              </w:rPr>
              <w:t>У</w:t>
            </w:r>
            <w:r w:rsidRPr="0066213D">
              <w:rPr>
                <w:rFonts w:ascii="Times New Roman" w:hAnsi="Times New Roman" w:cs="Times New Roman"/>
                <w:sz w:val="19"/>
                <w:szCs w:val="19"/>
              </w:rPr>
              <w:t xml:space="preserve">тверждена Главой </w:t>
            </w:r>
            <w:proofErr w:type="spellStart"/>
            <w:r w:rsidRPr="0066213D">
              <w:rPr>
                <w:rFonts w:ascii="Times New Roman" w:hAnsi="Times New Roman" w:cs="Times New Roman"/>
                <w:sz w:val="19"/>
                <w:szCs w:val="19"/>
              </w:rPr>
              <w:t>Чаинского</w:t>
            </w:r>
            <w:proofErr w:type="spellEnd"/>
            <w:r w:rsidRPr="0066213D">
              <w:rPr>
                <w:rFonts w:ascii="Times New Roman" w:hAnsi="Times New Roman" w:cs="Times New Roman"/>
                <w:sz w:val="19"/>
                <w:szCs w:val="19"/>
              </w:rPr>
              <w:t xml:space="preserve"> района 03.08.2020</w:t>
            </w:r>
          </w:p>
          <w:p w:rsidR="000D3BEE" w:rsidRPr="0066213D" w:rsidRDefault="001D57C2" w:rsidP="000D3BEE">
            <w:pPr>
              <w:jc w:val="both"/>
              <w:rPr>
                <w:rFonts w:ascii="Times New Roman" w:hAnsi="Times New Roman" w:cs="Times New Roman"/>
                <w:sz w:val="19"/>
                <w:szCs w:val="19"/>
              </w:rPr>
            </w:pPr>
            <w:hyperlink r:id="rId570" w:history="1">
              <w:r w:rsidR="000D3BEE" w:rsidRPr="0066213D">
                <w:rPr>
                  <w:rStyle w:val="ab"/>
                  <w:rFonts w:ascii="Times New Roman" w:hAnsi="Times New Roman" w:cs="Times New Roman"/>
                  <w:sz w:val="19"/>
                  <w:szCs w:val="19"/>
                </w:rPr>
                <w:t>https://www.chainsk.tom.ru/upload/files/downloads/ak/karta_komplaens.pdf</w:t>
              </w:r>
            </w:hyperlink>
          </w:p>
          <w:p w:rsidR="000D3BEE" w:rsidRPr="00B64B91" w:rsidRDefault="000D3BEE" w:rsidP="000D3BEE">
            <w:pPr>
              <w:rPr>
                <w:rFonts w:ascii="Times New Roman" w:hAnsi="Times New Roman" w:cs="Times New Roman"/>
                <w:sz w:val="19"/>
                <w:szCs w:val="19"/>
              </w:rPr>
            </w:pPr>
          </w:p>
        </w:tc>
        <w:tc>
          <w:tcPr>
            <w:tcW w:w="2005" w:type="dxa"/>
          </w:tcPr>
          <w:p w:rsidR="000D3BEE" w:rsidRDefault="000D3BEE" w:rsidP="000D3BEE">
            <w:pPr>
              <w:jc w:val="both"/>
              <w:rPr>
                <w:rFonts w:ascii="Times New Roman" w:hAnsi="Times New Roman" w:cs="Times New Roman"/>
                <w:sz w:val="19"/>
                <w:szCs w:val="19"/>
              </w:rPr>
            </w:pPr>
            <w:r>
              <w:rPr>
                <w:rFonts w:ascii="Times New Roman" w:hAnsi="Times New Roman" w:cs="Times New Roman"/>
                <w:sz w:val="19"/>
                <w:szCs w:val="19"/>
              </w:rPr>
              <w:t>У</w:t>
            </w:r>
            <w:r w:rsidRPr="0066213D">
              <w:rPr>
                <w:rFonts w:ascii="Times New Roman" w:hAnsi="Times New Roman" w:cs="Times New Roman"/>
                <w:sz w:val="19"/>
                <w:szCs w:val="19"/>
              </w:rPr>
              <w:t xml:space="preserve">твержден постановлением Администрации </w:t>
            </w:r>
            <w:proofErr w:type="spellStart"/>
            <w:r w:rsidRPr="0066213D">
              <w:rPr>
                <w:rFonts w:ascii="Times New Roman" w:hAnsi="Times New Roman" w:cs="Times New Roman"/>
                <w:sz w:val="19"/>
                <w:szCs w:val="19"/>
              </w:rPr>
              <w:t>Чаинского</w:t>
            </w:r>
            <w:proofErr w:type="spellEnd"/>
            <w:r w:rsidRPr="0066213D">
              <w:rPr>
                <w:rFonts w:ascii="Times New Roman" w:hAnsi="Times New Roman" w:cs="Times New Roman"/>
                <w:sz w:val="19"/>
                <w:szCs w:val="19"/>
              </w:rPr>
              <w:t xml:space="preserve"> района от 31.07.2020 №224 «Об организации в Администрации </w:t>
            </w:r>
            <w:proofErr w:type="spellStart"/>
            <w:r w:rsidRPr="0066213D">
              <w:rPr>
                <w:rFonts w:ascii="Times New Roman" w:hAnsi="Times New Roman" w:cs="Times New Roman"/>
                <w:sz w:val="19"/>
                <w:szCs w:val="19"/>
              </w:rPr>
              <w:t>Чаинского</w:t>
            </w:r>
            <w:proofErr w:type="spellEnd"/>
            <w:r w:rsidRPr="0066213D">
              <w:rPr>
                <w:rFonts w:ascii="Times New Roman" w:hAnsi="Times New Roman" w:cs="Times New Roman"/>
                <w:sz w:val="19"/>
                <w:szCs w:val="19"/>
              </w:rPr>
              <w:t xml:space="preserve"> района и ее органах системы внутреннего обеспечения соответствия требованиям антимонопольного законодательства»</w:t>
            </w:r>
          </w:p>
          <w:p w:rsidR="000D3BEE" w:rsidRDefault="001D57C2" w:rsidP="000D3BEE">
            <w:pPr>
              <w:jc w:val="both"/>
              <w:rPr>
                <w:rFonts w:ascii="Times New Roman" w:hAnsi="Times New Roman" w:cs="Times New Roman"/>
                <w:sz w:val="19"/>
                <w:szCs w:val="19"/>
              </w:rPr>
            </w:pPr>
            <w:hyperlink r:id="rId571" w:history="1">
              <w:r w:rsidR="000D3BEE" w:rsidRPr="0066213D">
                <w:rPr>
                  <w:rStyle w:val="ab"/>
                  <w:rFonts w:ascii="Times New Roman" w:hAnsi="Times New Roman" w:cs="Times New Roman"/>
                  <w:sz w:val="19"/>
                  <w:szCs w:val="19"/>
                </w:rPr>
                <w:t>https://www.chainsk.tom.ru/upload/files/NPA/2020/post_adm/files-OxXPXSyB74.rar</w:t>
              </w:r>
            </w:hyperlink>
          </w:p>
        </w:tc>
        <w:tc>
          <w:tcPr>
            <w:tcW w:w="2315" w:type="dxa"/>
          </w:tcPr>
          <w:p w:rsidR="000D3BEE" w:rsidRDefault="000D3BEE" w:rsidP="000D3BEE">
            <w:pPr>
              <w:jc w:val="both"/>
              <w:rPr>
                <w:rFonts w:ascii="Times New Roman" w:hAnsi="Times New Roman" w:cs="Times New Roman"/>
                <w:sz w:val="19"/>
                <w:szCs w:val="19"/>
              </w:rPr>
            </w:pPr>
            <w:r>
              <w:rPr>
                <w:rFonts w:ascii="Times New Roman" w:hAnsi="Times New Roman" w:cs="Times New Roman"/>
                <w:sz w:val="19"/>
                <w:szCs w:val="19"/>
              </w:rPr>
              <w:t>У</w:t>
            </w:r>
            <w:r w:rsidRPr="0066213D">
              <w:rPr>
                <w:rFonts w:ascii="Times New Roman" w:hAnsi="Times New Roman" w:cs="Times New Roman"/>
                <w:sz w:val="19"/>
                <w:szCs w:val="19"/>
              </w:rPr>
              <w:t>твержден</w:t>
            </w:r>
            <w:r>
              <w:rPr>
                <w:rFonts w:ascii="Times New Roman" w:hAnsi="Times New Roman" w:cs="Times New Roman"/>
                <w:sz w:val="19"/>
                <w:szCs w:val="19"/>
              </w:rPr>
              <w:t>ы</w:t>
            </w:r>
            <w:r w:rsidRPr="0066213D">
              <w:rPr>
                <w:rFonts w:ascii="Times New Roman" w:hAnsi="Times New Roman" w:cs="Times New Roman"/>
                <w:sz w:val="19"/>
                <w:szCs w:val="19"/>
              </w:rPr>
              <w:t xml:space="preserve"> постановлением Администрации </w:t>
            </w:r>
            <w:proofErr w:type="spellStart"/>
            <w:r w:rsidRPr="0066213D">
              <w:rPr>
                <w:rFonts w:ascii="Times New Roman" w:hAnsi="Times New Roman" w:cs="Times New Roman"/>
                <w:sz w:val="19"/>
                <w:szCs w:val="19"/>
              </w:rPr>
              <w:t>Чаинского</w:t>
            </w:r>
            <w:proofErr w:type="spellEnd"/>
            <w:r w:rsidRPr="0066213D">
              <w:rPr>
                <w:rFonts w:ascii="Times New Roman" w:hAnsi="Times New Roman" w:cs="Times New Roman"/>
                <w:sz w:val="19"/>
                <w:szCs w:val="19"/>
              </w:rPr>
              <w:t xml:space="preserve"> района от 31.07.2020 №224 «Об организации в Администрации </w:t>
            </w:r>
            <w:proofErr w:type="spellStart"/>
            <w:r w:rsidRPr="0066213D">
              <w:rPr>
                <w:rFonts w:ascii="Times New Roman" w:hAnsi="Times New Roman" w:cs="Times New Roman"/>
                <w:sz w:val="19"/>
                <w:szCs w:val="19"/>
              </w:rPr>
              <w:t>Чаинского</w:t>
            </w:r>
            <w:proofErr w:type="spellEnd"/>
            <w:r w:rsidRPr="0066213D">
              <w:rPr>
                <w:rFonts w:ascii="Times New Roman" w:hAnsi="Times New Roman" w:cs="Times New Roman"/>
                <w:sz w:val="19"/>
                <w:szCs w:val="19"/>
              </w:rPr>
              <w:t xml:space="preserve"> района и ее органах системы внутреннего обеспечения соответствия требованиям антимонопольного законодательства»</w:t>
            </w:r>
          </w:p>
          <w:p w:rsidR="000D3BEE" w:rsidRPr="007D5FD8" w:rsidRDefault="001D57C2" w:rsidP="000D3BEE">
            <w:pPr>
              <w:jc w:val="both"/>
              <w:rPr>
                <w:rFonts w:ascii="Times New Roman" w:hAnsi="Times New Roman" w:cs="Times New Roman"/>
                <w:sz w:val="19"/>
                <w:szCs w:val="19"/>
              </w:rPr>
            </w:pPr>
            <w:hyperlink r:id="rId572" w:history="1">
              <w:r w:rsidR="000D3BEE" w:rsidRPr="0066213D">
                <w:rPr>
                  <w:rStyle w:val="ab"/>
                  <w:rFonts w:ascii="Times New Roman" w:hAnsi="Times New Roman" w:cs="Times New Roman"/>
                  <w:sz w:val="19"/>
                  <w:szCs w:val="19"/>
                </w:rPr>
                <w:t>https://www.chainsk.tom.ru/upload/files/NPA/2020/post_adm/files-OxXPXSyB74.rar</w:t>
              </w:r>
            </w:hyperlink>
          </w:p>
        </w:tc>
        <w:tc>
          <w:tcPr>
            <w:tcW w:w="2315" w:type="dxa"/>
          </w:tcPr>
          <w:p w:rsidR="000D3BEE" w:rsidRDefault="000D3BEE" w:rsidP="000D3BEE">
            <w:pPr>
              <w:rPr>
                <w:rFonts w:ascii="PT Astra Serif" w:hAnsi="PT Astra Serif" w:cs="Times New Roman"/>
                <w:sz w:val="19"/>
                <w:szCs w:val="19"/>
              </w:rPr>
            </w:pPr>
            <w:r>
              <w:rPr>
                <w:rFonts w:ascii="Times New Roman" w:hAnsi="Times New Roman" w:cs="Times New Roman"/>
                <w:sz w:val="19"/>
                <w:szCs w:val="19"/>
              </w:rPr>
              <w:t>Доклад будет утвержден размещен на сайте до 1 марта 2024*</w:t>
            </w:r>
            <w:hyperlink r:id="rId573" w:history="1">
              <w:r w:rsidRPr="001E2E1D">
                <w:rPr>
                  <w:rStyle w:val="ab"/>
                  <w:rFonts w:ascii="PT Astra Serif" w:hAnsi="PT Astra Serif" w:cs="Times New Roman"/>
                  <w:sz w:val="19"/>
                  <w:szCs w:val="19"/>
                </w:rPr>
                <w:t>https://www.chainsk.tom.ru/content/antimonopolnyj_komplaens</w:t>
              </w:r>
            </w:hyperlink>
          </w:p>
          <w:p w:rsidR="000D3BEE" w:rsidRPr="00B64B91" w:rsidRDefault="000D3BEE" w:rsidP="000D3BEE">
            <w:pPr>
              <w:rPr>
                <w:rFonts w:ascii="Times New Roman" w:hAnsi="Times New Roman" w:cs="Times New Roman"/>
                <w:sz w:val="19"/>
                <w:szCs w:val="19"/>
              </w:rPr>
            </w:pP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18.1</w:t>
            </w:r>
          </w:p>
        </w:tc>
        <w:tc>
          <w:tcPr>
            <w:tcW w:w="1794" w:type="dxa"/>
          </w:tcPr>
          <w:p w:rsidR="000D3BEE" w:rsidRPr="00282892" w:rsidRDefault="000D3BEE" w:rsidP="000D3BEE">
            <w:pPr>
              <w:rPr>
                <w:rFonts w:ascii="Times New Roman" w:hAnsi="Times New Roman" w:cs="Times New Roman"/>
                <w:sz w:val="19"/>
                <w:szCs w:val="19"/>
              </w:rPr>
            </w:pPr>
            <w:proofErr w:type="spellStart"/>
            <w:r w:rsidRPr="00282892">
              <w:rPr>
                <w:rFonts w:ascii="Times New Roman" w:hAnsi="Times New Roman" w:cs="Times New Roman"/>
                <w:sz w:val="19"/>
                <w:szCs w:val="19"/>
              </w:rPr>
              <w:t>Чаинское</w:t>
            </w:r>
            <w:proofErr w:type="spellEnd"/>
            <w:r w:rsidRPr="00282892">
              <w:rPr>
                <w:rFonts w:ascii="Times New Roman" w:hAnsi="Times New Roman" w:cs="Times New Roman"/>
                <w:sz w:val="19"/>
                <w:szCs w:val="19"/>
              </w:rPr>
              <w:t xml:space="preserve"> </w:t>
            </w:r>
            <w:r>
              <w:rPr>
                <w:rFonts w:ascii="Times New Roman" w:hAnsi="Times New Roman" w:cs="Times New Roman"/>
                <w:sz w:val="19"/>
                <w:szCs w:val="19"/>
              </w:rPr>
              <w:t>сельское поселение</w:t>
            </w:r>
            <w:r w:rsidRPr="00282892">
              <w:rPr>
                <w:rFonts w:ascii="Times New Roman" w:hAnsi="Times New Roman" w:cs="Times New Roman"/>
                <w:sz w:val="19"/>
                <w:szCs w:val="19"/>
              </w:rPr>
              <w:t xml:space="preserve"> </w:t>
            </w:r>
          </w:p>
        </w:tc>
        <w:tc>
          <w:tcPr>
            <w:tcW w:w="2268" w:type="dxa"/>
          </w:tcPr>
          <w:p w:rsidR="000D3BEE" w:rsidRPr="00A16324" w:rsidRDefault="000D3BEE" w:rsidP="000D3BEE">
            <w:pPr>
              <w:rPr>
                <w:rFonts w:ascii="Times New Roman" w:hAnsi="Times New Roman" w:cs="Times New Roman"/>
                <w:sz w:val="19"/>
                <w:szCs w:val="19"/>
              </w:rPr>
            </w:pPr>
            <w:r w:rsidRPr="00A16324">
              <w:rPr>
                <w:rFonts w:ascii="Times New Roman" w:hAnsi="Times New Roman" w:cs="Times New Roman"/>
                <w:sz w:val="19"/>
                <w:szCs w:val="19"/>
              </w:rPr>
              <w:t xml:space="preserve">Постановление Администрации </w:t>
            </w:r>
            <w:proofErr w:type="spellStart"/>
            <w:r w:rsidRPr="00A16324">
              <w:rPr>
                <w:rFonts w:ascii="Times New Roman" w:hAnsi="Times New Roman" w:cs="Times New Roman"/>
                <w:sz w:val="19"/>
                <w:szCs w:val="19"/>
              </w:rPr>
              <w:t>Чаинского</w:t>
            </w:r>
            <w:proofErr w:type="spellEnd"/>
            <w:r w:rsidRPr="00A16324">
              <w:rPr>
                <w:rFonts w:ascii="Times New Roman" w:hAnsi="Times New Roman" w:cs="Times New Roman"/>
                <w:sz w:val="19"/>
                <w:szCs w:val="19"/>
              </w:rPr>
              <w:t xml:space="preserve"> сельского поселения от 06.06.2022 № 45</w:t>
            </w:r>
          </w:p>
        </w:tc>
        <w:tc>
          <w:tcPr>
            <w:tcW w:w="2005" w:type="dxa"/>
          </w:tcPr>
          <w:p w:rsidR="000D3BEE" w:rsidRPr="00A16324" w:rsidRDefault="001D57C2" w:rsidP="000D3BEE">
            <w:pPr>
              <w:rPr>
                <w:rFonts w:ascii="Times New Roman" w:hAnsi="Times New Roman" w:cs="Times New Roman"/>
                <w:sz w:val="19"/>
                <w:szCs w:val="19"/>
              </w:rPr>
            </w:pPr>
            <w:hyperlink r:id="rId574" w:history="1">
              <w:r w:rsidR="000D3BEE" w:rsidRPr="0066213D">
                <w:rPr>
                  <w:rStyle w:val="ab"/>
                  <w:rFonts w:ascii="Times New Roman" w:hAnsi="Times New Roman" w:cs="Times New Roman"/>
                  <w:sz w:val="19"/>
                  <w:szCs w:val="19"/>
                </w:rPr>
                <w:t>https://www.chainsksp.ru/upload/files/2022/post/post_45.doc</w:t>
              </w:r>
            </w:hyperlink>
          </w:p>
        </w:tc>
        <w:tc>
          <w:tcPr>
            <w:tcW w:w="1964" w:type="dxa"/>
          </w:tcPr>
          <w:p w:rsidR="000D3BEE" w:rsidRDefault="000D3BEE" w:rsidP="000D3BEE">
            <w:r w:rsidRPr="00344684">
              <w:rPr>
                <w:rFonts w:ascii="Times New Roman" w:hAnsi="Times New Roman" w:cs="Times New Roman"/>
                <w:sz w:val="19"/>
                <w:szCs w:val="19"/>
              </w:rPr>
              <w:t>В процессе разработки и размещения.</w:t>
            </w:r>
          </w:p>
        </w:tc>
        <w:tc>
          <w:tcPr>
            <w:tcW w:w="2005" w:type="dxa"/>
          </w:tcPr>
          <w:p w:rsidR="000D3BEE" w:rsidRDefault="000D3BEE" w:rsidP="000D3BEE">
            <w:r w:rsidRPr="00344684">
              <w:rPr>
                <w:rFonts w:ascii="Times New Roman" w:hAnsi="Times New Roman" w:cs="Times New Roman"/>
                <w:sz w:val="19"/>
                <w:szCs w:val="19"/>
              </w:rPr>
              <w:t>В процессе разработки и размещения.</w:t>
            </w:r>
          </w:p>
        </w:tc>
        <w:tc>
          <w:tcPr>
            <w:tcW w:w="2315" w:type="dxa"/>
          </w:tcPr>
          <w:p w:rsidR="000D3BEE" w:rsidRDefault="000D3BEE" w:rsidP="000D3BEE">
            <w:r w:rsidRPr="00344684">
              <w:rPr>
                <w:rFonts w:ascii="Times New Roman" w:hAnsi="Times New Roman" w:cs="Times New Roman"/>
                <w:sz w:val="19"/>
                <w:szCs w:val="19"/>
              </w:rPr>
              <w:t>В процессе разработки и размещения.</w:t>
            </w:r>
          </w:p>
        </w:tc>
        <w:tc>
          <w:tcPr>
            <w:tcW w:w="2315" w:type="dxa"/>
          </w:tcPr>
          <w:p w:rsidR="000D3BEE" w:rsidRDefault="000D3BEE" w:rsidP="000D3BEE">
            <w:r w:rsidRPr="00344684">
              <w:rPr>
                <w:rFonts w:ascii="Times New Roman" w:hAnsi="Times New Roman" w:cs="Times New Roman"/>
                <w:sz w:val="19"/>
                <w:szCs w:val="19"/>
              </w:rPr>
              <w:t>В процессе разработки и размещения.</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lastRenderedPageBreak/>
              <w:t>19</w:t>
            </w:r>
          </w:p>
        </w:tc>
        <w:tc>
          <w:tcPr>
            <w:tcW w:w="1794" w:type="dxa"/>
          </w:tcPr>
          <w:p w:rsidR="000D3BEE" w:rsidRPr="00282892" w:rsidRDefault="000D3BEE" w:rsidP="000D3BEE">
            <w:pPr>
              <w:rPr>
                <w:rFonts w:ascii="Times New Roman" w:hAnsi="Times New Roman" w:cs="Times New Roman"/>
                <w:sz w:val="19"/>
                <w:szCs w:val="19"/>
              </w:rPr>
            </w:pPr>
            <w:proofErr w:type="spellStart"/>
            <w:r w:rsidRPr="00282892">
              <w:rPr>
                <w:rFonts w:ascii="Times New Roman" w:hAnsi="Times New Roman" w:cs="Times New Roman"/>
                <w:sz w:val="19"/>
                <w:szCs w:val="19"/>
              </w:rPr>
              <w:t>Шегарский</w:t>
            </w:r>
            <w:proofErr w:type="spellEnd"/>
            <w:r w:rsidRPr="00282892">
              <w:rPr>
                <w:rFonts w:ascii="Times New Roman" w:hAnsi="Times New Roman" w:cs="Times New Roman"/>
                <w:sz w:val="19"/>
                <w:szCs w:val="19"/>
              </w:rPr>
              <w:t xml:space="preserve"> район Томской области</w:t>
            </w:r>
          </w:p>
        </w:tc>
        <w:tc>
          <w:tcPr>
            <w:tcW w:w="2268" w:type="dxa"/>
          </w:tcPr>
          <w:p w:rsidR="000D3BEE" w:rsidRPr="00282892" w:rsidRDefault="000D3BEE" w:rsidP="000D3BEE">
            <w:pPr>
              <w:rPr>
                <w:rFonts w:ascii="Times New Roman" w:hAnsi="Times New Roman" w:cs="Times New Roman"/>
                <w:sz w:val="19"/>
                <w:szCs w:val="19"/>
              </w:rPr>
            </w:pPr>
            <w:r w:rsidRPr="00282892">
              <w:rPr>
                <w:rFonts w:ascii="Times New Roman" w:hAnsi="Times New Roman" w:cs="Times New Roman"/>
                <w:sz w:val="19"/>
                <w:szCs w:val="19"/>
              </w:rPr>
              <w:t xml:space="preserve">Распоряжение Администрации </w:t>
            </w:r>
            <w:proofErr w:type="spellStart"/>
            <w:r w:rsidRPr="00282892">
              <w:rPr>
                <w:rFonts w:ascii="Times New Roman" w:hAnsi="Times New Roman" w:cs="Times New Roman"/>
                <w:sz w:val="19"/>
                <w:szCs w:val="19"/>
              </w:rPr>
              <w:t>Шегарского</w:t>
            </w:r>
            <w:proofErr w:type="spellEnd"/>
            <w:r w:rsidRPr="00282892">
              <w:rPr>
                <w:rFonts w:ascii="Times New Roman" w:hAnsi="Times New Roman" w:cs="Times New Roman"/>
                <w:sz w:val="19"/>
                <w:szCs w:val="19"/>
              </w:rPr>
              <w:t xml:space="preserve"> района Томской области №344 от 05.08.2020</w:t>
            </w:r>
            <w:r>
              <w:rPr>
                <w:rFonts w:ascii="Times New Roman" w:hAnsi="Times New Roman" w:cs="Times New Roman"/>
                <w:sz w:val="19"/>
                <w:szCs w:val="19"/>
              </w:rPr>
              <w:t xml:space="preserve"> «</w:t>
            </w:r>
            <w:r w:rsidRPr="00D14CB7">
              <w:rPr>
                <w:rFonts w:ascii="Times New Roman" w:hAnsi="Times New Roman" w:cs="Times New Roman"/>
                <w:sz w:val="19"/>
                <w:szCs w:val="19"/>
              </w:rPr>
              <w:t>Об организации системы внутреннего обеспечения соответствия требованиям антимонопольного законодательства»</w:t>
            </w:r>
          </w:p>
        </w:tc>
        <w:tc>
          <w:tcPr>
            <w:tcW w:w="2005" w:type="dxa"/>
          </w:tcPr>
          <w:p w:rsidR="000D3BEE" w:rsidRDefault="001D57C2" w:rsidP="000D3BEE">
            <w:pPr>
              <w:rPr>
                <w:rFonts w:ascii="Times New Roman" w:hAnsi="Times New Roman" w:cs="Times New Roman"/>
                <w:sz w:val="19"/>
                <w:szCs w:val="19"/>
              </w:rPr>
            </w:pPr>
            <w:hyperlink r:id="rId575" w:history="1">
              <w:r w:rsidR="000D3BEE" w:rsidRPr="001E2E1D">
                <w:rPr>
                  <w:rStyle w:val="ab"/>
                  <w:rFonts w:ascii="Times New Roman" w:hAnsi="Times New Roman" w:cs="Times New Roman"/>
                  <w:sz w:val="19"/>
                  <w:szCs w:val="19"/>
                </w:rPr>
                <w:t>https://www.shegadm.ru/content/rasporagenie</w:t>
              </w:r>
            </w:hyperlink>
          </w:p>
          <w:p w:rsidR="000D3BEE" w:rsidRPr="00282892" w:rsidRDefault="000D3BEE" w:rsidP="000D3BEE">
            <w:pPr>
              <w:rPr>
                <w:rFonts w:ascii="Times New Roman" w:hAnsi="Times New Roman" w:cs="Times New Roman"/>
                <w:sz w:val="19"/>
                <w:szCs w:val="19"/>
              </w:rPr>
            </w:pPr>
          </w:p>
        </w:tc>
        <w:tc>
          <w:tcPr>
            <w:tcW w:w="1964" w:type="dxa"/>
          </w:tcPr>
          <w:p w:rsidR="000D3BEE" w:rsidRDefault="000D3BEE" w:rsidP="000D3BEE">
            <w:pPr>
              <w:rPr>
                <w:rFonts w:ascii="Times New Roman" w:hAnsi="Times New Roman" w:cs="Times New Roman"/>
                <w:sz w:val="19"/>
                <w:szCs w:val="19"/>
              </w:rPr>
            </w:pPr>
            <w:r w:rsidRPr="00282892">
              <w:rPr>
                <w:rFonts w:ascii="Times New Roman" w:hAnsi="Times New Roman" w:cs="Times New Roman"/>
                <w:sz w:val="19"/>
                <w:szCs w:val="19"/>
              </w:rPr>
              <w:t>Распоряжение №346 от 06.08.2020</w:t>
            </w:r>
            <w:r>
              <w:rPr>
                <w:rFonts w:ascii="Times New Roman" w:hAnsi="Times New Roman" w:cs="Times New Roman"/>
                <w:sz w:val="19"/>
                <w:szCs w:val="19"/>
              </w:rPr>
              <w:t xml:space="preserve"> </w:t>
            </w:r>
            <w:r w:rsidRPr="00282892">
              <w:rPr>
                <w:rFonts w:ascii="Times New Roman" w:hAnsi="Times New Roman" w:cs="Times New Roman"/>
                <w:sz w:val="19"/>
                <w:szCs w:val="19"/>
              </w:rPr>
              <w:t>г.</w:t>
            </w:r>
          </w:p>
          <w:p w:rsidR="000D3BEE" w:rsidRPr="00282892" w:rsidRDefault="000D3BEE" w:rsidP="000D3BEE">
            <w:pPr>
              <w:rPr>
                <w:rFonts w:ascii="Times New Roman" w:hAnsi="Times New Roman" w:cs="Times New Roman"/>
                <w:sz w:val="19"/>
                <w:szCs w:val="19"/>
              </w:rPr>
            </w:pPr>
            <w:r>
              <w:rPr>
                <w:rFonts w:ascii="Times New Roman" w:hAnsi="Times New Roman" w:cs="Times New Roman"/>
                <w:sz w:val="19"/>
                <w:szCs w:val="19"/>
              </w:rPr>
              <w:t xml:space="preserve">«Об утверждении карты </w:t>
            </w:r>
            <w:proofErr w:type="spellStart"/>
            <w:r w:rsidRPr="00D14CB7">
              <w:rPr>
                <w:rFonts w:ascii="Times New Roman" w:hAnsi="Times New Roman" w:cs="Times New Roman"/>
                <w:sz w:val="19"/>
                <w:szCs w:val="19"/>
              </w:rPr>
              <w:t>комплаенс</w:t>
            </w:r>
            <w:proofErr w:type="spellEnd"/>
            <w:r w:rsidRPr="00D14CB7">
              <w:rPr>
                <w:rFonts w:ascii="Times New Roman" w:hAnsi="Times New Roman" w:cs="Times New Roman"/>
                <w:sz w:val="19"/>
                <w:szCs w:val="19"/>
              </w:rPr>
              <w:t>-рисков нарушения антимонопольного законодательства, плана мероприятий по снижению рисков нарушения антимонопольного законодательства на 2020 год и ключевых показателей оценки эффективности функционирования антимонопольного </w:t>
            </w:r>
            <w:proofErr w:type="spellStart"/>
            <w:r w:rsidRPr="00D14CB7">
              <w:rPr>
                <w:rFonts w:ascii="Times New Roman" w:hAnsi="Times New Roman" w:cs="Times New Roman"/>
                <w:sz w:val="19"/>
                <w:szCs w:val="19"/>
              </w:rPr>
              <w:t>комплаенса</w:t>
            </w:r>
            <w:proofErr w:type="spellEnd"/>
            <w:r w:rsidRPr="00D14CB7">
              <w:rPr>
                <w:rFonts w:ascii="Times New Roman" w:hAnsi="Times New Roman" w:cs="Times New Roman"/>
                <w:sz w:val="19"/>
                <w:szCs w:val="19"/>
              </w:rPr>
              <w:t xml:space="preserve"> в Администрации </w:t>
            </w:r>
            <w:proofErr w:type="spellStart"/>
            <w:r w:rsidRPr="00D14CB7">
              <w:rPr>
                <w:rFonts w:ascii="Times New Roman" w:hAnsi="Times New Roman" w:cs="Times New Roman"/>
                <w:sz w:val="19"/>
                <w:szCs w:val="19"/>
              </w:rPr>
              <w:t>Шегарского</w:t>
            </w:r>
            <w:proofErr w:type="spellEnd"/>
            <w:r w:rsidRPr="00D14CB7">
              <w:rPr>
                <w:rFonts w:ascii="Times New Roman" w:hAnsi="Times New Roman" w:cs="Times New Roman"/>
                <w:sz w:val="19"/>
                <w:szCs w:val="19"/>
              </w:rPr>
              <w:t xml:space="preserve"> района</w:t>
            </w:r>
            <w:r>
              <w:rPr>
                <w:rFonts w:ascii="Times New Roman" w:hAnsi="Times New Roman" w:cs="Times New Roman"/>
                <w:sz w:val="19"/>
                <w:szCs w:val="19"/>
              </w:rPr>
              <w:t>»</w:t>
            </w:r>
          </w:p>
          <w:p w:rsidR="000D3BEE" w:rsidRPr="00282892" w:rsidRDefault="001D57C2" w:rsidP="000D3BEE">
            <w:pPr>
              <w:rPr>
                <w:rFonts w:ascii="Times New Roman" w:hAnsi="Times New Roman" w:cs="Times New Roman"/>
                <w:sz w:val="19"/>
                <w:szCs w:val="19"/>
              </w:rPr>
            </w:pPr>
            <w:hyperlink r:id="rId576" w:history="1">
              <w:r w:rsidR="000D3BEE" w:rsidRPr="001E2E1D">
                <w:rPr>
                  <w:rStyle w:val="ab"/>
                  <w:rFonts w:ascii="Times New Roman" w:hAnsi="Times New Roman" w:cs="Times New Roman"/>
                  <w:sz w:val="19"/>
                  <w:szCs w:val="19"/>
                </w:rPr>
                <w:t>https://www.shegadm.ru/content/rasporagenie</w:t>
              </w:r>
            </w:hyperlink>
          </w:p>
        </w:tc>
        <w:tc>
          <w:tcPr>
            <w:tcW w:w="2005" w:type="dxa"/>
          </w:tcPr>
          <w:p w:rsidR="000D3BEE" w:rsidRDefault="000D3BEE" w:rsidP="000D3BEE">
            <w:pPr>
              <w:rPr>
                <w:rFonts w:ascii="Times New Roman" w:hAnsi="Times New Roman" w:cs="Times New Roman"/>
                <w:sz w:val="19"/>
                <w:szCs w:val="19"/>
              </w:rPr>
            </w:pPr>
            <w:r w:rsidRPr="00282892">
              <w:rPr>
                <w:rFonts w:ascii="Times New Roman" w:hAnsi="Times New Roman" w:cs="Times New Roman"/>
                <w:sz w:val="19"/>
                <w:szCs w:val="19"/>
              </w:rPr>
              <w:t>Распоряжение №346 от 06.08.2020</w:t>
            </w:r>
            <w:r>
              <w:rPr>
                <w:rFonts w:ascii="Times New Roman" w:hAnsi="Times New Roman" w:cs="Times New Roman"/>
                <w:sz w:val="19"/>
                <w:szCs w:val="19"/>
              </w:rPr>
              <w:t xml:space="preserve"> </w:t>
            </w:r>
            <w:r w:rsidRPr="00282892">
              <w:rPr>
                <w:rFonts w:ascii="Times New Roman" w:hAnsi="Times New Roman" w:cs="Times New Roman"/>
                <w:sz w:val="19"/>
                <w:szCs w:val="19"/>
              </w:rPr>
              <w:t>г.</w:t>
            </w:r>
          </w:p>
          <w:p w:rsidR="000D3BEE" w:rsidRPr="00282892" w:rsidRDefault="000D3BEE" w:rsidP="000D3BEE">
            <w:pPr>
              <w:rPr>
                <w:rFonts w:ascii="Times New Roman" w:hAnsi="Times New Roman" w:cs="Times New Roman"/>
                <w:sz w:val="19"/>
                <w:szCs w:val="19"/>
              </w:rPr>
            </w:pPr>
            <w:r>
              <w:rPr>
                <w:rFonts w:ascii="Times New Roman" w:hAnsi="Times New Roman" w:cs="Times New Roman"/>
                <w:sz w:val="19"/>
                <w:szCs w:val="19"/>
              </w:rPr>
              <w:t xml:space="preserve">«Об утверждении карты </w:t>
            </w:r>
            <w:proofErr w:type="spellStart"/>
            <w:r w:rsidRPr="00D14CB7">
              <w:rPr>
                <w:rFonts w:ascii="Times New Roman" w:hAnsi="Times New Roman" w:cs="Times New Roman"/>
                <w:sz w:val="19"/>
                <w:szCs w:val="19"/>
              </w:rPr>
              <w:t>комплаенс</w:t>
            </w:r>
            <w:proofErr w:type="spellEnd"/>
            <w:r w:rsidRPr="00D14CB7">
              <w:rPr>
                <w:rFonts w:ascii="Times New Roman" w:hAnsi="Times New Roman" w:cs="Times New Roman"/>
                <w:sz w:val="19"/>
                <w:szCs w:val="19"/>
              </w:rPr>
              <w:t>-рисков нарушения антимонопольного законодательства, плана мероприятий по снижению рисков нарушения антимонопольного законодательства на 2020 год и ключевых показателей оценки эффективности функционирования антимонопольного </w:t>
            </w:r>
            <w:proofErr w:type="spellStart"/>
            <w:r w:rsidRPr="00D14CB7">
              <w:rPr>
                <w:rFonts w:ascii="Times New Roman" w:hAnsi="Times New Roman" w:cs="Times New Roman"/>
                <w:sz w:val="19"/>
                <w:szCs w:val="19"/>
              </w:rPr>
              <w:t>комплаенса</w:t>
            </w:r>
            <w:proofErr w:type="spellEnd"/>
            <w:r w:rsidRPr="00D14CB7">
              <w:rPr>
                <w:rFonts w:ascii="Times New Roman" w:hAnsi="Times New Roman" w:cs="Times New Roman"/>
                <w:sz w:val="19"/>
                <w:szCs w:val="19"/>
              </w:rPr>
              <w:t xml:space="preserve"> в Администрации </w:t>
            </w:r>
            <w:proofErr w:type="spellStart"/>
            <w:r w:rsidRPr="00D14CB7">
              <w:rPr>
                <w:rFonts w:ascii="Times New Roman" w:hAnsi="Times New Roman" w:cs="Times New Roman"/>
                <w:sz w:val="19"/>
                <w:szCs w:val="19"/>
              </w:rPr>
              <w:t>Шегарского</w:t>
            </w:r>
            <w:proofErr w:type="spellEnd"/>
            <w:r w:rsidRPr="00D14CB7">
              <w:rPr>
                <w:rFonts w:ascii="Times New Roman" w:hAnsi="Times New Roman" w:cs="Times New Roman"/>
                <w:sz w:val="19"/>
                <w:szCs w:val="19"/>
              </w:rPr>
              <w:t xml:space="preserve"> района</w:t>
            </w:r>
            <w:r>
              <w:rPr>
                <w:rFonts w:ascii="Times New Roman" w:hAnsi="Times New Roman" w:cs="Times New Roman"/>
                <w:sz w:val="19"/>
                <w:szCs w:val="19"/>
              </w:rPr>
              <w:t>»</w:t>
            </w:r>
          </w:p>
          <w:p w:rsidR="000D3BEE" w:rsidRPr="00282892" w:rsidRDefault="001D57C2" w:rsidP="000D3BEE">
            <w:pPr>
              <w:rPr>
                <w:rFonts w:ascii="Times New Roman" w:hAnsi="Times New Roman" w:cs="Times New Roman"/>
                <w:sz w:val="19"/>
                <w:szCs w:val="19"/>
              </w:rPr>
            </w:pPr>
            <w:hyperlink r:id="rId577" w:history="1">
              <w:r w:rsidR="000D3BEE" w:rsidRPr="001E2E1D">
                <w:rPr>
                  <w:rStyle w:val="ab"/>
                  <w:rFonts w:ascii="Times New Roman" w:hAnsi="Times New Roman" w:cs="Times New Roman"/>
                  <w:sz w:val="19"/>
                  <w:szCs w:val="19"/>
                </w:rPr>
                <w:t>https://www.shegadm.ru/content/rasporagenie</w:t>
              </w:r>
            </w:hyperlink>
          </w:p>
        </w:tc>
        <w:tc>
          <w:tcPr>
            <w:tcW w:w="2315" w:type="dxa"/>
          </w:tcPr>
          <w:p w:rsidR="000D3BEE" w:rsidRDefault="000D3BEE" w:rsidP="000D3BEE">
            <w:pPr>
              <w:rPr>
                <w:rFonts w:ascii="Times New Roman" w:hAnsi="Times New Roman" w:cs="Times New Roman"/>
                <w:sz w:val="19"/>
                <w:szCs w:val="19"/>
              </w:rPr>
            </w:pPr>
            <w:r w:rsidRPr="00282892">
              <w:rPr>
                <w:rFonts w:ascii="Times New Roman" w:hAnsi="Times New Roman" w:cs="Times New Roman"/>
                <w:sz w:val="19"/>
                <w:szCs w:val="19"/>
              </w:rPr>
              <w:t>Распоряжение №346 от 06.08.2020</w:t>
            </w:r>
            <w:r>
              <w:rPr>
                <w:rFonts w:ascii="Times New Roman" w:hAnsi="Times New Roman" w:cs="Times New Roman"/>
                <w:sz w:val="19"/>
                <w:szCs w:val="19"/>
              </w:rPr>
              <w:t xml:space="preserve"> </w:t>
            </w:r>
            <w:r w:rsidRPr="00282892">
              <w:rPr>
                <w:rFonts w:ascii="Times New Roman" w:hAnsi="Times New Roman" w:cs="Times New Roman"/>
                <w:sz w:val="19"/>
                <w:szCs w:val="19"/>
              </w:rPr>
              <w:t>г.</w:t>
            </w:r>
          </w:p>
          <w:p w:rsidR="000D3BEE" w:rsidRPr="00282892" w:rsidRDefault="000D3BEE" w:rsidP="000D3BEE">
            <w:pPr>
              <w:rPr>
                <w:rFonts w:ascii="Times New Roman" w:hAnsi="Times New Roman" w:cs="Times New Roman"/>
                <w:sz w:val="19"/>
                <w:szCs w:val="19"/>
              </w:rPr>
            </w:pPr>
            <w:r>
              <w:rPr>
                <w:rFonts w:ascii="Times New Roman" w:hAnsi="Times New Roman" w:cs="Times New Roman"/>
                <w:sz w:val="19"/>
                <w:szCs w:val="19"/>
              </w:rPr>
              <w:t xml:space="preserve">«Об утверждении карты </w:t>
            </w:r>
            <w:proofErr w:type="spellStart"/>
            <w:r w:rsidRPr="00D14CB7">
              <w:rPr>
                <w:rFonts w:ascii="Times New Roman" w:hAnsi="Times New Roman" w:cs="Times New Roman"/>
                <w:sz w:val="19"/>
                <w:szCs w:val="19"/>
              </w:rPr>
              <w:t>комплаенс</w:t>
            </w:r>
            <w:proofErr w:type="spellEnd"/>
            <w:r w:rsidRPr="00D14CB7">
              <w:rPr>
                <w:rFonts w:ascii="Times New Roman" w:hAnsi="Times New Roman" w:cs="Times New Roman"/>
                <w:sz w:val="19"/>
                <w:szCs w:val="19"/>
              </w:rPr>
              <w:t>-рисков нарушения антимонопольного законодательства, плана мероприятий по снижению рисков нарушения антимонопольного законодательства на 2020 год и ключевых показателей оценки эффективности функционирования антимонопольного </w:t>
            </w:r>
            <w:proofErr w:type="spellStart"/>
            <w:r w:rsidRPr="00D14CB7">
              <w:rPr>
                <w:rFonts w:ascii="Times New Roman" w:hAnsi="Times New Roman" w:cs="Times New Roman"/>
                <w:sz w:val="19"/>
                <w:szCs w:val="19"/>
              </w:rPr>
              <w:t>комплаенса</w:t>
            </w:r>
            <w:proofErr w:type="spellEnd"/>
            <w:r w:rsidRPr="00D14CB7">
              <w:rPr>
                <w:rFonts w:ascii="Times New Roman" w:hAnsi="Times New Roman" w:cs="Times New Roman"/>
                <w:sz w:val="19"/>
                <w:szCs w:val="19"/>
              </w:rPr>
              <w:t xml:space="preserve"> в Администрации </w:t>
            </w:r>
            <w:proofErr w:type="spellStart"/>
            <w:r w:rsidRPr="00D14CB7">
              <w:rPr>
                <w:rFonts w:ascii="Times New Roman" w:hAnsi="Times New Roman" w:cs="Times New Roman"/>
                <w:sz w:val="19"/>
                <w:szCs w:val="19"/>
              </w:rPr>
              <w:t>Шегарского</w:t>
            </w:r>
            <w:proofErr w:type="spellEnd"/>
            <w:r w:rsidRPr="00D14CB7">
              <w:rPr>
                <w:rFonts w:ascii="Times New Roman" w:hAnsi="Times New Roman" w:cs="Times New Roman"/>
                <w:sz w:val="19"/>
                <w:szCs w:val="19"/>
              </w:rPr>
              <w:t xml:space="preserve"> района</w:t>
            </w:r>
            <w:r>
              <w:rPr>
                <w:rFonts w:ascii="Times New Roman" w:hAnsi="Times New Roman" w:cs="Times New Roman"/>
                <w:sz w:val="19"/>
                <w:szCs w:val="19"/>
              </w:rPr>
              <w:t>»</w:t>
            </w:r>
          </w:p>
          <w:p w:rsidR="000D3BEE" w:rsidRPr="00282892" w:rsidRDefault="001D57C2" w:rsidP="000D3BEE">
            <w:pPr>
              <w:rPr>
                <w:rFonts w:ascii="Times New Roman" w:hAnsi="Times New Roman" w:cs="Times New Roman"/>
                <w:sz w:val="19"/>
                <w:szCs w:val="19"/>
              </w:rPr>
            </w:pPr>
            <w:hyperlink r:id="rId578" w:history="1">
              <w:r w:rsidR="000D3BEE" w:rsidRPr="001E2E1D">
                <w:rPr>
                  <w:rStyle w:val="ab"/>
                  <w:rFonts w:ascii="Times New Roman" w:hAnsi="Times New Roman" w:cs="Times New Roman"/>
                  <w:sz w:val="19"/>
                  <w:szCs w:val="19"/>
                </w:rPr>
                <w:t>https://www.shegadm.ru/content/rasporagenie</w:t>
              </w:r>
            </w:hyperlink>
          </w:p>
        </w:tc>
        <w:tc>
          <w:tcPr>
            <w:tcW w:w="2315" w:type="dxa"/>
          </w:tcPr>
          <w:p w:rsidR="000D3BEE" w:rsidRPr="00282892" w:rsidRDefault="000D3BEE" w:rsidP="000D3BEE">
            <w:pPr>
              <w:rPr>
                <w:rFonts w:ascii="Times New Roman" w:hAnsi="Times New Roman" w:cs="Times New Roman"/>
                <w:sz w:val="19"/>
                <w:szCs w:val="19"/>
              </w:rPr>
            </w:pPr>
            <w:r>
              <w:rPr>
                <w:rFonts w:ascii="Times New Roman" w:hAnsi="Times New Roman" w:cs="Times New Roman"/>
                <w:sz w:val="19"/>
                <w:szCs w:val="19"/>
              </w:rPr>
              <w:t>Доклад будет утвержден размещен на сайте до 1 марта 2024*</w:t>
            </w:r>
          </w:p>
        </w:tc>
      </w:tr>
      <w:tr w:rsidR="000D3BEE" w:rsidRPr="00BD7EE4" w:rsidTr="000D3BEE">
        <w:trPr>
          <w:trHeight w:val="303"/>
          <w:jc w:val="center"/>
        </w:trPr>
        <w:tc>
          <w:tcPr>
            <w:tcW w:w="611" w:type="dxa"/>
          </w:tcPr>
          <w:p w:rsidR="000D3BEE" w:rsidRDefault="000D3BEE" w:rsidP="000D3BEE">
            <w:pPr>
              <w:jc w:val="center"/>
              <w:rPr>
                <w:rFonts w:ascii="PT Astra Serif" w:hAnsi="PT Astra Serif" w:cs="Times New Roman"/>
                <w:sz w:val="19"/>
                <w:szCs w:val="19"/>
              </w:rPr>
            </w:pPr>
            <w:r>
              <w:rPr>
                <w:rFonts w:ascii="PT Astra Serif" w:hAnsi="PT Astra Serif" w:cs="Times New Roman"/>
                <w:sz w:val="19"/>
                <w:szCs w:val="19"/>
              </w:rPr>
              <w:t>20</w:t>
            </w:r>
          </w:p>
        </w:tc>
        <w:tc>
          <w:tcPr>
            <w:tcW w:w="1794" w:type="dxa"/>
          </w:tcPr>
          <w:p w:rsidR="000D3BEE" w:rsidRPr="001F003C" w:rsidRDefault="000D3BEE" w:rsidP="000D3BEE">
            <w:pPr>
              <w:rPr>
                <w:rFonts w:ascii="Times New Roman" w:hAnsi="Times New Roman" w:cs="Times New Roman"/>
                <w:sz w:val="19"/>
                <w:szCs w:val="19"/>
              </w:rPr>
            </w:pPr>
            <w:r w:rsidRPr="001F003C">
              <w:rPr>
                <w:rFonts w:ascii="Times New Roman" w:hAnsi="Times New Roman" w:cs="Times New Roman"/>
                <w:sz w:val="19"/>
                <w:szCs w:val="19"/>
              </w:rPr>
              <w:t>Городской округ Стрежевой</w:t>
            </w:r>
          </w:p>
        </w:tc>
        <w:tc>
          <w:tcPr>
            <w:tcW w:w="2268" w:type="dxa"/>
          </w:tcPr>
          <w:p w:rsidR="000D3BEE" w:rsidRPr="002B3428" w:rsidRDefault="000D3BEE" w:rsidP="000D3BEE">
            <w:pPr>
              <w:rPr>
                <w:rFonts w:ascii="Times New Roman" w:hAnsi="Times New Roman" w:cs="Times New Roman"/>
                <w:sz w:val="19"/>
                <w:szCs w:val="19"/>
              </w:rPr>
            </w:pPr>
            <w:r w:rsidRPr="002B3428">
              <w:rPr>
                <w:rFonts w:ascii="Times New Roman" w:hAnsi="Times New Roman" w:cs="Times New Roman"/>
                <w:sz w:val="19"/>
                <w:szCs w:val="19"/>
              </w:rPr>
              <w:t>Постановление Администрации городского округа Стрежевой от 18.04.2022 № 258 «Об организации системы внутреннего обеспечения соответствия требованиям антимонопольного законодательства»</w:t>
            </w:r>
          </w:p>
        </w:tc>
        <w:tc>
          <w:tcPr>
            <w:tcW w:w="2005" w:type="dxa"/>
          </w:tcPr>
          <w:p w:rsidR="000D3BEE" w:rsidRPr="00D14CB7" w:rsidRDefault="001D57C2" w:rsidP="000D3BEE">
            <w:pPr>
              <w:rPr>
                <w:rFonts w:ascii="Times New Roman" w:hAnsi="Times New Roman" w:cs="Times New Roman"/>
                <w:sz w:val="19"/>
                <w:szCs w:val="19"/>
              </w:rPr>
            </w:pPr>
            <w:hyperlink r:id="rId579" w:history="1">
              <w:r w:rsidR="000D3BEE" w:rsidRPr="001E2E1D">
                <w:rPr>
                  <w:rStyle w:val="ab"/>
                  <w:rFonts w:ascii="Times New Roman" w:hAnsi="Times New Roman" w:cs="Times New Roman"/>
                  <w:sz w:val="19"/>
                  <w:szCs w:val="19"/>
                  <w:lang w:val="en-US"/>
                </w:rPr>
                <w:t>http</w:t>
              </w:r>
              <w:r w:rsidR="000D3BEE" w:rsidRPr="001E2E1D">
                <w:rPr>
                  <w:rStyle w:val="ab"/>
                  <w:rFonts w:ascii="Times New Roman" w:hAnsi="Times New Roman" w:cs="Times New Roman"/>
                  <w:sz w:val="19"/>
                  <w:szCs w:val="19"/>
                </w:rPr>
                <w:t>://</w:t>
              </w:r>
              <w:r w:rsidR="000D3BEE" w:rsidRPr="001E2E1D">
                <w:rPr>
                  <w:rStyle w:val="ab"/>
                  <w:rFonts w:ascii="Times New Roman" w:hAnsi="Times New Roman" w:cs="Times New Roman"/>
                  <w:sz w:val="19"/>
                  <w:szCs w:val="19"/>
                  <w:lang w:val="en-US"/>
                </w:rPr>
                <w:t>www</w:t>
              </w:r>
              <w:r w:rsidR="000D3BEE" w:rsidRPr="001E2E1D">
                <w:rPr>
                  <w:rStyle w:val="ab"/>
                  <w:rFonts w:ascii="Times New Roman" w:hAnsi="Times New Roman" w:cs="Times New Roman"/>
                  <w:sz w:val="19"/>
                  <w:szCs w:val="19"/>
                </w:rPr>
                <w:t>.</w:t>
              </w:r>
              <w:proofErr w:type="spellStart"/>
              <w:r w:rsidR="000D3BEE" w:rsidRPr="001E2E1D">
                <w:rPr>
                  <w:rStyle w:val="ab"/>
                  <w:rFonts w:ascii="Times New Roman" w:hAnsi="Times New Roman" w:cs="Times New Roman"/>
                  <w:sz w:val="19"/>
                  <w:szCs w:val="19"/>
                  <w:lang w:val="en-US"/>
                </w:rPr>
                <w:t>admstrj</w:t>
              </w:r>
              <w:proofErr w:type="spellEnd"/>
              <w:r w:rsidR="000D3BEE" w:rsidRPr="001E2E1D">
                <w:rPr>
                  <w:rStyle w:val="ab"/>
                  <w:rFonts w:ascii="Times New Roman" w:hAnsi="Times New Roman" w:cs="Times New Roman"/>
                  <w:sz w:val="19"/>
                  <w:szCs w:val="19"/>
                </w:rPr>
                <w:t>.</w:t>
              </w:r>
              <w:proofErr w:type="spellStart"/>
              <w:r w:rsidR="000D3BEE" w:rsidRPr="001E2E1D">
                <w:rPr>
                  <w:rStyle w:val="ab"/>
                  <w:rFonts w:ascii="Times New Roman" w:hAnsi="Times New Roman" w:cs="Times New Roman"/>
                  <w:sz w:val="19"/>
                  <w:szCs w:val="19"/>
                  <w:lang w:val="en-US"/>
                </w:rPr>
                <w:t>ru</w:t>
              </w:r>
              <w:proofErr w:type="spellEnd"/>
              <w:r w:rsidR="000D3BEE" w:rsidRPr="001E2E1D">
                <w:rPr>
                  <w:rStyle w:val="ab"/>
                  <w:rFonts w:ascii="Times New Roman" w:hAnsi="Times New Roman" w:cs="Times New Roman"/>
                  <w:sz w:val="19"/>
                  <w:szCs w:val="19"/>
                </w:rPr>
                <w:t>/</w:t>
              </w:r>
              <w:proofErr w:type="spellStart"/>
              <w:r w:rsidR="000D3BEE" w:rsidRPr="001E2E1D">
                <w:rPr>
                  <w:rStyle w:val="ab"/>
                  <w:rFonts w:ascii="Times New Roman" w:hAnsi="Times New Roman" w:cs="Times New Roman"/>
                  <w:sz w:val="19"/>
                  <w:szCs w:val="19"/>
                  <w:lang w:val="en-US"/>
                </w:rPr>
                <w:t>dokumenty</w:t>
              </w:r>
              <w:proofErr w:type="spellEnd"/>
              <w:r w:rsidR="000D3BEE" w:rsidRPr="001E2E1D">
                <w:rPr>
                  <w:rStyle w:val="ab"/>
                  <w:rFonts w:ascii="Times New Roman" w:hAnsi="Times New Roman" w:cs="Times New Roman"/>
                  <w:sz w:val="19"/>
                  <w:szCs w:val="19"/>
                </w:rPr>
                <w:t>/</w:t>
              </w:r>
              <w:proofErr w:type="spellStart"/>
              <w:r w:rsidR="000D3BEE" w:rsidRPr="001E2E1D">
                <w:rPr>
                  <w:rStyle w:val="ab"/>
                  <w:rFonts w:ascii="Times New Roman" w:hAnsi="Times New Roman" w:cs="Times New Roman"/>
                  <w:sz w:val="19"/>
                  <w:szCs w:val="19"/>
                  <w:lang w:val="en-US"/>
                </w:rPr>
                <w:t>normativnye</w:t>
              </w:r>
              <w:proofErr w:type="spellEnd"/>
              <w:r w:rsidR="000D3BEE" w:rsidRPr="001E2E1D">
                <w:rPr>
                  <w:rStyle w:val="ab"/>
                  <w:rFonts w:ascii="Times New Roman" w:hAnsi="Times New Roman" w:cs="Times New Roman"/>
                  <w:sz w:val="19"/>
                  <w:szCs w:val="19"/>
                </w:rPr>
                <w:t>-</w:t>
              </w:r>
              <w:proofErr w:type="spellStart"/>
              <w:r w:rsidR="000D3BEE" w:rsidRPr="001E2E1D">
                <w:rPr>
                  <w:rStyle w:val="ab"/>
                  <w:rFonts w:ascii="Times New Roman" w:hAnsi="Times New Roman" w:cs="Times New Roman"/>
                  <w:sz w:val="19"/>
                  <w:szCs w:val="19"/>
                  <w:lang w:val="en-US"/>
                </w:rPr>
                <w:t>dokumenty</w:t>
              </w:r>
              <w:proofErr w:type="spellEnd"/>
              <w:r w:rsidR="000D3BEE" w:rsidRPr="001E2E1D">
                <w:rPr>
                  <w:rStyle w:val="ab"/>
                  <w:rFonts w:ascii="Times New Roman" w:hAnsi="Times New Roman" w:cs="Times New Roman"/>
                  <w:sz w:val="19"/>
                  <w:szCs w:val="19"/>
                </w:rPr>
                <w:t>/21159-</w:t>
              </w:r>
              <w:proofErr w:type="spellStart"/>
              <w:r w:rsidR="000D3BEE" w:rsidRPr="001E2E1D">
                <w:rPr>
                  <w:rStyle w:val="ab"/>
                  <w:rFonts w:ascii="Times New Roman" w:hAnsi="Times New Roman" w:cs="Times New Roman"/>
                  <w:sz w:val="19"/>
                  <w:szCs w:val="19"/>
                  <w:lang w:val="en-US"/>
                </w:rPr>
                <w:t>postanovlenie</w:t>
              </w:r>
              <w:proofErr w:type="spellEnd"/>
              <w:r w:rsidR="000D3BEE" w:rsidRPr="001E2E1D">
                <w:rPr>
                  <w:rStyle w:val="ab"/>
                  <w:rFonts w:ascii="Times New Roman" w:hAnsi="Times New Roman" w:cs="Times New Roman"/>
                  <w:sz w:val="19"/>
                  <w:szCs w:val="19"/>
                </w:rPr>
                <w:t>-</w:t>
              </w:r>
              <w:proofErr w:type="spellStart"/>
              <w:r w:rsidR="000D3BEE" w:rsidRPr="001E2E1D">
                <w:rPr>
                  <w:rStyle w:val="ab"/>
                  <w:rFonts w:ascii="Times New Roman" w:hAnsi="Times New Roman" w:cs="Times New Roman"/>
                  <w:sz w:val="19"/>
                  <w:szCs w:val="19"/>
                  <w:lang w:val="en-US"/>
                </w:rPr>
                <w:t>administratsii</w:t>
              </w:r>
              <w:proofErr w:type="spellEnd"/>
              <w:r w:rsidR="000D3BEE" w:rsidRPr="001E2E1D">
                <w:rPr>
                  <w:rStyle w:val="ab"/>
                  <w:rFonts w:ascii="Times New Roman" w:hAnsi="Times New Roman" w:cs="Times New Roman"/>
                  <w:sz w:val="19"/>
                  <w:szCs w:val="19"/>
                </w:rPr>
                <w:t>-</w:t>
              </w:r>
              <w:proofErr w:type="spellStart"/>
              <w:r w:rsidR="000D3BEE" w:rsidRPr="001E2E1D">
                <w:rPr>
                  <w:rStyle w:val="ab"/>
                  <w:rFonts w:ascii="Times New Roman" w:hAnsi="Times New Roman" w:cs="Times New Roman"/>
                  <w:sz w:val="19"/>
                  <w:szCs w:val="19"/>
                  <w:lang w:val="en-US"/>
                </w:rPr>
                <w:t>gorodskogo</w:t>
              </w:r>
              <w:proofErr w:type="spellEnd"/>
              <w:r w:rsidR="000D3BEE" w:rsidRPr="001E2E1D">
                <w:rPr>
                  <w:rStyle w:val="ab"/>
                  <w:rFonts w:ascii="Times New Roman" w:hAnsi="Times New Roman" w:cs="Times New Roman"/>
                  <w:sz w:val="19"/>
                  <w:szCs w:val="19"/>
                </w:rPr>
                <w:t>-</w:t>
              </w:r>
              <w:proofErr w:type="spellStart"/>
              <w:r w:rsidR="000D3BEE" w:rsidRPr="001E2E1D">
                <w:rPr>
                  <w:rStyle w:val="ab"/>
                  <w:rFonts w:ascii="Times New Roman" w:hAnsi="Times New Roman" w:cs="Times New Roman"/>
                  <w:sz w:val="19"/>
                  <w:szCs w:val="19"/>
                  <w:lang w:val="en-US"/>
                </w:rPr>
                <w:t>okruga</w:t>
              </w:r>
              <w:proofErr w:type="spellEnd"/>
              <w:r w:rsidR="000D3BEE" w:rsidRPr="001E2E1D">
                <w:rPr>
                  <w:rStyle w:val="ab"/>
                  <w:rFonts w:ascii="Times New Roman" w:hAnsi="Times New Roman" w:cs="Times New Roman"/>
                  <w:sz w:val="19"/>
                  <w:szCs w:val="19"/>
                </w:rPr>
                <w:t>-258-</w:t>
              </w:r>
              <w:proofErr w:type="spellStart"/>
              <w:r w:rsidR="000D3BEE" w:rsidRPr="001E2E1D">
                <w:rPr>
                  <w:rStyle w:val="ab"/>
                  <w:rFonts w:ascii="Times New Roman" w:hAnsi="Times New Roman" w:cs="Times New Roman"/>
                  <w:sz w:val="19"/>
                  <w:szCs w:val="19"/>
                  <w:lang w:val="en-US"/>
                </w:rPr>
                <w:t>ot</w:t>
              </w:r>
              <w:proofErr w:type="spellEnd"/>
              <w:r w:rsidR="000D3BEE" w:rsidRPr="001E2E1D">
                <w:rPr>
                  <w:rStyle w:val="ab"/>
                  <w:rFonts w:ascii="Times New Roman" w:hAnsi="Times New Roman" w:cs="Times New Roman"/>
                  <w:sz w:val="19"/>
                  <w:szCs w:val="19"/>
                </w:rPr>
                <w:t>-18-04-2022.</w:t>
              </w:r>
              <w:r w:rsidR="000D3BEE" w:rsidRPr="001E2E1D">
                <w:rPr>
                  <w:rStyle w:val="ab"/>
                  <w:rFonts w:ascii="Times New Roman" w:hAnsi="Times New Roman" w:cs="Times New Roman"/>
                  <w:sz w:val="19"/>
                  <w:szCs w:val="19"/>
                  <w:lang w:val="en-US"/>
                </w:rPr>
                <w:t>html</w:t>
              </w:r>
            </w:hyperlink>
          </w:p>
          <w:p w:rsidR="000D3BEE" w:rsidRPr="00D14CB7" w:rsidRDefault="000D3BEE" w:rsidP="000D3BEE">
            <w:pPr>
              <w:rPr>
                <w:rFonts w:ascii="Times New Roman" w:hAnsi="Times New Roman" w:cs="Times New Roman"/>
                <w:b/>
                <w:sz w:val="19"/>
                <w:szCs w:val="19"/>
              </w:rPr>
            </w:pPr>
          </w:p>
        </w:tc>
        <w:tc>
          <w:tcPr>
            <w:tcW w:w="1964" w:type="dxa"/>
          </w:tcPr>
          <w:p w:rsidR="000D3BEE" w:rsidRPr="006510B1" w:rsidRDefault="000D3BEE" w:rsidP="000D3BEE">
            <w:pPr>
              <w:rPr>
                <w:rFonts w:ascii="Times New Roman" w:hAnsi="Times New Roman" w:cs="Times New Roman"/>
                <w:sz w:val="19"/>
                <w:szCs w:val="19"/>
              </w:rPr>
            </w:pPr>
            <w:r w:rsidRPr="006510B1">
              <w:rPr>
                <w:rFonts w:ascii="Times New Roman" w:hAnsi="Times New Roman" w:cs="Times New Roman"/>
                <w:sz w:val="19"/>
                <w:szCs w:val="19"/>
              </w:rPr>
              <w:t>Карта рисков нарушения антимонопольн</w:t>
            </w:r>
            <w:r>
              <w:rPr>
                <w:rFonts w:ascii="Times New Roman" w:hAnsi="Times New Roman" w:cs="Times New Roman"/>
                <w:sz w:val="19"/>
                <w:szCs w:val="19"/>
              </w:rPr>
              <w:t xml:space="preserve">ого законодательства утверждена </w:t>
            </w:r>
            <w:r w:rsidRPr="006510B1">
              <w:rPr>
                <w:rFonts w:ascii="Times New Roman" w:hAnsi="Times New Roman" w:cs="Times New Roman"/>
                <w:sz w:val="19"/>
                <w:szCs w:val="19"/>
              </w:rPr>
              <w:t>Постановление</w:t>
            </w:r>
            <w:r>
              <w:rPr>
                <w:rFonts w:ascii="Times New Roman" w:hAnsi="Times New Roman" w:cs="Times New Roman"/>
                <w:sz w:val="19"/>
                <w:szCs w:val="19"/>
              </w:rPr>
              <w:t>м</w:t>
            </w:r>
            <w:r w:rsidRPr="006510B1">
              <w:rPr>
                <w:rFonts w:ascii="Times New Roman" w:hAnsi="Times New Roman" w:cs="Times New Roman"/>
                <w:sz w:val="19"/>
                <w:szCs w:val="19"/>
              </w:rPr>
              <w:t xml:space="preserve"> Администрации городского окру</w:t>
            </w:r>
            <w:r>
              <w:rPr>
                <w:rFonts w:ascii="Times New Roman" w:hAnsi="Times New Roman" w:cs="Times New Roman"/>
                <w:sz w:val="19"/>
                <w:szCs w:val="19"/>
              </w:rPr>
              <w:t>га Стрежевой от 18.04.2022 № 259</w:t>
            </w:r>
            <w:r w:rsidRPr="006510B1">
              <w:rPr>
                <w:rFonts w:ascii="Times New Roman" w:hAnsi="Times New Roman" w:cs="Times New Roman"/>
                <w:sz w:val="19"/>
                <w:szCs w:val="19"/>
              </w:rPr>
              <w:t xml:space="preserve"> «Об организации системы внутреннего обеспечения соответствия требованиям антимонопольного законодательства»</w:t>
            </w:r>
            <w:r>
              <w:rPr>
                <w:rFonts w:ascii="Times New Roman" w:hAnsi="Times New Roman" w:cs="Times New Roman"/>
                <w:sz w:val="19"/>
                <w:szCs w:val="19"/>
              </w:rPr>
              <w:t xml:space="preserve"> </w:t>
            </w:r>
            <w:hyperlink r:id="rId580" w:history="1">
              <w:r w:rsidRPr="001E2E1D">
                <w:rPr>
                  <w:rStyle w:val="ab"/>
                  <w:rFonts w:ascii="Times New Roman" w:hAnsi="Times New Roman" w:cs="Times New Roman"/>
                  <w:sz w:val="19"/>
                  <w:szCs w:val="19"/>
                </w:rPr>
                <w:t>https://www.admstrj.ru/dokumenty/normativnye-dokumenty/21160-</w:t>
              </w:r>
              <w:r w:rsidRPr="001E2E1D">
                <w:rPr>
                  <w:rStyle w:val="ab"/>
                  <w:rFonts w:ascii="Times New Roman" w:hAnsi="Times New Roman" w:cs="Times New Roman"/>
                  <w:sz w:val="19"/>
                  <w:szCs w:val="19"/>
                </w:rPr>
                <w:lastRenderedPageBreak/>
                <w:t>postanovlenie-administratsii-gorodskogo-okruga-259-ot-18-04-2022.html</w:t>
              </w:r>
            </w:hyperlink>
          </w:p>
        </w:tc>
        <w:tc>
          <w:tcPr>
            <w:tcW w:w="2005" w:type="dxa"/>
          </w:tcPr>
          <w:p w:rsidR="000D3BEE" w:rsidRPr="00CA1DE4" w:rsidRDefault="000D3BEE" w:rsidP="000D3BEE">
            <w:pPr>
              <w:rPr>
                <w:rFonts w:ascii="Times New Roman" w:hAnsi="Times New Roman" w:cs="Times New Roman"/>
                <w:sz w:val="19"/>
                <w:szCs w:val="19"/>
              </w:rPr>
            </w:pPr>
            <w:r w:rsidRPr="00CA1DE4">
              <w:rPr>
                <w:rFonts w:ascii="Times New Roman" w:hAnsi="Times New Roman" w:cs="Times New Roman"/>
                <w:sz w:val="19"/>
                <w:szCs w:val="19"/>
              </w:rPr>
              <w:lastRenderedPageBreak/>
              <w:t xml:space="preserve">План </w:t>
            </w:r>
            <w:r>
              <w:rPr>
                <w:rFonts w:ascii="Times New Roman" w:hAnsi="Times New Roman" w:cs="Times New Roman"/>
                <w:sz w:val="19"/>
                <w:szCs w:val="19"/>
              </w:rPr>
              <w:t xml:space="preserve"> мероприятий по снижению рисков нарушения антимонопольного законодательства утвержден </w:t>
            </w:r>
            <w:r w:rsidRPr="006510B1">
              <w:rPr>
                <w:rFonts w:ascii="Times New Roman" w:hAnsi="Times New Roman" w:cs="Times New Roman"/>
                <w:sz w:val="19"/>
                <w:szCs w:val="19"/>
              </w:rPr>
              <w:t>Постановление</w:t>
            </w:r>
            <w:r>
              <w:rPr>
                <w:rFonts w:ascii="Times New Roman" w:hAnsi="Times New Roman" w:cs="Times New Roman"/>
                <w:sz w:val="19"/>
                <w:szCs w:val="19"/>
              </w:rPr>
              <w:t>м</w:t>
            </w:r>
            <w:r w:rsidRPr="006510B1">
              <w:rPr>
                <w:rFonts w:ascii="Times New Roman" w:hAnsi="Times New Roman" w:cs="Times New Roman"/>
                <w:sz w:val="19"/>
                <w:szCs w:val="19"/>
              </w:rPr>
              <w:t xml:space="preserve"> Администрации городского округ</w:t>
            </w:r>
            <w:r>
              <w:rPr>
                <w:rFonts w:ascii="Times New Roman" w:hAnsi="Times New Roman" w:cs="Times New Roman"/>
                <w:sz w:val="19"/>
                <w:szCs w:val="19"/>
              </w:rPr>
              <w:t xml:space="preserve">а Стрежевой от 18.04.2022 № 259 </w:t>
            </w:r>
            <w:r w:rsidRPr="006510B1">
              <w:rPr>
                <w:rFonts w:ascii="Times New Roman" w:hAnsi="Times New Roman" w:cs="Times New Roman"/>
                <w:sz w:val="19"/>
                <w:szCs w:val="19"/>
              </w:rPr>
              <w:t>«Об организации системы внутреннего обеспечения соответствия требованиям антимонопольного законодательства»</w:t>
            </w:r>
            <w:r>
              <w:t xml:space="preserve"> </w:t>
            </w:r>
            <w:hyperlink r:id="rId581" w:history="1">
              <w:r w:rsidRPr="001E2E1D">
                <w:rPr>
                  <w:rStyle w:val="ab"/>
                  <w:rFonts w:ascii="Times New Roman" w:hAnsi="Times New Roman" w:cs="Times New Roman"/>
                  <w:sz w:val="19"/>
                  <w:szCs w:val="19"/>
                </w:rPr>
                <w:t>https://www.admstrj.ru/dokumenty/normativnye-dokumenty/21160-</w:t>
              </w:r>
              <w:r w:rsidRPr="001E2E1D">
                <w:rPr>
                  <w:rStyle w:val="ab"/>
                  <w:rFonts w:ascii="Times New Roman" w:hAnsi="Times New Roman" w:cs="Times New Roman"/>
                  <w:sz w:val="19"/>
                  <w:szCs w:val="19"/>
                </w:rPr>
                <w:lastRenderedPageBreak/>
                <w:t>postanovlenie-administratsii-gorodskogo-okruga-259-ot-18-04-2022.html</w:t>
              </w:r>
            </w:hyperlink>
          </w:p>
        </w:tc>
        <w:tc>
          <w:tcPr>
            <w:tcW w:w="2315" w:type="dxa"/>
          </w:tcPr>
          <w:p w:rsidR="000D3BEE" w:rsidRPr="00D14CB7" w:rsidRDefault="000D3BEE" w:rsidP="000D3BEE">
            <w:pPr>
              <w:rPr>
                <w:rFonts w:ascii="Times New Roman" w:hAnsi="Times New Roman" w:cs="Times New Roman"/>
                <w:sz w:val="19"/>
                <w:szCs w:val="19"/>
              </w:rPr>
            </w:pPr>
            <w:r w:rsidRPr="00925010">
              <w:rPr>
                <w:rFonts w:ascii="Times New Roman" w:hAnsi="Times New Roman" w:cs="Times New Roman"/>
                <w:sz w:val="19"/>
                <w:szCs w:val="19"/>
              </w:rPr>
              <w:lastRenderedPageBreak/>
              <w:t>Ключевые показатели утверждены</w:t>
            </w:r>
            <w:r>
              <w:rPr>
                <w:rFonts w:ascii="Times New Roman" w:hAnsi="Times New Roman" w:cs="Times New Roman"/>
                <w:b/>
                <w:sz w:val="19"/>
                <w:szCs w:val="19"/>
              </w:rPr>
              <w:t xml:space="preserve"> </w:t>
            </w:r>
            <w:r w:rsidRPr="002B3428">
              <w:rPr>
                <w:rFonts w:ascii="Times New Roman" w:hAnsi="Times New Roman" w:cs="Times New Roman"/>
                <w:sz w:val="19"/>
                <w:szCs w:val="19"/>
              </w:rPr>
              <w:t>Постановление</w:t>
            </w:r>
            <w:r>
              <w:rPr>
                <w:rFonts w:ascii="Times New Roman" w:hAnsi="Times New Roman" w:cs="Times New Roman"/>
                <w:sz w:val="19"/>
                <w:szCs w:val="19"/>
              </w:rPr>
              <w:t>м</w:t>
            </w:r>
            <w:r w:rsidRPr="002B3428">
              <w:rPr>
                <w:rFonts w:ascii="Times New Roman" w:hAnsi="Times New Roman" w:cs="Times New Roman"/>
                <w:sz w:val="19"/>
                <w:szCs w:val="19"/>
              </w:rPr>
              <w:t xml:space="preserve"> Администрации городского округа Стрежевой от 18.04.2022 № 258 «Об организации системы внутреннего обеспечения соответствия требованиям антимонопольного законодательства»</w:t>
            </w:r>
            <w:r w:rsidRPr="00D14CB7">
              <w:rPr>
                <w:rFonts w:ascii="Times New Roman" w:hAnsi="Times New Roman" w:cs="Times New Roman"/>
                <w:sz w:val="19"/>
                <w:szCs w:val="19"/>
              </w:rPr>
              <w:t xml:space="preserve"> </w:t>
            </w:r>
            <w:hyperlink r:id="rId582" w:history="1">
              <w:r w:rsidRPr="001E2E1D">
                <w:rPr>
                  <w:rStyle w:val="ab"/>
                  <w:rFonts w:ascii="Times New Roman" w:hAnsi="Times New Roman" w:cs="Times New Roman"/>
                  <w:sz w:val="19"/>
                  <w:szCs w:val="19"/>
                  <w:lang w:val="en-US"/>
                </w:rPr>
                <w:t>http</w:t>
              </w:r>
              <w:r w:rsidRPr="001E2E1D">
                <w:rPr>
                  <w:rStyle w:val="ab"/>
                  <w:rFonts w:ascii="Times New Roman" w:hAnsi="Times New Roman" w:cs="Times New Roman"/>
                  <w:sz w:val="19"/>
                  <w:szCs w:val="19"/>
                </w:rPr>
                <w:t>://</w:t>
              </w:r>
              <w:r w:rsidRPr="001E2E1D">
                <w:rPr>
                  <w:rStyle w:val="ab"/>
                  <w:rFonts w:ascii="Times New Roman" w:hAnsi="Times New Roman" w:cs="Times New Roman"/>
                  <w:sz w:val="19"/>
                  <w:szCs w:val="19"/>
                  <w:lang w:val="en-US"/>
                </w:rPr>
                <w:t>www</w:t>
              </w:r>
              <w:r w:rsidRPr="001E2E1D">
                <w:rPr>
                  <w:rStyle w:val="ab"/>
                  <w:rFonts w:ascii="Times New Roman" w:hAnsi="Times New Roman" w:cs="Times New Roman"/>
                  <w:sz w:val="19"/>
                  <w:szCs w:val="19"/>
                </w:rPr>
                <w:t>.</w:t>
              </w:r>
              <w:proofErr w:type="spellStart"/>
              <w:r w:rsidRPr="001E2E1D">
                <w:rPr>
                  <w:rStyle w:val="ab"/>
                  <w:rFonts w:ascii="Times New Roman" w:hAnsi="Times New Roman" w:cs="Times New Roman"/>
                  <w:sz w:val="19"/>
                  <w:szCs w:val="19"/>
                  <w:lang w:val="en-US"/>
                </w:rPr>
                <w:t>admstrj</w:t>
              </w:r>
              <w:proofErr w:type="spellEnd"/>
              <w:r w:rsidRPr="001E2E1D">
                <w:rPr>
                  <w:rStyle w:val="ab"/>
                  <w:rFonts w:ascii="Times New Roman" w:hAnsi="Times New Roman" w:cs="Times New Roman"/>
                  <w:sz w:val="19"/>
                  <w:szCs w:val="19"/>
                </w:rPr>
                <w:t>.</w:t>
              </w:r>
              <w:proofErr w:type="spellStart"/>
              <w:r w:rsidRPr="001E2E1D">
                <w:rPr>
                  <w:rStyle w:val="ab"/>
                  <w:rFonts w:ascii="Times New Roman" w:hAnsi="Times New Roman" w:cs="Times New Roman"/>
                  <w:sz w:val="19"/>
                  <w:szCs w:val="19"/>
                  <w:lang w:val="en-US"/>
                </w:rPr>
                <w:t>ru</w:t>
              </w:r>
              <w:proofErr w:type="spellEnd"/>
              <w:r w:rsidRPr="001E2E1D">
                <w:rPr>
                  <w:rStyle w:val="ab"/>
                  <w:rFonts w:ascii="Times New Roman" w:hAnsi="Times New Roman" w:cs="Times New Roman"/>
                  <w:sz w:val="19"/>
                  <w:szCs w:val="19"/>
                </w:rPr>
                <w:t>/</w:t>
              </w:r>
              <w:proofErr w:type="spellStart"/>
              <w:r w:rsidRPr="001E2E1D">
                <w:rPr>
                  <w:rStyle w:val="ab"/>
                  <w:rFonts w:ascii="Times New Roman" w:hAnsi="Times New Roman" w:cs="Times New Roman"/>
                  <w:sz w:val="19"/>
                  <w:szCs w:val="19"/>
                  <w:lang w:val="en-US"/>
                </w:rPr>
                <w:t>dokumenty</w:t>
              </w:r>
              <w:proofErr w:type="spellEnd"/>
              <w:r w:rsidRPr="001E2E1D">
                <w:rPr>
                  <w:rStyle w:val="ab"/>
                  <w:rFonts w:ascii="Times New Roman" w:hAnsi="Times New Roman" w:cs="Times New Roman"/>
                  <w:sz w:val="19"/>
                  <w:szCs w:val="19"/>
                </w:rPr>
                <w:t>/</w:t>
              </w:r>
              <w:proofErr w:type="spellStart"/>
              <w:r w:rsidRPr="001E2E1D">
                <w:rPr>
                  <w:rStyle w:val="ab"/>
                  <w:rFonts w:ascii="Times New Roman" w:hAnsi="Times New Roman" w:cs="Times New Roman"/>
                  <w:sz w:val="19"/>
                  <w:szCs w:val="19"/>
                  <w:lang w:val="en-US"/>
                </w:rPr>
                <w:t>normativnye</w:t>
              </w:r>
              <w:proofErr w:type="spellEnd"/>
              <w:r w:rsidRPr="001E2E1D">
                <w:rPr>
                  <w:rStyle w:val="ab"/>
                  <w:rFonts w:ascii="Times New Roman" w:hAnsi="Times New Roman" w:cs="Times New Roman"/>
                  <w:sz w:val="19"/>
                  <w:szCs w:val="19"/>
                </w:rPr>
                <w:t>-</w:t>
              </w:r>
              <w:proofErr w:type="spellStart"/>
              <w:r w:rsidRPr="001E2E1D">
                <w:rPr>
                  <w:rStyle w:val="ab"/>
                  <w:rFonts w:ascii="Times New Roman" w:hAnsi="Times New Roman" w:cs="Times New Roman"/>
                  <w:sz w:val="19"/>
                  <w:szCs w:val="19"/>
                  <w:lang w:val="en-US"/>
                </w:rPr>
                <w:t>dokumenty</w:t>
              </w:r>
              <w:proofErr w:type="spellEnd"/>
              <w:r w:rsidRPr="001E2E1D">
                <w:rPr>
                  <w:rStyle w:val="ab"/>
                  <w:rFonts w:ascii="Times New Roman" w:hAnsi="Times New Roman" w:cs="Times New Roman"/>
                  <w:sz w:val="19"/>
                  <w:szCs w:val="19"/>
                </w:rPr>
                <w:t>/21159-</w:t>
              </w:r>
              <w:proofErr w:type="spellStart"/>
              <w:r w:rsidRPr="001E2E1D">
                <w:rPr>
                  <w:rStyle w:val="ab"/>
                  <w:rFonts w:ascii="Times New Roman" w:hAnsi="Times New Roman" w:cs="Times New Roman"/>
                  <w:sz w:val="19"/>
                  <w:szCs w:val="19"/>
                  <w:lang w:val="en-US"/>
                </w:rPr>
                <w:t>postanovlenie</w:t>
              </w:r>
              <w:proofErr w:type="spellEnd"/>
              <w:r w:rsidRPr="001E2E1D">
                <w:rPr>
                  <w:rStyle w:val="ab"/>
                  <w:rFonts w:ascii="Times New Roman" w:hAnsi="Times New Roman" w:cs="Times New Roman"/>
                  <w:sz w:val="19"/>
                  <w:szCs w:val="19"/>
                </w:rPr>
                <w:t>-</w:t>
              </w:r>
              <w:proofErr w:type="spellStart"/>
              <w:r w:rsidRPr="001E2E1D">
                <w:rPr>
                  <w:rStyle w:val="ab"/>
                  <w:rFonts w:ascii="Times New Roman" w:hAnsi="Times New Roman" w:cs="Times New Roman"/>
                  <w:sz w:val="19"/>
                  <w:szCs w:val="19"/>
                  <w:lang w:val="en-US"/>
                </w:rPr>
                <w:t>administratsii</w:t>
              </w:r>
              <w:proofErr w:type="spellEnd"/>
              <w:r w:rsidRPr="001E2E1D">
                <w:rPr>
                  <w:rStyle w:val="ab"/>
                  <w:rFonts w:ascii="Times New Roman" w:hAnsi="Times New Roman" w:cs="Times New Roman"/>
                  <w:sz w:val="19"/>
                  <w:szCs w:val="19"/>
                </w:rPr>
                <w:t>-</w:t>
              </w:r>
              <w:proofErr w:type="spellStart"/>
              <w:r w:rsidRPr="001E2E1D">
                <w:rPr>
                  <w:rStyle w:val="ab"/>
                  <w:rFonts w:ascii="Times New Roman" w:hAnsi="Times New Roman" w:cs="Times New Roman"/>
                  <w:sz w:val="19"/>
                  <w:szCs w:val="19"/>
                  <w:lang w:val="en-US"/>
                </w:rPr>
                <w:t>gorodskogo</w:t>
              </w:r>
              <w:proofErr w:type="spellEnd"/>
              <w:r w:rsidRPr="001E2E1D">
                <w:rPr>
                  <w:rStyle w:val="ab"/>
                  <w:rFonts w:ascii="Times New Roman" w:hAnsi="Times New Roman" w:cs="Times New Roman"/>
                  <w:sz w:val="19"/>
                  <w:szCs w:val="19"/>
                </w:rPr>
                <w:t>-</w:t>
              </w:r>
              <w:proofErr w:type="spellStart"/>
              <w:r w:rsidRPr="001E2E1D">
                <w:rPr>
                  <w:rStyle w:val="ab"/>
                  <w:rFonts w:ascii="Times New Roman" w:hAnsi="Times New Roman" w:cs="Times New Roman"/>
                  <w:sz w:val="19"/>
                  <w:szCs w:val="19"/>
                  <w:lang w:val="en-US"/>
                </w:rPr>
                <w:t>okruga</w:t>
              </w:r>
              <w:proofErr w:type="spellEnd"/>
              <w:r w:rsidRPr="001E2E1D">
                <w:rPr>
                  <w:rStyle w:val="ab"/>
                  <w:rFonts w:ascii="Times New Roman" w:hAnsi="Times New Roman" w:cs="Times New Roman"/>
                  <w:sz w:val="19"/>
                  <w:szCs w:val="19"/>
                </w:rPr>
                <w:t>-258-</w:t>
              </w:r>
              <w:proofErr w:type="spellStart"/>
              <w:r w:rsidRPr="001E2E1D">
                <w:rPr>
                  <w:rStyle w:val="ab"/>
                  <w:rFonts w:ascii="Times New Roman" w:hAnsi="Times New Roman" w:cs="Times New Roman"/>
                  <w:sz w:val="19"/>
                  <w:szCs w:val="19"/>
                  <w:lang w:val="en-US"/>
                </w:rPr>
                <w:t>ot</w:t>
              </w:r>
              <w:proofErr w:type="spellEnd"/>
              <w:r w:rsidRPr="001E2E1D">
                <w:rPr>
                  <w:rStyle w:val="ab"/>
                  <w:rFonts w:ascii="Times New Roman" w:hAnsi="Times New Roman" w:cs="Times New Roman"/>
                  <w:sz w:val="19"/>
                  <w:szCs w:val="19"/>
                </w:rPr>
                <w:t>-18-04-2022.</w:t>
              </w:r>
              <w:r w:rsidRPr="001E2E1D">
                <w:rPr>
                  <w:rStyle w:val="ab"/>
                  <w:rFonts w:ascii="Times New Roman" w:hAnsi="Times New Roman" w:cs="Times New Roman"/>
                  <w:sz w:val="19"/>
                  <w:szCs w:val="19"/>
                  <w:lang w:val="en-US"/>
                </w:rPr>
                <w:t>html</w:t>
              </w:r>
            </w:hyperlink>
          </w:p>
          <w:p w:rsidR="000D3BEE" w:rsidRPr="00D92BF0" w:rsidRDefault="000D3BEE" w:rsidP="000D3BEE">
            <w:pPr>
              <w:rPr>
                <w:rFonts w:ascii="Times New Roman" w:hAnsi="Times New Roman" w:cs="Times New Roman"/>
                <w:b/>
                <w:sz w:val="19"/>
                <w:szCs w:val="19"/>
              </w:rPr>
            </w:pPr>
          </w:p>
        </w:tc>
        <w:tc>
          <w:tcPr>
            <w:tcW w:w="2315" w:type="dxa"/>
          </w:tcPr>
          <w:p w:rsidR="000D3BEE" w:rsidRDefault="000D3BEE" w:rsidP="000D3BEE">
            <w:pPr>
              <w:rPr>
                <w:rFonts w:ascii="Times New Roman" w:hAnsi="Times New Roman" w:cs="Times New Roman"/>
                <w:sz w:val="19"/>
                <w:szCs w:val="19"/>
              </w:rPr>
            </w:pPr>
            <w:r w:rsidRPr="00E168ED">
              <w:rPr>
                <w:rFonts w:ascii="Times New Roman" w:hAnsi="Times New Roman" w:cs="Times New Roman"/>
                <w:sz w:val="19"/>
                <w:szCs w:val="19"/>
              </w:rPr>
              <w:t xml:space="preserve">Доклад об антимонопольном </w:t>
            </w:r>
            <w:proofErr w:type="spellStart"/>
            <w:r w:rsidRPr="00E168ED">
              <w:rPr>
                <w:rFonts w:ascii="Times New Roman" w:hAnsi="Times New Roman" w:cs="Times New Roman"/>
                <w:sz w:val="19"/>
                <w:szCs w:val="19"/>
              </w:rPr>
              <w:t>комплаенс</w:t>
            </w:r>
            <w:r>
              <w:rPr>
                <w:rFonts w:ascii="Times New Roman" w:hAnsi="Times New Roman" w:cs="Times New Roman"/>
                <w:sz w:val="19"/>
                <w:szCs w:val="19"/>
              </w:rPr>
              <w:t>е</w:t>
            </w:r>
            <w:proofErr w:type="spellEnd"/>
            <w:r>
              <w:rPr>
                <w:rFonts w:ascii="Times New Roman" w:hAnsi="Times New Roman" w:cs="Times New Roman"/>
                <w:sz w:val="19"/>
                <w:szCs w:val="19"/>
              </w:rPr>
              <w:t xml:space="preserve"> размещен на сайте </w:t>
            </w:r>
            <w:r w:rsidRPr="00E168ED">
              <w:rPr>
                <w:rFonts w:ascii="Times New Roman" w:hAnsi="Times New Roman" w:cs="Times New Roman"/>
                <w:sz w:val="19"/>
                <w:szCs w:val="19"/>
              </w:rPr>
              <w:t xml:space="preserve">Администрации городского округа Стрежевой по ссылке </w:t>
            </w:r>
            <w:hyperlink r:id="rId583" w:history="1">
              <w:r w:rsidRPr="001E2E1D">
                <w:rPr>
                  <w:rStyle w:val="ab"/>
                  <w:rFonts w:ascii="Times New Roman" w:hAnsi="Times New Roman" w:cs="Times New Roman"/>
                  <w:sz w:val="19"/>
                  <w:szCs w:val="19"/>
                </w:rPr>
                <w:t>https://admstrj.ru/dokumenty/dokumenty-po-voprosam-ekonomiki-i-finansov/23054-antimonopolnyj-komplaens.html</w:t>
              </w:r>
            </w:hyperlink>
          </w:p>
          <w:p w:rsidR="000D3BEE" w:rsidRPr="00E168ED" w:rsidRDefault="000D3BEE" w:rsidP="000D3BEE">
            <w:pPr>
              <w:rPr>
                <w:rFonts w:ascii="Times New Roman" w:hAnsi="Times New Roman" w:cs="Times New Roman"/>
                <w:sz w:val="19"/>
                <w:szCs w:val="19"/>
              </w:rPr>
            </w:pPr>
          </w:p>
        </w:tc>
      </w:tr>
    </w:tbl>
    <w:p w:rsidR="00993FF8" w:rsidRPr="00A82A73" w:rsidRDefault="00993FF8" w:rsidP="00B96DC5">
      <w:pPr>
        <w:shd w:val="clear" w:color="auto" w:fill="FFFFFF" w:themeFill="background1"/>
        <w:spacing w:after="0" w:line="240" w:lineRule="auto"/>
        <w:rPr>
          <w:rFonts w:ascii="PT Astra Serif" w:eastAsia="Calibri" w:hAnsi="PT Astra Serif" w:cs="Times New Roman"/>
          <w:sz w:val="26"/>
          <w:szCs w:val="26"/>
        </w:rPr>
      </w:pPr>
    </w:p>
    <w:p w:rsidR="00993FF8" w:rsidRPr="00A82A73" w:rsidRDefault="00993FF8" w:rsidP="00B96DC5">
      <w:pPr>
        <w:shd w:val="clear" w:color="auto" w:fill="FFFFFF" w:themeFill="background1"/>
        <w:spacing w:after="0" w:line="240" w:lineRule="auto"/>
        <w:rPr>
          <w:rFonts w:ascii="Times New Roman" w:hAnsi="Times New Roman" w:cs="Times New Roman"/>
          <w:sz w:val="28"/>
          <w:szCs w:val="28"/>
        </w:rPr>
      </w:pPr>
    </w:p>
    <w:p w:rsidR="00993FF8" w:rsidRPr="00A82A73" w:rsidRDefault="00993FF8" w:rsidP="00B96DC5">
      <w:pPr>
        <w:shd w:val="clear" w:color="auto" w:fill="FFFFFF" w:themeFill="background1"/>
        <w:spacing w:after="0" w:line="240" w:lineRule="auto"/>
        <w:rPr>
          <w:rFonts w:ascii="Times New Roman" w:hAnsi="Times New Roman" w:cs="Times New Roman"/>
          <w:sz w:val="28"/>
          <w:szCs w:val="28"/>
        </w:rPr>
      </w:pPr>
    </w:p>
    <w:p w:rsidR="00132EC1" w:rsidRPr="00A82A73" w:rsidRDefault="00132EC1" w:rsidP="00B96DC5">
      <w:pPr>
        <w:shd w:val="clear" w:color="auto" w:fill="FFFFFF" w:themeFill="background1"/>
        <w:rPr>
          <w:rFonts w:ascii="PT Astra Serif" w:eastAsia="Times New Roman" w:hAnsi="PT Astra Serif" w:cs="Arial"/>
          <w:sz w:val="26"/>
          <w:szCs w:val="26"/>
          <w:lang w:eastAsia="ru-RU"/>
        </w:rPr>
      </w:pPr>
      <w:r w:rsidRPr="00A82A73">
        <w:rPr>
          <w:rFonts w:ascii="PT Astra Serif" w:eastAsia="Times New Roman" w:hAnsi="PT Astra Serif" w:cs="Arial"/>
          <w:sz w:val="26"/>
          <w:szCs w:val="26"/>
          <w:lang w:eastAsia="ru-RU"/>
        </w:rPr>
        <w:br w:type="page"/>
      </w:r>
    </w:p>
    <w:p w:rsidR="00132EC1" w:rsidRPr="00A82A73" w:rsidRDefault="00132EC1" w:rsidP="00D23B3A">
      <w:pPr>
        <w:shd w:val="clear" w:color="auto" w:fill="FFFF00"/>
        <w:spacing w:after="0" w:line="240" w:lineRule="auto"/>
        <w:ind w:firstLine="709"/>
        <w:jc w:val="both"/>
        <w:rPr>
          <w:rFonts w:ascii="PT Astra Serif" w:eastAsia="Times New Roman" w:hAnsi="PT Astra Serif" w:cs="Arial"/>
          <w:sz w:val="26"/>
          <w:szCs w:val="26"/>
          <w:lang w:eastAsia="ru-RU"/>
        </w:rPr>
        <w:sectPr w:rsidR="00132EC1" w:rsidRPr="00A82A73" w:rsidSect="00DE2F49">
          <w:headerReference w:type="default" r:id="rId584"/>
          <w:footerReference w:type="default" r:id="rId585"/>
          <w:pgSz w:w="16838" w:h="11906" w:orient="landscape" w:code="9"/>
          <w:pgMar w:top="1134" w:right="992" w:bottom="567" w:left="709" w:header="0" w:footer="0" w:gutter="0"/>
          <w:cols w:space="708"/>
          <w:titlePg/>
          <w:docGrid w:linePitch="360"/>
        </w:sectPr>
      </w:pPr>
    </w:p>
    <w:p w:rsidR="00132EC1" w:rsidRPr="00FD463B" w:rsidRDefault="00132EC1" w:rsidP="00E76B0B">
      <w:pPr>
        <w:shd w:val="clear" w:color="auto" w:fill="FFFFFF" w:themeFill="background1"/>
        <w:ind w:right="-285"/>
        <w:jc w:val="right"/>
        <w:rPr>
          <w:rFonts w:ascii="PT Astra Serif" w:hAnsi="PT Astra Serif"/>
        </w:rPr>
      </w:pPr>
      <w:r w:rsidRPr="00FD463B">
        <w:rPr>
          <w:rFonts w:ascii="PT Astra Serif" w:hAnsi="PT Astra Serif"/>
        </w:rPr>
        <w:lastRenderedPageBreak/>
        <w:t>Приложение № 3</w:t>
      </w:r>
    </w:p>
    <w:p w:rsidR="00132EC1" w:rsidRDefault="00132EC1" w:rsidP="00FD463B">
      <w:pPr>
        <w:shd w:val="clear" w:color="auto" w:fill="FFFFFF" w:themeFill="background1"/>
        <w:spacing w:after="0" w:line="240" w:lineRule="auto"/>
        <w:jc w:val="center"/>
        <w:rPr>
          <w:rFonts w:ascii="PT Astra Serif" w:hAnsi="PT Astra Serif"/>
        </w:rPr>
      </w:pPr>
      <w:r w:rsidRPr="00F8032E">
        <w:rPr>
          <w:rFonts w:ascii="PT Astra Serif" w:hAnsi="PT Astra Serif"/>
        </w:rPr>
        <w:t>Пер</w:t>
      </w:r>
      <w:r w:rsidR="00524F6D" w:rsidRPr="00F8032E">
        <w:rPr>
          <w:rFonts w:ascii="PT Astra Serif" w:hAnsi="PT Astra Serif"/>
        </w:rPr>
        <w:t>ечень проектов нормативно-правовых актов</w:t>
      </w:r>
      <w:r w:rsidRPr="00F8032E">
        <w:rPr>
          <w:rFonts w:ascii="PT Astra Serif" w:hAnsi="PT Astra Serif"/>
        </w:rPr>
        <w:t xml:space="preserve"> исполнительных органов и </w:t>
      </w:r>
      <w:r w:rsidRPr="00F8032E">
        <w:rPr>
          <w:rFonts w:ascii="PT Astra Serif" w:hAnsi="PT Astra Serif"/>
          <w:bCs/>
        </w:rPr>
        <w:t xml:space="preserve">органов местного самоуправления </w:t>
      </w:r>
      <w:r w:rsidRPr="00F8032E">
        <w:rPr>
          <w:rFonts w:ascii="PT Astra Serif" w:hAnsi="PT Astra Serif"/>
        </w:rPr>
        <w:t>Т</w:t>
      </w:r>
      <w:r w:rsidR="00E76B0B" w:rsidRPr="00F8032E">
        <w:rPr>
          <w:rFonts w:ascii="PT Astra Serif" w:hAnsi="PT Astra Serif"/>
        </w:rPr>
        <w:t>омской области, прошедших в 202</w:t>
      </w:r>
      <w:r w:rsidR="004A58AA">
        <w:rPr>
          <w:rFonts w:ascii="PT Astra Serif" w:hAnsi="PT Astra Serif"/>
        </w:rPr>
        <w:t>3</w:t>
      </w:r>
      <w:r w:rsidRPr="00F8032E">
        <w:rPr>
          <w:rFonts w:ascii="PT Astra Serif" w:hAnsi="PT Astra Serif"/>
        </w:rPr>
        <w:t xml:space="preserve"> году процедуру общественного обсуждения</w:t>
      </w:r>
      <w:r w:rsidR="00A41411" w:rsidRPr="00F8032E">
        <w:rPr>
          <w:rFonts w:ascii="PT Astra Serif" w:hAnsi="PT Astra Serif"/>
        </w:rPr>
        <w:t xml:space="preserve"> на предмет их соответствия АМЗ</w:t>
      </w:r>
    </w:p>
    <w:tbl>
      <w:tblPr>
        <w:tblStyle w:val="11"/>
        <w:tblW w:w="10490" w:type="dxa"/>
        <w:tblInd w:w="-431" w:type="dxa"/>
        <w:tblLayout w:type="fixed"/>
        <w:tblLook w:val="04A0" w:firstRow="1" w:lastRow="0" w:firstColumn="1" w:lastColumn="0" w:noHBand="0" w:noVBand="1"/>
      </w:tblPr>
      <w:tblGrid>
        <w:gridCol w:w="1555"/>
        <w:gridCol w:w="666"/>
        <w:gridCol w:w="8269"/>
      </w:tblGrid>
      <w:tr w:rsidR="00BF1742" w:rsidRPr="008E58F7" w:rsidTr="00BF1742">
        <w:trPr>
          <w:trHeight w:val="708"/>
        </w:trPr>
        <w:tc>
          <w:tcPr>
            <w:tcW w:w="2221" w:type="dxa"/>
            <w:gridSpan w:val="2"/>
            <w:shd w:val="clear" w:color="auto" w:fill="auto"/>
            <w:vAlign w:val="center"/>
          </w:tcPr>
          <w:p w:rsidR="00BF1742" w:rsidRPr="008E58F7" w:rsidRDefault="00BF1742" w:rsidP="00E9311E">
            <w:pPr>
              <w:jc w:val="center"/>
              <w:rPr>
                <w:rFonts w:ascii="PT Astra Serif" w:eastAsia="Times New Roman" w:hAnsi="PT Astra Serif" w:cs="Arial"/>
                <w:b/>
                <w:sz w:val="20"/>
                <w:szCs w:val="20"/>
                <w:lang w:eastAsia="ru-RU"/>
              </w:rPr>
            </w:pPr>
            <w:r w:rsidRPr="008E58F7">
              <w:rPr>
                <w:rFonts w:ascii="PT Astra Serif" w:eastAsia="Times New Roman" w:hAnsi="PT Astra Serif" w:cs="Arial"/>
                <w:b/>
                <w:sz w:val="20"/>
                <w:szCs w:val="20"/>
                <w:lang w:eastAsia="ru-RU"/>
              </w:rPr>
              <w:t>№ п/п</w:t>
            </w:r>
          </w:p>
        </w:tc>
        <w:tc>
          <w:tcPr>
            <w:tcW w:w="8269" w:type="dxa"/>
            <w:shd w:val="clear" w:color="auto" w:fill="auto"/>
            <w:vAlign w:val="center"/>
          </w:tcPr>
          <w:p w:rsidR="00BF1742" w:rsidRPr="008E58F7" w:rsidRDefault="00BF1742" w:rsidP="00E9311E">
            <w:pPr>
              <w:jc w:val="center"/>
              <w:rPr>
                <w:rFonts w:ascii="PT Astra Serif" w:eastAsia="Times New Roman" w:hAnsi="PT Astra Serif" w:cs="Arial"/>
                <w:b/>
                <w:sz w:val="20"/>
                <w:szCs w:val="20"/>
                <w:lang w:eastAsia="ru-RU"/>
              </w:rPr>
            </w:pPr>
            <w:r w:rsidRPr="008E58F7">
              <w:rPr>
                <w:rFonts w:ascii="PT Astra Serif" w:eastAsia="Times New Roman" w:hAnsi="PT Astra Serif" w:cs="Arial"/>
                <w:b/>
                <w:sz w:val="20"/>
                <w:szCs w:val="20"/>
                <w:lang w:eastAsia="ru-RU"/>
              </w:rPr>
              <w:t>Наименование НПА</w:t>
            </w:r>
          </w:p>
        </w:tc>
      </w:tr>
      <w:tr w:rsidR="00BF1742" w:rsidRPr="008E58F7" w:rsidTr="00BF1742">
        <w:trPr>
          <w:trHeight w:val="323"/>
        </w:trPr>
        <w:tc>
          <w:tcPr>
            <w:tcW w:w="1555" w:type="dxa"/>
            <w:vMerge w:val="restart"/>
            <w:shd w:val="clear" w:color="auto" w:fill="auto"/>
          </w:tcPr>
          <w:p w:rsidR="00BF1742" w:rsidRPr="008E58F7" w:rsidRDefault="00BF1742" w:rsidP="00E9311E">
            <w:pPr>
              <w:ind w:left="29"/>
              <w:contextualSpacing/>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8E58F7">
              <w:rPr>
                <w:rFonts w:ascii="PT Astra Serif" w:eastAsia="Times New Roman" w:hAnsi="PT Astra Serif" w:cs="Arial"/>
                <w:sz w:val="20"/>
                <w:szCs w:val="20"/>
                <w:lang w:eastAsia="ru-RU"/>
              </w:rPr>
              <w:t xml:space="preserve">.Департамент </w:t>
            </w:r>
            <w:r>
              <w:rPr>
                <w:rFonts w:ascii="PT Astra Serif" w:eastAsia="Times New Roman" w:hAnsi="PT Astra Serif" w:cs="Arial"/>
                <w:sz w:val="20"/>
                <w:szCs w:val="20"/>
                <w:lang w:eastAsia="ru-RU"/>
              </w:rPr>
              <w:t>финансов</w:t>
            </w:r>
          </w:p>
        </w:tc>
        <w:tc>
          <w:tcPr>
            <w:tcW w:w="666"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1.1</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proofErr w:type="gramStart"/>
            <w:r w:rsidRPr="00D058D5">
              <w:rPr>
                <w:rFonts w:ascii="PT Astra Serif" w:eastAsia="Times New Roman" w:hAnsi="PT Astra Serif" w:cs="Arial"/>
                <w:sz w:val="20"/>
                <w:szCs w:val="20"/>
                <w:lang w:eastAsia="ru-RU"/>
              </w:rPr>
              <w:t>проект</w:t>
            </w:r>
            <w:proofErr w:type="gramEnd"/>
            <w:r w:rsidRPr="00D058D5">
              <w:rPr>
                <w:rFonts w:ascii="PT Astra Serif" w:eastAsia="Times New Roman" w:hAnsi="PT Astra Serif" w:cs="Arial"/>
                <w:sz w:val="20"/>
                <w:szCs w:val="20"/>
                <w:lang w:eastAsia="ru-RU"/>
              </w:rPr>
              <w:t xml:space="preserve"> постановления Администрации Томской области «Об установлении предельных объемов размещения государственных ценных бумаг Томской области по номинальной стоимости на 2023 – 2025 годы»</w:t>
            </w:r>
          </w:p>
        </w:tc>
      </w:tr>
      <w:tr w:rsidR="00BF1742" w:rsidRPr="008E58F7" w:rsidTr="00BF1742">
        <w:trPr>
          <w:trHeight w:val="323"/>
        </w:trPr>
        <w:tc>
          <w:tcPr>
            <w:tcW w:w="1555" w:type="dxa"/>
            <w:vMerge/>
            <w:shd w:val="clear" w:color="auto" w:fill="auto"/>
          </w:tcPr>
          <w:p w:rsidR="00BF1742" w:rsidRPr="008E58F7" w:rsidRDefault="00BF1742" w:rsidP="00BF1742">
            <w:pPr>
              <w:numPr>
                <w:ilvl w:val="0"/>
                <w:numId w:val="25"/>
              </w:numPr>
              <w:ind w:hanging="720"/>
              <w:contextualSpacing/>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1.2</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proofErr w:type="gramStart"/>
            <w:r w:rsidRPr="00D058D5">
              <w:rPr>
                <w:rFonts w:ascii="PT Astra Serif" w:eastAsia="Times New Roman" w:hAnsi="PT Astra Serif" w:cs="Arial"/>
                <w:sz w:val="20"/>
                <w:szCs w:val="20"/>
                <w:lang w:eastAsia="ru-RU"/>
              </w:rPr>
              <w:t>проект</w:t>
            </w:r>
            <w:proofErr w:type="gramEnd"/>
            <w:r w:rsidRPr="00D058D5">
              <w:rPr>
                <w:rFonts w:ascii="PT Astra Serif" w:eastAsia="Times New Roman" w:hAnsi="PT Astra Serif" w:cs="Arial"/>
                <w:sz w:val="20"/>
                <w:szCs w:val="20"/>
                <w:lang w:eastAsia="ru-RU"/>
              </w:rPr>
              <w:t xml:space="preserve"> приказа Департамента финансов Томской области «Об утверждении отчета об итогах эмиссии государственных ценных бумаг Томской области за 2022 год»</w:t>
            </w:r>
          </w:p>
        </w:tc>
      </w:tr>
      <w:tr w:rsidR="00BF1742" w:rsidRPr="008E58F7" w:rsidTr="00BF1742">
        <w:trPr>
          <w:trHeight w:val="323"/>
        </w:trPr>
        <w:tc>
          <w:tcPr>
            <w:tcW w:w="1555" w:type="dxa"/>
            <w:vMerge/>
            <w:shd w:val="clear" w:color="auto" w:fill="auto"/>
          </w:tcPr>
          <w:p w:rsidR="00BF1742" w:rsidRPr="008E58F7" w:rsidRDefault="00BF1742" w:rsidP="00BF1742">
            <w:pPr>
              <w:numPr>
                <w:ilvl w:val="0"/>
                <w:numId w:val="25"/>
              </w:numPr>
              <w:ind w:hanging="720"/>
              <w:contextualSpacing/>
              <w:rPr>
                <w:rFonts w:eastAsia="Times New Roman" w:cs="Arial"/>
                <w:sz w:val="20"/>
                <w:szCs w:val="20"/>
                <w:lang w:eastAsia="ru-RU"/>
              </w:rPr>
            </w:pPr>
          </w:p>
        </w:tc>
        <w:tc>
          <w:tcPr>
            <w:tcW w:w="666" w:type="dxa"/>
            <w:shd w:val="clear" w:color="auto" w:fill="auto"/>
          </w:tcPr>
          <w:p w:rsidR="00BF1742" w:rsidRPr="00D058D5" w:rsidRDefault="00BF1742" w:rsidP="00E9311E">
            <w:pPr>
              <w:jc w:val="both"/>
              <w:rPr>
                <w:rFonts w:ascii="PT Astra Serif" w:eastAsia="Times New Roman" w:hAnsi="PT Astra Serif" w:cs="Arial"/>
                <w:sz w:val="20"/>
                <w:szCs w:val="20"/>
                <w:lang w:eastAsia="ru-RU"/>
              </w:rPr>
            </w:pPr>
            <w:r w:rsidRPr="00D058D5">
              <w:rPr>
                <w:rFonts w:ascii="PT Astra Serif" w:eastAsia="Times New Roman" w:hAnsi="PT Astra Serif" w:cs="Arial"/>
                <w:sz w:val="20"/>
                <w:szCs w:val="20"/>
                <w:lang w:eastAsia="ru-RU"/>
              </w:rPr>
              <w:t>1.3</w:t>
            </w:r>
          </w:p>
        </w:tc>
        <w:tc>
          <w:tcPr>
            <w:tcW w:w="8269" w:type="dxa"/>
            <w:shd w:val="clear" w:color="auto" w:fill="auto"/>
          </w:tcPr>
          <w:p w:rsidR="00BF1742" w:rsidRPr="00D058D5" w:rsidRDefault="00BF1742" w:rsidP="00E9311E">
            <w:pPr>
              <w:jc w:val="both"/>
              <w:rPr>
                <w:rFonts w:eastAsia="Times New Roman" w:cs="Arial"/>
                <w:sz w:val="20"/>
                <w:szCs w:val="20"/>
                <w:lang w:eastAsia="ru-RU"/>
              </w:rPr>
            </w:pPr>
            <w:proofErr w:type="gramStart"/>
            <w:r w:rsidRPr="00D058D5">
              <w:rPr>
                <w:rFonts w:ascii="PT Astra Serif" w:eastAsia="Times New Roman" w:hAnsi="PT Astra Serif" w:cs="Arial"/>
                <w:sz w:val="20"/>
                <w:szCs w:val="20"/>
                <w:lang w:eastAsia="ru-RU"/>
              </w:rPr>
              <w:t>проект</w:t>
            </w:r>
            <w:proofErr w:type="gramEnd"/>
            <w:r w:rsidRPr="00D058D5">
              <w:rPr>
                <w:rFonts w:ascii="PT Astra Serif" w:eastAsia="Times New Roman" w:hAnsi="PT Astra Serif" w:cs="Arial"/>
                <w:sz w:val="20"/>
                <w:szCs w:val="20"/>
                <w:lang w:eastAsia="ru-RU"/>
              </w:rPr>
              <w:t xml:space="preserve"> приказа Департамента финансов Томской области «Об утверждении условий эмиссии и обращения биржевого внутреннего займа Томской области 2023 года с фиксированным купонным доходом и амортизацией долга»</w:t>
            </w:r>
          </w:p>
        </w:tc>
      </w:tr>
      <w:tr w:rsidR="00BF1742" w:rsidRPr="008E58F7" w:rsidTr="00BF1742">
        <w:trPr>
          <w:trHeight w:val="323"/>
        </w:trPr>
        <w:tc>
          <w:tcPr>
            <w:tcW w:w="1555" w:type="dxa"/>
            <w:vMerge/>
            <w:shd w:val="clear" w:color="auto" w:fill="auto"/>
          </w:tcPr>
          <w:p w:rsidR="00BF1742" w:rsidRPr="008E58F7" w:rsidRDefault="00BF1742" w:rsidP="00BF1742">
            <w:pPr>
              <w:numPr>
                <w:ilvl w:val="0"/>
                <w:numId w:val="25"/>
              </w:numPr>
              <w:ind w:hanging="720"/>
              <w:contextualSpacing/>
              <w:rPr>
                <w:rFonts w:eastAsia="Times New Roman" w:cs="Arial"/>
                <w:sz w:val="20"/>
                <w:szCs w:val="20"/>
                <w:lang w:eastAsia="ru-RU"/>
              </w:rPr>
            </w:pPr>
          </w:p>
        </w:tc>
        <w:tc>
          <w:tcPr>
            <w:tcW w:w="666" w:type="dxa"/>
            <w:shd w:val="clear" w:color="auto" w:fill="auto"/>
          </w:tcPr>
          <w:p w:rsidR="00BF1742" w:rsidRPr="00D058D5" w:rsidRDefault="00BF1742" w:rsidP="00E9311E">
            <w:pPr>
              <w:jc w:val="both"/>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1.4</w:t>
            </w:r>
          </w:p>
        </w:tc>
        <w:tc>
          <w:tcPr>
            <w:tcW w:w="8269" w:type="dxa"/>
            <w:shd w:val="clear" w:color="auto" w:fill="auto"/>
          </w:tcPr>
          <w:p w:rsidR="00BF1742" w:rsidRPr="00D058D5" w:rsidRDefault="00BF1742" w:rsidP="00E9311E">
            <w:pPr>
              <w:jc w:val="both"/>
              <w:rPr>
                <w:rFonts w:ascii="PT Astra Serif" w:eastAsia="Times New Roman" w:hAnsi="PT Astra Serif" w:cs="Arial"/>
                <w:sz w:val="20"/>
                <w:szCs w:val="20"/>
                <w:lang w:eastAsia="ru-RU"/>
              </w:rPr>
            </w:pPr>
            <w:proofErr w:type="gramStart"/>
            <w:r w:rsidRPr="00D058D5">
              <w:rPr>
                <w:rFonts w:ascii="PT Astra Serif" w:eastAsia="Times New Roman" w:hAnsi="PT Astra Serif" w:cs="Arial"/>
                <w:sz w:val="20"/>
                <w:szCs w:val="20"/>
                <w:lang w:eastAsia="ru-RU"/>
              </w:rPr>
              <w:t>проект</w:t>
            </w:r>
            <w:proofErr w:type="gramEnd"/>
            <w:r w:rsidRPr="00D058D5">
              <w:rPr>
                <w:rFonts w:ascii="PT Astra Serif" w:eastAsia="Times New Roman" w:hAnsi="PT Astra Serif" w:cs="Arial"/>
                <w:sz w:val="20"/>
                <w:szCs w:val="20"/>
                <w:lang w:eastAsia="ru-RU"/>
              </w:rPr>
              <w:t xml:space="preserve"> приказа Департамента финансов Томской области «О внесении изменений в приказ Департамента финансов Томской области от 11.04.2023 № 10»</w:t>
            </w:r>
          </w:p>
        </w:tc>
      </w:tr>
      <w:tr w:rsidR="00BF1742" w:rsidRPr="008E58F7" w:rsidTr="00BF1742">
        <w:trPr>
          <w:trHeight w:val="323"/>
        </w:trPr>
        <w:tc>
          <w:tcPr>
            <w:tcW w:w="1555" w:type="dxa"/>
            <w:vMerge/>
            <w:shd w:val="clear" w:color="auto" w:fill="auto"/>
          </w:tcPr>
          <w:p w:rsidR="00BF1742" w:rsidRPr="008E58F7" w:rsidRDefault="00BF1742" w:rsidP="00BF1742">
            <w:pPr>
              <w:numPr>
                <w:ilvl w:val="0"/>
                <w:numId w:val="25"/>
              </w:numPr>
              <w:ind w:hanging="720"/>
              <w:contextualSpacing/>
              <w:rPr>
                <w:rFonts w:eastAsia="Times New Roman" w:cs="Arial"/>
                <w:sz w:val="20"/>
                <w:szCs w:val="20"/>
                <w:lang w:eastAsia="ru-RU"/>
              </w:rPr>
            </w:pPr>
          </w:p>
        </w:tc>
        <w:tc>
          <w:tcPr>
            <w:tcW w:w="666" w:type="dxa"/>
            <w:shd w:val="clear" w:color="auto" w:fill="auto"/>
          </w:tcPr>
          <w:p w:rsidR="00BF1742" w:rsidRPr="00D058D5" w:rsidRDefault="00BF1742" w:rsidP="00E9311E">
            <w:pPr>
              <w:jc w:val="both"/>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1.5</w:t>
            </w:r>
          </w:p>
        </w:tc>
        <w:tc>
          <w:tcPr>
            <w:tcW w:w="8269" w:type="dxa"/>
            <w:shd w:val="clear" w:color="auto" w:fill="auto"/>
          </w:tcPr>
          <w:p w:rsidR="00BF1742" w:rsidRPr="00D058D5" w:rsidRDefault="00BF1742" w:rsidP="00E9311E">
            <w:pPr>
              <w:jc w:val="both"/>
              <w:rPr>
                <w:rFonts w:ascii="PT Astra Serif" w:eastAsia="Times New Roman" w:hAnsi="PT Astra Serif" w:cs="Arial"/>
                <w:sz w:val="20"/>
                <w:szCs w:val="20"/>
                <w:lang w:eastAsia="ru-RU"/>
              </w:rPr>
            </w:pPr>
            <w:proofErr w:type="gramStart"/>
            <w:r w:rsidRPr="00D058D5">
              <w:rPr>
                <w:rFonts w:ascii="PT Astra Serif" w:eastAsia="Times New Roman" w:hAnsi="PT Astra Serif" w:cs="Arial"/>
                <w:sz w:val="20"/>
                <w:szCs w:val="20"/>
                <w:lang w:eastAsia="ru-RU"/>
              </w:rPr>
              <w:t>проект</w:t>
            </w:r>
            <w:proofErr w:type="gramEnd"/>
            <w:r w:rsidRPr="00D058D5">
              <w:rPr>
                <w:rFonts w:ascii="PT Astra Serif" w:eastAsia="Times New Roman" w:hAnsi="PT Astra Serif" w:cs="Arial"/>
                <w:sz w:val="20"/>
                <w:szCs w:val="20"/>
                <w:lang w:eastAsia="ru-RU"/>
              </w:rPr>
              <w:t xml:space="preserve"> постановления Администрации Томской области «О внесении изменения в постановление Администрации Томской области от 19.01.2023 № 19а»;</w:t>
            </w:r>
          </w:p>
        </w:tc>
      </w:tr>
      <w:tr w:rsidR="00BF1742" w:rsidRPr="008E58F7" w:rsidTr="00BF1742">
        <w:trPr>
          <w:trHeight w:val="323"/>
        </w:trPr>
        <w:tc>
          <w:tcPr>
            <w:tcW w:w="1555" w:type="dxa"/>
            <w:vMerge/>
            <w:shd w:val="clear" w:color="auto" w:fill="auto"/>
          </w:tcPr>
          <w:p w:rsidR="00BF1742" w:rsidRPr="008E58F7" w:rsidRDefault="00BF1742" w:rsidP="00BF1742">
            <w:pPr>
              <w:numPr>
                <w:ilvl w:val="0"/>
                <w:numId w:val="25"/>
              </w:numPr>
              <w:ind w:hanging="720"/>
              <w:contextualSpacing/>
              <w:rPr>
                <w:rFonts w:eastAsia="Times New Roman" w:cs="Arial"/>
                <w:sz w:val="20"/>
                <w:szCs w:val="20"/>
                <w:lang w:eastAsia="ru-RU"/>
              </w:rPr>
            </w:pPr>
          </w:p>
        </w:tc>
        <w:tc>
          <w:tcPr>
            <w:tcW w:w="666" w:type="dxa"/>
            <w:shd w:val="clear" w:color="auto" w:fill="auto"/>
          </w:tcPr>
          <w:p w:rsidR="00BF1742" w:rsidRPr="00D058D5" w:rsidRDefault="00BF1742" w:rsidP="00E9311E">
            <w:pPr>
              <w:jc w:val="both"/>
              <w:rPr>
                <w:rFonts w:ascii="PT Astra Serif" w:eastAsia="Times New Roman" w:hAnsi="PT Astra Serif" w:cs="Arial"/>
                <w:sz w:val="20"/>
                <w:szCs w:val="20"/>
                <w:lang w:eastAsia="ru-RU"/>
              </w:rPr>
            </w:pPr>
            <w:r w:rsidRPr="00D058D5">
              <w:rPr>
                <w:rFonts w:ascii="PT Astra Serif" w:eastAsia="Times New Roman" w:hAnsi="PT Astra Serif" w:cs="Arial"/>
                <w:sz w:val="20"/>
                <w:szCs w:val="20"/>
                <w:lang w:eastAsia="ru-RU"/>
              </w:rPr>
              <w:t>1.6</w:t>
            </w:r>
          </w:p>
        </w:tc>
        <w:tc>
          <w:tcPr>
            <w:tcW w:w="8269" w:type="dxa"/>
            <w:shd w:val="clear" w:color="auto" w:fill="auto"/>
          </w:tcPr>
          <w:p w:rsidR="00BF1742" w:rsidRPr="00D058D5" w:rsidRDefault="00BF1742" w:rsidP="00E9311E">
            <w:pPr>
              <w:jc w:val="both"/>
              <w:rPr>
                <w:rFonts w:ascii="PT Astra Serif" w:eastAsia="Times New Roman" w:hAnsi="PT Astra Serif" w:cs="Arial"/>
                <w:sz w:val="20"/>
                <w:szCs w:val="20"/>
                <w:lang w:eastAsia="ru-RU"/>
              </w:rPr>
            </w:pPr>
            <w:proofErr w:type="gramStart"/>
            <w:r w:rsidRPr="00D058D5">
              <w:rPr>
                <w:rFonts w:ascii="PT Astra Serif" w:eastAsia="Times New Roman" w:hAnsi="PT Astra Serif" w:cs="Arial"/>
                <w:sz w:val="20"/>
                <w:szCs w:val="20"/>
                <w:lang w:eastAsia="ru-RU"/>
              </w:rPr>
              <w:t>проект</w:t>
            </w:r>
            <w:proofErr w:type="gramEnd"/>
            <w:r w:rsidRPr="00D058D5">
              <w:rPr>
                <w:rFonts w:ascii="PT Astra Serif" w:eastAsia="Times New Roman" w:hAnsi="PT Astra Serif" w:cs="Arial"/>
                <w:sz w:val="20"/>
                <w:szCs w:val="20"/>
                <w:lang w:eastAsia="ru-RU"/>
              </w:rPr>
              <w:t xml:space="preserve"> постановления Администрации Томской области «О внесении изменения в постановление Администрации Томской области от 19.01.2023 № 19а».</w:t>
            </w:r>
          </w:p>
        </w:tc>
      </w:tr>
      <w:tr w:rsidR="00BF1742" w:rsidRPr="008E58F7" w:rsidTr="00BF1742">
        <w:trPr>
          <w:trHeight w:val="323"/>
        </w:trPr>
        <w:tc>
          <w:tcPr>
            <w:tcW w:w="1555" w:type="dxa"/>
            <w:vMerge/>
            <w:shd w:val="clear" w:color="auto" w:fill="auto"/>
          </w:tcPr>
          <w:p w:rsidR="00BF1742" w:rsidRPr="008E58F7" w:rsidRDefault="00BF1742" w:rsidP="00BF1742">
            <w:pPr>
              <w:numPr>
                <w:ilvl w:val="0"/>
                <w:numId w:val="25"/>
              </w:numPr>
              <w:ind w:hanging="720"/>
              <w:contextualSpacing/>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1.7</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proofErr w:type="gramStart"/>
            <w:r w:rsidRPr="00D058D5">
              <w:rPr>
                <w:rFonts w:ascii="PT Astra Serif" w:eastAsia="Times New Roman" w:hAnsi="PT Astra Serif" w:cs="Arial"/>
                <w:sz w:val="20"/>
                <w:szCs w:val="20"/>
                <w:lang w:eastAsia="ru-RU"/>
              </w:rPr>
              <w:t>проект</w:t>
            </w:r>
            <w:proofErr w:type="gramEnd"/>
            <w:r w:rsidRPr="00D058D5">
              <w:rPr>
                <w:rFonts w:ascii="PT Astra Serif" w:eastAsia="Times New Roman" w:hAnsi="PT Astra Serif" w:cs="Arial"/>
                <w:sz w:val="20"/>
                <w:szCs w:val="20"/>
                <w:lang w:eastAsia="ru-RU"/>
              </w:rPr>
              <w:t xml:space="preserve"> приказа Департамента финансов Томской области «Об утверждении условий эмиссии и обращения государственных облигаций Томской области 2023 года с постоянным купонным доходом для населения»</w:t>
            </w:r>
          </w:p>
        </w:tc>
      </w:tr>
      <w:tr w:rsidR="00BF1742" w:rsidRPr="008E58F7" w:rsidTr="00BF1742">
        <w:trPr>
          <w:trHeight w:val="323"/>
        </w:trPr>
        <w:tc>
          <w:tcPr>
            <w:tcW w:w="1555" w:type="dxa"/>
            <w:shd w:val="clear" w:color="auto" w:fill="auto"/>
          </w:tcPr>
          <w:p w:rsidR="00BF1742" w:rsidRPr="008E58F7" w:rsidRDefault="00BF1742" w:rsidP="00E9311E">
            <w:pPr>
              <w:tabs>
                <w:tab w:val="left" w:pos="284"/>
                <w:tab w:val="left" w:pos="426"/>
              </w:tabs>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2.Департамент здравоохранения Томской области</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2.1</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Приказ Департамента здравоохранения Томской области от 25.07.2023 от № 39 «О внесении изменений в приказ Департамента здравоохранения Томской области от 24.03.2021 № 18»:</w:t>
            </w:r>
          </w:p>
          <w:p w:rsidR="00BF1742" w:rsidRPr="008E58F7" w:rsidRDefault="00BF1742" w:rsidP="00E9311E">
            <w:pPr>
              <w:shd w:val="clear" w:color="auto" w:fill="FFFFFF"/>
              <w:jc w:val="both"/>
              <w:rPr>
                <w:rFonts w:ascii="PT Astra Serif" w:eastAsia="Times New Roman" w:hAnsi="PT Astra Serif" w:cs="Arial"/>
                <w:sz w:val="20"/>
                <w:szCs w:val="20"/>
                <w:lang w:eastAsia="ru-RU"/>
              </w:rPr>
            </w:pPr>
          </w:p>
        </w:tc>
      </w:tr>
      <w:tr w:rsidR="00BF1742" w:rsidRPr="008E58F7" w:rsidTr="00BF1742">
        <w:trPr>
          <w:trHeight w:val="323"/>
        </w:trPr>
        <w:tc>
          <w:tcPr>
            <w:tcW w:w="1555" w:type="dxa"/>
            <w:vMerge w:val="restart"/>
            <w:shd w:val="clear" w:color="auto" w:fill="auto"/>
          </w:tcPr>
          <w:p w:rsidR="00BF1742" w:rsidRPr="008E58F7" w:rsidRDefault="00BF1742" w:rsidP="00E9311E">
            <w:pPr>
              <w:tabs>
                <w:tab w:val="left" w:pos="426"/>
              </w:tabs>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3.Департамента лесного хозяйства Томской области</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val="en-US" w:eastAsia="ru-RU"/>
              </w:rPr>
              <w:t>3</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14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Шегарского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01.02.2023 № 5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Бакчарского</w:t>
            </w:r>
            <w:proofErr w:type="spellEnd"/>
            <w:r w:rsidRPr="008E58F7">
              <w:rPr>
                <w:rFonts w:ascii="PT Astra Serif" w:eastAsia="Times New Roman" w:hAnsi="PT Astra Serif" w:cs="Arial"/>
                <w:sz w:val="20"/>
                <w:szCs w:val="20"/>
                <w:lang w:eastAsia="ru-RU"/>
              </w:rPr>
              <w:t xml:space="preserve"> лесничества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Приказ от 01.02.2023 № 6 «О внесении изменений в лесохозяйственный регламент Васюганского лесничества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01.02.2023 № 7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Асиновского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3.5</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01.02.2023 № 8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Первомайского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3.6</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01.02.2023 № 9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Парабельского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3.7</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01.02.2023 № 10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Молчановского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3.8</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01.02.2023 № 11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Кривошеинского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3.9</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12 «О внесении изменений в лесохозяйственный регламент Александровского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3.10</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13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Чаинского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3.11</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15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Колпашевского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3.12</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16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Кожевниковского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3.13</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17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Корниловского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3.14</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Приказ от 13.03.2023 № 18 «О внесении изменений в лесохозяйственный регламент Улу-</w:t>
            </w:r>
            <w:proofErr w:type="spellStart"/>
            <w:r w:rsidRPr="008E58F7">
              <w:rPr>
                <w:rFonts w:ascii="PT Astra Serif" w:eastAsia="Times New Roman" w:hAnsi="PT Astra Serif" w:cs="Arial"/>
                <w:sz w:val="20"/>
                <w:szCs w:val="20"/>
                <w:lang w:eastAsia="ru-RU"/>
              </w:rPr>
              <w:t>Юльского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3.15</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19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Тегульдетского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3.16</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20 «О внесении изменений в лесохозяйственный регламент Тимирязевского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3.17</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21 «О внесении изменений в лесохозяйственный регламент Томского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3.18</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22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Верхнекетского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3.19</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23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Зырянского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3.20</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24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Каргасокского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3.21</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13.03.2023 № 25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Кедровского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3.22</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02.05.2023 № 31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Кривошеинского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3.23</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02.05.2023 № 32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Молчановского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3.24</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34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Шегарского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3.25</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35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Александровского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3.26</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36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Колпашевского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3.27</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37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Кожевниковского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3.28</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38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Чаинского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3.29</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39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Тимирязевского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3.30</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40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Тегульдетского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3.31</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41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Томского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3.32</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43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Корниловского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3.33</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 Приказ от 15.05.2023 № 44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Зырянского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3.34</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45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Каргасокского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3.35</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46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Кедровского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3.36</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47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Верхнекетского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3.37</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37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Кожевниковского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3.38</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38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Чаинского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3.39</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39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Тимирязевского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3.40</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40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Тегульдетского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3.41</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41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Томского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3.42</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43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Корниловского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3.43</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 Приказ от 15.05.2023 № 44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Зырянского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3.44</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45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Каргасокского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3.45</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46 «О внесении изменений в лесохозяйственный регламент </w:t>
            </w:r>
            <w:proofErr w:type="gramStart"/>
            <w:r w:rsidRPr="008E58F7">
              <w:rPr>
                <w:rFonts w:ascii="PT Astra Serif" w:eastAsia="Times New Roman" w:hAnsi="PT Astra Serif" w:cs="Arial"/>
                <w:sz w:val="20"/>
                <w:szCs w:val="20"/>
                <w:lang w:eastAsia="ru-RU"/>
              </w:rPr>
              <w:t>Кедровского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3.46</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15.05.2023 № 47 «О внесении изменений в лесохозяйственный регламент </w:t>
            </w:r>
            <w:proofErr w:type="spellStart"/>
            <w:proofErr w:type="gramStart"/>
            <w:r w:rsidRPr="008E58F7">
              <w:rPr>
                <w:rFonts w:ascii="PT Astra Serif" w:eastAsia="Times New Roman" w:hAnsi="PT Astra Serif" w:cs="Arial"/>
                <w:sz w:val="20"/>
                <w:szCs w:val="20"/>
                <w:lang w:eastAsia="ru-RU"/>
              </w:rPr>
              <w:t>Верхнекетского</w:t>
            </w:r>
            <w:proofErr w:type="spellEnd"/>
            <w:r w:rsidRPr="008E58F7">
              <w:rPr>
                <w:rFonts w:ascii="PT Astra Serif" w:eastAsia="Times New Roman" w:hAnsi="PT Astra Serif" w:cs="Arial"/>
                <w:sz w:val="20"/>
                <w:szCs w:val="20"/>
                <w:lang w:eastAsia="ru-RU"/>
              </w:rPr>
              <w:t xml:space="preserve">  лесничества</w:t>
            </w:r>
            <w:proofErr w:type="gramEnd"/>
            <w:r w:rsidRPr="008E58F7">
              <w:rPr>
                <w:rFonts w:ascii="PT Astra Serif" w:eastAsia="Times New Roman" w:hAnsi="PT Astra Serif" w:cs="Arial"/>
                <w:sz w:val="20"/>
                <w:szCs w:val="20"/>
                <w:lang w:eastAsia="ru-RU"/>
              </w:rPr>
              <w:t xml:space="preserve">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3.47</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13.07.2023 № 55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Корниловского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3.48</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09.08.2023 № 58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Каргасокского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3.49</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Приказ от 04.09.2023 № 60 «О внесении изменений в лесохозяйственный регламент </w:t>
            </w:r>
            <w:proofErr w:type="spellStart"/>
            <w:r w:rsidRPr="008E58F7">
              <w:rPr>
                <w:rFonts w:ascii="PT Astra Serif" w:eastAsia="Times New Roman" w:hAnsi="PT Astra Serif" w:cs="Arial"/>
                <w:sz w:val="20"/>
                <w:szCs w:val="20"/>
                <w:lang w:eastAsia="ru-RU"/>
              </w:rPr>
              <w:t>Бакчарского</w:t>
            </w:r>
            <w:proofErr w:type="spellEnd"/>
            <w:r w:rsidRPr="008E58F7">
              <w:rPr>
                <w:rFonts w:ascii="PT Astra Serif" w:eastAsia="Times New Roman" w:hAnsi="PT Astra Serif" w:cs="Arial"/>
                <w:sz w:val="20"/>
                <w:szCs w:val="20"/>
                <w:lang w:eastAsia="ru-RU"/>
              </w:rPr>
              <w:t xml:space="preserve"> лесничества Томской области»;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3.50</w:t>
            </w:r>
          </w:p>
        </w:tc>
        <w:tc>
          <w:tcPr>
            <w:tcW w:w="8269" w:type="dxa"/>
            <w:shd w:val="clear" w:color="auto" w:fill="auto"/>
          </w:tcPr>
          <w:p w:rsidR="00BF1742" w:rsidRPr="008E58F7" w:rsidRDefault="00BF1742" w:rsidP="00E9311E">
            <w:pPr>
              <w:shd w:val="clear" w:color="auto" w:fill="FFFFFF"/>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Приказ от 28.11.2023 № 63 «О внесении изменений в лесохозяйственный регламент Зырянского лесничества Томской области».</w:t>
            </w:r>
          </w:p>
        </w:tc>
      </w:tr>
      <w:tr w:rsidR="00BF1742" w:rsidRPr="008E58F7"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lastRenderedPageBreak/>
              <w:t>4</w:t>
            </w:r>
            <w:r w:rsidRPr="008E58F7">
              <w:rPr>
                <w:rFonts w:ascii="PT Astra Serif" w:eastAsia="Times New Roman" w:hAnsi="PT Astra Serif" w:cs="Arial"/>
                <w:sz w:val="20"/>
                <w:szCs w:val="20"/>
                <w:lang w:eastAsia="ru-RU"/>
              </w:rPr>
              <w:t>.Департамент лицензирования и регионального государственного контроля Томской области</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4.1</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 внесении изменений в постановление Администрации Томской области от 21.09.2023 № 392а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4.2</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«Об утверждении перечней индикаторов риска нарушения обязательных требований при осуществлении регионального государственного контроля (надзора) за применением цен на лекарственные препараты, включенные в перечень жизненно-необходимых и важнейших лекарственных препаратов, регионального государственного контроля (надзора) в сфере перевозок пассажиров и багажа легковым такси, регионального государственного контроля (надзора) в области розничной продажи алкогольной и спиртосодержащей продукции на территории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4.3</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 внесении изменений в постановление Администрации Томской области от 21.09.2021 № 392а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4.4</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 внесении изменений в постановление Администрации Томской области от 28.09.2021 № 404а»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4.5</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приказа Департамента лицензирования и регионального государственного контроля Томской области «Об утверждении Положения об организации перевозок пассажиров и багажа легковым такси на территории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4.6</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приказа Департамента лицензирования и регионального государственного контроля Томской области «Об утверждении Положения об организации перевозок пассажиров и багажа легковым такси на территории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4.7</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распоряжения Департамента лицензирования и регионального государственного контроля Томской области «Об утверждении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на территории Томской области на 2024 год»</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4.8</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распоряжения Департамента лицензирования и регионального государственного контроля Томской области «Об утверждении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Томской области на 2024 год»</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4.9</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распоряжения Департамента лицензирования и регионального государственного контроля Томской области «Об утверждении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в сфере перевозок пассажиров и багажа легковым такси на территории Томской области на 2024 год»</w:t>
            </w:r>
          </w:p>
        </w:tc>
      </w:tr>
      <w:tr w:rsidR="00BF1742" w:rsidRPr="008E58F7"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5.</w:t>
            </w:r>
            <w:r w:rsidRPr="008E58F7">
              <w:rPr>
                <w:rFonts w:ascii="PT Astra Serif" w:eastAsia="Times New Roman" w:hAnsi="PT Astra Serif" w:cs="Arial"/>
                <w:bCs/>
                <w:sz w:val="20"/>
                <w:szCs w:val="20"/>
                <w:lang w:eastAsia="ru-RU"/>
              </w:rPr>
              <w:t xml:space="preserve">Департамент охотничьего и рыбного хозяйства </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val="en-US" w:eastAsia="ru-RU"/>
              </w:rPr>
              <w:t>5</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proofErr w:type="gramStart"/>
            <w:r w:rsidRPr="008E58F7">
              <w:rPr>
                <w:rFonts w:ascii="PT Astra Serif" w:eastAsia="Times New Roman" w:hAnsi="PT Astra Serif" w:cs="Arial"/>
                <w:sz w:val="20"/>
                <w:szCs w:val="20"/>
                <w:lang w:eastAsia="ru-RU"/>
              </w:rPr>
              <w:t>проект</w:t>
            </w:r>
            <w:proofErr w:type="gramEnd"/>
            <w:r w:rsidRPr="008E58F7">
              <w:rPr>
                <w:rFonts w:ascii="PT Astra Serif" w:eastAsia="Times New Roman" w:hAnsi="PT Astra Serif" w:cs="Arial"/>
                <w:sz w:val="20"/>
                <w:szCs w:val="20"/>
                <w:lang w:eastAsia="ru-RU"/>
              </w:rPr>
              <w:t xml:space="preserve"> приказа </w:t>
            </w:r>
            <w:proofErr w:type="spellStart"/>
            <w:r w:rsidRPr="008E58F7">
              <w:rPr>
                <w:rFonts w:ascii="PT Astra Serif" w:eastAsia="Times New Roman" w:hAnsi="PT Astra Serif" w:cs="Arial"/>
                <w:sz w:val="20"/>
                <w:szCs w:val="20"/>
                <w:lang w:eastAsia="ru-RU"/>
              </w:rPr>
              <w:t>ДОиРХ</w:t>
            </w:r>
            <w:proofErr w:type="spellEnd"/>
            <w:r w:rsidRPr="008E58F7">
              <w:rPr>
                <w:rFonts w:ascii="PT Astra Serif" w:eastAsia="Times New Roman" w:hAnsi="PT Astra Serif" w:cs="Arial"/>
                <w:sz w:val="20"/>
                <w:szCs w:val="20"/>
                <w:lang w:eastAsia="ru-RU"/>
              </w:rPr>
              <w:t xml:space="preserve"> ТО «О внесении изменения в приказ Департамента охотничьего и рыбного хозяйства Томской области от 26.12.2020 № 023-од</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5.2</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proofErr w:type="gramStart"/>
            <w:r w:rsidRPr="008E58F7">
              <w:rPr>
                <w:rFonts w:ascii="PT Astra Serif" w:eastAsia="Times New Roman" w:hAnsi="PT Astra Serif" w:cs="Arial"/>
                <w:sz w:val="20"/>
                <w:szCs w:val="20"/>
                <w:lang w:eastAsia="ru-RU"/>
              </w:rPr>
              <w:t>проект</w:t>
            </w:r>
            <w:proofErr w:type="gramEnd"/>
            <w:r w:rsidRPr="008E58F7">
              <w:rPr>
                <w:rFonts w:ascii="PT Astra Serif" w:eastAsia="Times New Roman" w:hAnsi="PT Astra Serif" w:cs="Arial"/>
                <w:sz w:val="20"/>
                <w:szCs w:val="20"/>
                <w:lang w:eastAsia="ru-RU"/>
              </w:rPr>
              <w:t xml:space="preserve"> приказа </w:t>
            </w:r>
            <w:proofErr w:type="spellStart"/>
            <w:r w:rsidRPr="008E58F7">
              <w:rPr>
                <w:rFonts w:ascii="PT Astra Serif" w:eastAsia="Times New Roman" w:hAnsi="PT Astra Serif" w:cs="Arial"/>
                <w:sz w:val="20"/>
                <w:szCs w:val="20"/>
                <w:lang w:eastAsia="ru-RU"/>
              </w:rPr>
              <w:t>ДОиРХ</w:t>
            </w:r>
            <w:proofErr w:type="spellEnd"/>
            <w:r w:rsidRPr="008E58F7">
              <w:rPr>
                <w:rFonts w:ascii="PT Astra Serif" w:eastAsia="Times New Roman" w:hAnsi="PT Astra Serif" w:cs="Arial"/>
                <w:sz w:val="20"/>
                <w:szCs w:val="20"/>
                <w:lang w:eastAsia="ru-RU"/>
              </w:rPr>
              <w:t xml:space="preserve"> ТО «Об определении границ рыбоводных участков в Александровском районе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5.3</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proofErr w:type="gramStart"/>
            <w:r w:rsidRPr="008E58F7">
              <w:rPr>
                <w:rFonts w:ascii="PT Astra Serif" w:eastAsia="Times New Roman" w:hAnsi="PT Astra Serif" w:cs="Arial"/>
                <w:sz w:val="20"/>
                <w:szCs w:val="20"/>
                <w:lang w:eastAsia="ru-RU"/>
              </w:rPr>
              <w:t>проект</w:t>
            </w:r>
            <w:proofErr w:type="gramEnd"/>
            <w:r w:rsidRPr="008E58F7">
              <w:rPr>
                <w:rFonts w:ascii="PT Astra Serif" w:eastAsia="Times New Roman" w:hAnsi="PT Astra Serif" w:cs="Arial"/>
                <w:sz w:val="20"/>
                <w:szCs w:val="20"/>
                <w:lang w:eastAsia="ru-RU"/>
              </w:rPr>
              <w:t xml:space="preserve"> приказа </w:t>
            </w:r>
            <w:proofErr w:type="spellStart"/>
            <w:r w:rsidRPr="008E58F7">
              <w:rPr>
                <w:rFonts w:ascii="PT Astra Serif" w:eastAsia="Times New Roman" w:hAnsi="PT Astra Serif" w:cs="Arial"/>
                <w:sz w:val="20"/>
                <w:szCs w:val="20"/>
                <w:lang w:eastAsia="ru-RU"/>
              </w:rPr>
              <w:t>ДОиРХ</w:t>
            </w:r>
            <w:proofErr w:type="spellEnd"/>
            <w:r w:rsidRPr="008E58F7">
              <w:rPr>
                <w:rFonts w:ascii="PT Astra Serif" w:eastAsia="Times New Roman" w:hAnsi="PT Astra Serif" w:cs="Arial"/>
                <w:sz w:val="20"/>
                <w:szCs w:val="20"/>
                <w:lang w:eastAsia="ru-RU"/>
              </w:rPr>
              <w:t xml:space="preserve"> ТО «О внесении изменения в приказ Департамента охотничьего и рыбного хозяйства Томской области от 21.06.2023 № 016-од».</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5.4</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proofErr w:type="gramStart"/>
            <w:r w:rsidRPr="008E58F7">
              <w:rPr>
                <w:rFonts w:ascii="PT Astra Serif" w:eastAsia="Times New Roman" w:hAnsi="PT Astra Serif" w:cs="Arial"/>
                <w:sz w:val="20"/>
                <w:szCs w:val="20"/>
                <w:lang w:eastAsia="ru-RU"/>
              </w:rPr>
              <w:t>проект</w:t>
            </w:r>
            <w:proofErr w:type="gramEnd"/>
            <w:r w:rsidRPr="008E58F7">
              <w:rPr>
                <w:rFonts w:ascii="PT Astra Serif" w:eastAsia="Times New Roman" w:hAnsi="PT Astra Serif" w:cs="Arial"/>
                <w:sz w:val="20"/>
                <w:szCs w:val="20"/>
                <w:lang w:eastAsia="ru-RU"/>
              </w:rPr>
              <w:t xml:space="preserve"> приказа </w:t>
            </w:r>
            <w:proofErr w:type="spellStart"/>
            <w:r w:rsidRPr="008E58F7">
              <w:rPr>
                <w:rFonts w:ascii="PT Astra Serif" w:eastAsia="Times New Roman" w:hAnsi="PT Astra Serif" w:cs="Arial"/>
                <w:sz w:val="20"/>
                <w:szCs w:val="20"/>
                <w:lang w:eastAsia="ru-RU"/>
              </w:rPr>
              <w:t>ДОиРХ</w:t>
            </w:r>
            <w:proofErr w:type="spellEnd"/>
            <w:r w:rsidRPr="008E58F7">
              <w:rPr>
                <w:rFonts w:ascii="PT Astra Serif" w:eastAsia="Times New Roman" w:hAnsi="PT Astra Serif" w:cs="Arial"/>
                <w:sz w:val="20"/>
                <w:szCs w:val="20"/>
                <w:lang w:eastAsia="ru-RU"/>
              </w:rPr>
              <w:t xml:space="preserve"> ТО «Об определении границ рыбоводного участка в </w:t>
            </w:r>
            <w:proofErr w:type="spellStart"/>
            <w:r w:rsidRPr="008E58F7">
              <w:rPr>
                <w:rFonts w:ascii="PT Astra Serif" w:eastAsia="Times New Roman" w:hAnsi="PT Astra Serif" w:cs="Arial"/>
                <w:sz w:val="20"/>
                <w:szCs w:val="20"/>
                <w:lang w:eastAsia="ru-RU"/>
              </w:rPr>
              <w:t>Молчановском</w:t>
            </w:r>
            <w:proofErr w:type="spellEnd"/>
            <w:r w:rsidRPr="008E58F7">
              <w:rPr>
                <w:rFonts w:ascii="PT Astra Serif" w:eastAsia="Times New Roman" w:hAnsi="PT Astra Serif" w:cs="Arial"/>
                <w:sz w:val="20"/>
                <w:szCs w:val="20"/>
                <w:lang w:eastAsia="ru-RU"/>
              </w:rPr>
              <w:t xml:space="preserve"> районе Томской области»;</w:t>
            </w:r>
          </w:p>
        </w:tc>
      </w:tr>
      <w:tr w:rsidR="00BF1742" w:rsidRPr="008E58F7"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 xml:space="preserve">.Департамент социальной защиты населения </w:t>
            </w:r>
          </w:p>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6.1 </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приказа Департамента социальной защиты населения Томской области от 27.12.2023 №51 «О внесении изменения в приказ Департамента социальной защиты населения Томской области от 31.03.2016 № 10»</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от 20.10.2023 № 489а «О внесении изменений в постановление Администрации Томской области от 08.08.2012 № 303а».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6.3</w:t>
            </w:r>
          </w:p>
        </w:tc>
        <w:tc>
          <w:tcPr>
            <w:tcW w:w="8269" w:type="dxa"/>
            <w:shd w:val="clear" w:color="auto" w:fill="auto"/>
          </w:tcPr>
          <w:p w:rsidR="00BF1742" w:rsidRPr="008E58F7" w:rsidRDefault="00BF1742" w:rsidP="00E9311E">
            <w:pPr>
              <w:tabs>
                <w:tab w:val="left" w:pos="0"/>
              </w:tabs>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Проект приказа Департамента социальной защиты населения Томской области от 20.12.2023 №47 «Об утверждении Решения о подготовке и реализации бюджетных инвестиций в объекты капитального строительства государственной собственности Томской области и приобретении объектов недвижимого имущества в государственную собственность Томской области (муниципальную собственность), о предоставлении субсидий областным бюджетным или автономным учреждениям на осуществление капитальных вложений в объекты капитального строительства государственной собственности Томской области и приобретение объектов недвижимого имущества в государственную собственность Томской области и об определении объектов муниципальной собственности для предоставления субсидии местным бюджетам на </w:t>
            </w:r>
            <w:proofErr w:type="spellStart"/>
            <w:r w:rsidRPr="008E58F7">
              <w:rPr>
                <w:rFonts w:ascii="PT Astra Serif" w:eastAsia="Times New Roman" w:hAnsi="PT Astra Serif" w:cs="Arial"/>
                <w:sz w:val="20"/>
                <w:szCs w:val="20"/>
                <w:lang w:eastAsia="ru-RU"/>
              </w:rPr>
              <w:t>софинансирование</w:t>
            </w:r>
            <w:proofErr w:type="spellEnd"/>
            <w:r w:rsidRPr="008E58F7">
              <w:rPr>
                <w:rFonts w:ascii="PT Astra Serif" w:eastAsia="Times New Roman" w:hAnsi="PT Astra Serif" w:cs="Arial"/>
                <w:sz w:val="20"/>
                <w:szCs w:val="20"/>
                <w:lang w:eastAsia="ru-RU"/>
              </w:rPr>
              <w:t xml:space="preserve"> капитальных вложений в объекты муниципальной собственности».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6.4</w:t>
            </w:r>
          </w:p>
        </w:tc>
        <w:tc>
          <w:tcPr>
            <w:tcW w:w="8269" w:type="dxa"/>
            <w:shd w:val="clear" w:color="auto" w:fill="auto"/>
          </w:tcPr>
          <w:p w:rsidR="00BF1742" w:rsidRPr="008E58F7" w:rsidRDefault="00BF1742" w:rsidP="00E9311E">
            <w:pPr>
              <w:tabs>
                <w:tab w:val="left" w:pos="0"/>
              </w:tabs>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от 20.09.2023 № 430а «О внесении изменений в постановление Администрации Томской области от 29.10.2009 № 171а».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6.5</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Проект приказ Департамента социальной защиты населения Томской области от 02.02.2023№ 2 «Об утверждении Порядка составления и утверждения отчета о результатах деятельности областных государственных учреждений, в отношении которых функции и полномочия </w:t>
            </w:r>
            <w:r w:rsidRPr="008E58F7">
              <w:rPr>
                <w:rFonts w:ascii="PT Astra Serif" w:eastAsia="Times New Roman" w:hAnsi="PT Astra Serif" w:cs="Arial"/>
                <w:sz w:val="20"/>
                <w:szCs w:val="20"/>
                <w:lang w:eastAsia="ru-RU"/>
              </w:rPr>
              <w:lastRenderedPageBreak/>
              <w:t>учредителя осуществляет Департамент социальной защиты населения Томской области, и об использовании закрепленного за ними государственного имущества»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6.6</w:t>
            </w:r>
          </w:p>
        </w:tc>
        <w:tc>
          <w:tcPr>
            <w:tcW w:w="8269" w:type="dxa"/>
            <w:shd w:val="clear" w:color="auto" w:fill="auto"/>
          </w:tcPr>
          <w:p w:rsidR="00BF1742" w:rsidRPr="008E58F7" w:rsidRDefault="00BF1742" w:rsidP="00E9311E">
            <w:pPr>
              <w:tabs>
                <w:tab w:val="left" w:pos="0"/>
              </w:tabs>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Приказа Департамента социальной защиты населения Томской области от 01.09.2023 №26 «О внесении изменений в приказ Департамента социальной защиты населения Томской области от 04.10.2022 № 34».</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6.7</w:t>
            </w:r>
          </w:p>
        </w:tc>
        <w:tc>
          <w:tcPr>
            <w:tcW w:w="8269" w:type="dxa"/>
            <w:shd w:val="clear" w:color="auto" w:fill="auto"/>
          </w:tcPr>
          <w:p w:rsidR="00BF1742" w:rsidRPr="008E58F7" w:rsidRDefault="00BF1742" w:rsidP="00E9311E">
            <w:pPr>
              <w:tabs>
                <w:tab w:val="left" w:pos="0"/>
              </w:tabs>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от 11.01.2023 № 9а «О внесении изменений в постановление Администрации Томской области от 27.09.2019 № 361а».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6.8</w:t>
            </w:r>
          </w:p>
        </w:tc>
        <w:tc>
          <w:tcPr>
            <w:tcW w:w="8269" w:type="dxa"/>
            <w:shd w:val="clear" w:color="auto" w:fill="auto"/>
          </w:tcPr>
          <w:p w:rsidR="00BF1742" w:rsidRPr="008E58F7" w:rsidRDefault="00BF1742" w:rsidP="00E9311E">
            <w:pPr>
              <w:tabs>
                <w:tab w:val="left" w:pos="0"/>
              </w:tabs>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от 31.03.2023 № 153а «О внесении изменений в постановление Администрации Томской области от 27.09.2019 № 361а».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6.9</w:t>
            </w:r>
          </w:p>
        </w:tc>
        <w:tc>
          <w:tcPr>
            <w:tcW w:w="8269" w:type="dxa"/>
            <w:shd w:val="clear" w:color="auto" w:fill="auto"/>
          </w:tcPr>
          <w:p w:rsidR="00BF1742" w:rsidRPr="008E58F7" w:rsidRDefault="00BF1742" w:rsidP="00E9311E">
            <w:pPr>
              <w:autoSpaceDE w:val="0"/>
              <w:autoSpaceDN w:val="0"/>
              <w:adjustRightInd w:val="0"/>
              <w:jc w:val="both"/>
              <w:rPr>
                <w:rFonts w:ascii="PT Astra Serif" w:hAnsi="PT Astra Serif" w:cs="PT Astra Serif"/>
                <w:sz w:val="20"/>
                <w:szCs w:val="20"/>
              </w:rPr>
            </w:pPr>
            <w:r w:rsidRPr="008E58F7">
              <w:rPr>
                <w:rFonts w:ascii="PT Astra Serif" w:eastAsia="Times New Roman" w:hAnsi="PT Astra Serif" w:cs="Arial"/>
                <w:sz w:val="20"/>
                <w:szCs w:val="20"/>
                <w:lang w:eastAsia="ru-RU"/>
              </w:rPr>
              <w:t>Проект Постановления Администрации Томской области от 06.06.2023 № 259а «О внесении изменений в постановление Администрации Томской области от 27.09.2019 № 361а</w:t>
            </w:r>
            <w:r w:rsidRPr="008E58F7">
              <w:rPr>
                <w:rFonts w:ascii="PT Astra Serif" w:hAnsi="PT Astra Serif" w:cs="PT Astra Serif"/>
                <w:sz w:val="20"/>
                <w:szCs w:val="20"/>
              </w:rPr>
              <w:t>».</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6.10</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от 25.08.2023 № 383а «О внесении изменений в постановление Администрации Томской области от 27.09.2019 № 361а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6.11</w:t>
            </w:r>
          </w:p>
        </w:tc>
        <w:tc>
          <w:tcPr>
            <w:tcW w:w="8269" w:type="dxa"/>
            <w:shd w:val="clear" w:color="auto" w:fill="auto"/>
          </w:tcPr>
          <w:p w:rsidR="00BF1742" w:rsidRPr="008E58F7" w:rsidRDefault="00BF1742" w:rsidP="00E9311E">
            <w:pPr>
              <w:tabs>
                <w:tab w:val="left" w:pos="0"/>
              </w:tabs>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от 07.11.2023 № 523а «О внесении изменения в постановление Администрации Томской области от 27.09.2019 № 361а».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6.12</w:t>
            </w:r>
          </w:p>
        </w:tc>
        <w:tc>
          <w:tcPr>
            <w:tcW w:w="8269" w:type="dxa"/>
            <w:shd w:val="clear" w:color="auto" w:fill="auto"/>
          </w:tcPr>
          <w:p w:rsidR="00BF1742" w:rsidRPr="008E58F7" w:rsidRDefault="00BF1742" w:rsidP="00E9311E">
            <w:pPr>
              <w:tabs>
                <w:tab w:val="left" w:pos="0"/>
              </w:tabs>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Постановление Администрации Томской области от 14.08.2023№ 370а «О внесении изменений в постановление Администрации Томской области от 17.01.2012 № 5а».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6.13</w:t>
            </w:r>
          </w:p>
        </w:tc>
        <w:tc>
          <w:tcPr>
            <w:tcW w:w="8269" w:type="dxa"/>
            <w:shd w:val="clear" w:color="auto" w:fill="auto"/>
          </w:tcPr>
          <w:p w:rsidR="00BF1742" w:rsidRPr="008E58F7" w:rsidRDefault="00BF1742" w:rsidP="00E9311E">
            <w:pPr>
              <w:tabs>
                <w:tab w:val="left" w:pos="0"/>
              </w:tabs>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приказа Департамента социальной защиты населения Томской области от 02.03.2023 №7 «О принятии обязательства по возврату Томской областью средств в федеральный бюджет».</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6.14</w:t>
            </w:r>
          </w:p>
        </w:tc>
        <w:tc>
          <w:tcPr>
            <w:tcW w:w="8269" w:type="dxa"/>
            <w:shd w:val="clear" w:color="auto" w:fill="auto"/>
          </w:tcPr>
          <w:p w:rsidR="00BF1742" w:rsidRPr="008E58F7" w:rsidRDefault="00BF1742" w:rsidP="00E9311E">
            <w:pPr>
              <w:widowControl w:val="0"/>
              <w:autoSpaceDE w:val="0"/>
              <w:autoSpaceDN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от 10.02.2023 № 59а «О внесении изменений в постановление Администрации Томской области от 19.05.2015 № 183а».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6.15</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постановления Администрации Томской области от 31.03.2023 № 150а «О внесении изменений в постановление Администрации Томской области от 19.05.2015 № 183а»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6.16</w:t>
            </w:r>
          </w:p>
        </w:tc>
        <w:tc>
          <w:tcPr>
            <w:tcW w:w="8269" w:type="dxa"/>
            <w:shd w:val="clear" w:color="auto" w:fill="auto"/>
          </w:tcPr>
          <w:p w:rsidR="00BF1742" w:rsidRPr="008E58F7" w:rsidRDefault="00BF1742" w:rsidP="00E9311E">
            <w:pPr>
              <w:widowControl w:val="0"/>
              <w:autoSpaceDE w:val="0"/>
              <w:autoSpaceDN w:val="0"/>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Приказ Департамента социальной защиты населения Томской области от 03.07.2023 № 18 «Об утверждении Порядка предоставления дополнительных социальных услуг поставщиками социальных услуг в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6.17</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Проект приказа Департамента социальной защиты населения Томской области от 24.08.2023 № 24 «Об организации </w:t>
            </w:r>
            <w:proofErr w:type="spellStart"/>
            <w:r w:rsidRPr="008E58F7">
              <w:rPr>
                <w:rFonts w:ascii="PT Astra Serif" w:eastAsia="Times New Roman" w:hAnsi="PT Astra Serif" w:cs="Arial"/>
                <w:sz w:val="20"/>
                <w:szCs w:val="20"/>
                <w:lang w:eastAsia="ru-RU"/>
              </w:rPr>
              <w:t>стационарозамещающих</w:t>
            </w:r>
            <w:proofErr w:type="spellEnd"/>
            <w:r w:rsidRPr="008E58F7">
              <w:rPr>
                <w:rFonts w:ascii="PT Astra Serif" w:eastAsia="Times New Roman" w:hAnsi="PT Astra Serif" w:cs="Arial"/>
                <w:sz w:val="20"/>
                <w:szCs w:val="20"/>
                <w:lang w:eastAsia="ru-RU"/>
              </w:rPr>
              <w:t xml:space="preserve"> технологий в сфере социального обслуживания граждан в Томской области, действующих в рамках системы долговременного ухода за гражданами пожилого возраста и инвалидами, нуждающимися в уходе».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6.18</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распоряжения Администрации Томской области от 22.09.2023 № 619-ра «О создании межведомственной рабочей группы по реализации пилотного проекта по созданию системы долговременного за гражданами пожилого возраста и инвалидами».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6.19</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w:t>
            </w:r>
            <w:r w:rsidRPr="004D0285">
              <w:rPr>
                <w:rFonts w:ascii="PT Astra Serif" w:eastAsia="Times New Roman" w:hAnsi="PT Astra Serif" w:cs="Arial"/>
                <w:sz w:val="20"/>
                <w:szCs w:val="20"/>
                <w:lang w:eastAsia="ru-RU"/>
              </w:rPr>
              <w:t>роект приказ Департамента социальной защиты населения Томской области и Департамента здравоохранения Томской области от 02.10.2023 № 36/62 «Об утверждении порядка межведомственного взаимодействия, в том числе информационного взаимодействия участников системы долговременного ухода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6.20</w:t>
            </w:r>
          </w:p>
        </w:tc>
        <w:tc>
          <w:tcPr>
            <w:tcW w:w="8269" w:type="dxa"/>
            <w:shd w:val="clear" w:color="auto" w:fill="auto"/>
          </w:tcPr>
          <w:p w:rsidR="00BF1742" w:rsidRPr="004D0285" w:rsidRDefault="00BF1742" w:rsidP="00E9311E">
            <w:pPr>
              <w:widowControl w:val="0"/>
              <w:autoSpaceDE w:val="0"/>
              <w:autoSpaceDN w:val="0"/>
              <w:jc w:val="both"/>
              <w:rPr>
                <w:rFonts w:ascii="PT Astra Serif" w:eastAsia="Times New Roman" w:hAnsi="PT Astra Serif" w:cs="Arial"/>
                <w:sz w:val="20"/>
                <w:szCs w:val="20"/>
                <w:lang w:eastAsia="ru-RU"/>
              </w:rPr>
            </w:pPr>
            <w:r w:rsidRPr="004D0285">
              <w:rPr>
                <w:rFonts w:ascii="PT Astra Serif" w:eastAsia="Times New Roman" w:hAnsi="PT Astra Serif" w:cs="Arial"/>
                <w:sz w:val="20"/>
                <w:szCs w:val="20"/>
                <w:lang w:eastAsia="ru-RU"/>
              </w:rPr>
              <w:t>Проект Приказ Департамента социальной защиты населения Томской области от 24.10.2023 № 40 «О внесении изменения в приказ Департамента социальной защиты населения Томской области от 15.04.2021 № 14».</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6.21</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4D0285">
              <w:rPr>
                <w:rFonts w:ascii="PT Astra Serif" w:eastAsia="Times New Roman" w:hAnsi="PT Astra Serif" w:cs="Arial"/>
                <w:sz w:val="20"/>
                <w:szCs w:val="20"/>
                <w:lang w:eastAsia="ru-RU"/>
              </w:rPr>
              <w:t>Приказ Департамента социальной защиты населения Томской области от 09.11.2023 № 41 «О внесении изменения в приказ Департамента социальной защиты населения Томской области от 24.08.2023 № 24».</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6.22</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Проект постановления Администрации Томской области «О внесении изменений в постановление Администрации Томской области от 30.06.2022 </w:t>
            </w:r>
            <w:r w:rsidRPr="008E58F7">
              <w:rPr>
                <w:rFonts w:ascii="PT Astra Serif" w:eastAsia="Times New Roman" w:hAnsi="PT Astra Serif" w:cs="Arial"/>
                <w:sz w:val="20"/>
                <w:szCs w:val="20"/>
                <w:lang w:eastAsia="ru-RU"/>
              </w:rPr>
              <w:br/>
              <w:t>№ 303а»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6.23</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приказа Приказ Департамента социальной защиты населения Томской области от 26.12.2023 № 50 «О внесении изменения в приказ Департамента социальной защиты населения Томской области от 15.04.2021 № 14»</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6.24</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Проект Приказ Департамента социальной защиты населения Томской области от 17.10.2023 № 39 «О внесении изменений в приказ Департамента социальной защиты населения Томской области от 08.09.2023 № 30».</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6.25</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hAnsi="PT Astra Serif"/>
                <w:sz w:val="20"/>
                <w:szCs w:val="20"/>
              </w:rPr>
              <w:t xml:space="preserve"> </w:t>
            </w:r>
            <w:r w:rsidRPr="004D0285">
              <w:rPr>
                <w:rFonts w:ascii="PT Astra Serif" w:eastAsia="Times New Roman" w:hAnsi="PT Astra Serif" w:cs="Arial"/>
                <w:sz w:val="20"/>
                <w:szCs w:val="20"/>
                <w:lang w:eastAsia="ru-RU"/>
              </w:rPr>
              <w:t>Проект приказа Департамента социальной защиты населения Томской области от 06.07.2023 № 20 «О внесении изменений в приказ Департамента социальной защиты населения Томской области от 10.12.2015 № 32»</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6.26</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4D0285">
              <w:rPr>
                <w:rFonts w:ascii="PT Astra Serif" w:eastAsia="Times New Roman" w:hAnsi="PT Astra Serif" w:cs="Arial"/>
                <w:sz w:val="20"/>
                <w:szCs w:val="20"/>
                <w:lang w:eastAsia="ru-RU"/>
              </w:rPr>
              <w:t>Проект приказа Департамента социальной защиты населения Томской области от 04.07.2023 № 19 «О внесении изменений в приказ Департамента социальной защиты населения Томской области от 31.10.2014 № 27</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6.27</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shd w:val="clear" w:color="auto" w:fill="FDE9D9"/>
                <w:lang w:eastAsia="ru-RU"/>
              </w:rPr>
            </w:pPr>
            <w:r w:rsidRPr="004D0285">
              <w:rPr>
                <w:rFonts w:ascii="PT Astra Serif" w:eastAsia="Times New Roman" w:hAnsi="PT Astra Serif" w:cs="Arial"/>
                <w:sz w:val="20"/>
                <w:szCs w:val="20"/>
                <w:lang w:eastAsia="ru-RU"/>
              </w:rPr>
              <w:t>Проект приказа Департамента социальной защиты населения Томской области от 08.09.2023 № 30 «Об утверждении Порядка предоставления субсидии на возмещение затрат некоммерческим организациям, включенным в реестр поставщиков социальных услуг Томской области, в связи с оказанием услуг по социальной реабилитации больным наркоманией».</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6.28</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4D0285">
              <w:rPr>
                <w:rFonts w:ascii="PT Astra Serif" w:eastAsia="Times New Roman" w:hAnsi="PT Astra Serif" w:cs="Arial"/>
                <w:sz w:val="20"/>
                <w:szCs w:val="20"/>
                <w:lang w:eastAsia="ru-RU"/>
              </w:rPr>
              <w:t>Проект приказа Департамента социальной защиты населения Томской области от 18.05.2023 № 24/111 «О признании утратившим силу приказа Департамента здравоохранения Томской области и Департамента социальной защиты населения Томской области от 28.12.2007 № 618/304</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6.29</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shd w:val="clear" w:color="auto" w:fill="FDE9D9"/>
                <w:lang w:eastAsia="ru-RU"/>
              </w:rPr>
            </w:pPr>
            <w:r w:rsidRPr="004D0285">
              <w:rPr>
                <w:rFonts w:ascii="PT Astra Serif" w:eastAsia="Times New Roman" w:hAnsi="PT Astra Serif" w:cs="Arial"/>
                <w:sz w:val="20"/>
                <w:szCs w:val="20"/>
                <w:lang w:eastAsia="ru-RU"/>
              </w:rPr>
              <w:t>Проект постановления Администрации Томской области от 30.06.2023 N 297а «О внесении изменений в постановление Администрации Томской области от 02.11.2022 № 483а».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6.30</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4D0285">
              <w:rPr>
                <w:rFonts w:ascii="PT Astra Serif" w:eastAsia="Times New Roman" w:hAnsi="PT Astra Serif" w:cs="Arial"/>
                <w:sz w:val="20"/>
                <w:szCs w:val="20"/>
                <w:lang w:eastAsia="ru-RU"/>
              </w:rPr>
              <w:t>Проект постановления Администрации Томской области от 30.01.2023 N 30а «О реализации мероприятий по предоставлению единовременных выплат на обзаведение имуществом и социальных выплат гражданам, покинувшим г. Херсон и часть Херсонской области и прибывшим в экстренном порядке в Томскую область на постоянное место жительства»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6.31</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shd w:val="clear" w:color="auto" w:fill="FDE9D9"/>
                <w:lang w:eastAsia="ru-RU"/>
              </w:rPr>
            </w:pPr>
            <w:r w:rsidRPr="004D0285">
              <w:rPr>
                <w:rFonts w:ascii="PT Astra Serif" w:eastAsia="Times New Roman" w:hAnsi="PT Astra Serif" w:cs="Arial"/>
                <w:sz w:val="20"/>
                <w:szCs w:val="20"/>
                <w:lang w:eastAsia="ru-RU"/>
              </w:rPr>
              <w:t>Проект постановления Администрации Томской области от 02.03.2023 N 99а «О внесении изменений в постановление Администрации Томской области от 01.11.2013 N 465а»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6.32</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shd w:val="clear" w:color="auto" w:fill="FDE9D9"/>
                <w:lang w:eastAsia="ru-RU"/>
              </w:rPr>
            </w:pPr>
            <w:r w:rsidRPr="004D0285">
              <w:rPr>
                <w:rFonts w:ascii="PT Astra Serif" w:eastAsia="Times New Roman" w:hAnsi="PT Astra Serif" w:cs="Arial"/>
                <w:sz w:val="20"/>
                <w:szCs w:val="20"/>
                <w:lang w:eastAsia="ru-RU"/>
              </w:rPr>
              <w:t>Проект</w:t>
            </w:r>
            <w:r w:rsidRPr="004D0285">
              <w:rPr>
                <w:rFonts w:ascii="PT Astra Serif" w:hAnsi="PT Astra Serif"/>
                <w:sz w:val="20"/>
                <w:szCs w:val="20"/>
              </w:rPr>
              <w:t xml:space="preserve"> постановления</w:t>
            </w:r>
            <w:r w:rsidRPr="004D0285">
              <w:rPr>
                <w:rFonts w:ascii="PT Astra Serif" w:eastAsia="Times New Roman" w:hAnsi="PT Astra Serif" w:cs="Arial"/>
                <w:sz w:val="20"/>
                <w:szCs w:val="20"/>
                <w:lang w:eastAsia="ru-RU"/>
              </w:rPr>
              <w:t xml:space="preserve"> Администрации Томской области от 24.03.2023 N 141а «О внесении изменений в постановление Администрации Томской области от 19.01.2011 N 7а».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6.33</w:t>
            </w:r>
          </w:p>
        </w:tc>
        <w:tc>
          <w:tcPr>
            <w:tcW w:w="8269" w:type="dxa"/>
            <w:shd w:val="clear" w:color="auto" w:fill="auto"/>
          </w:tcPr>
          <w:p w:rsidR="00BF1742" w:rsidRPr="00616439" w:rsidRDefault="00BF1742" w:rsidP="00E9311E">
            <w:pPr>
              <w:autoSpaceDE w:val="0"/>
              <w:autoSpaceDN w:val="0"/>
              <w:adjustRightInd w:val="0"/>
              <w:jc w:val="both"/>
              <w:rPr>
                <w:rFonts w:ascii="PT Astra Serif" w:hAnsi="PT Astra Serif"/>
                <w:sz w:val="20"/>
                <w:szCs w:val="20"/>
              </w:rPr>
            </w:pPr>
            <w:r w:rsidRPr="004D0285">
              <w:rPr>
                <w:rFonts w:ascii="PT Astra Serif" w:eastAsia="Times New Roman" w:hAnsi="PT Astra Serif" w:cs="Arial"/>
                <w:sz w:val="20"/>
                <w:szCs w:val="20"/>
                <w:lang w:eastAsia="ru-RU"/>
              </w:rPr>
              <w:t>Проект</w:t>
            </w:r>
            <w:r w:rsidRPr="004D0285">
              <w:rPr>
                <w:rFonts w:ascii="PT Astra Serif" w:hAnsi="PT Astra Serif"/>
                <w:sz w:val="20"/>
                <w:szCs w:val="20"/>
              </w:rPr>
              <w:t xml:space="preserve"> </w:t>
            </w:r>
            <w:r>
              <w:rPr>
                <w:rFonts w:ascii="PT Astra Serif" w:hAnsi="PT Astra Serif"/>
                <w:sz w:val="20"/>
                <w:szCs w:val="20"/>
              </w:rPr>
              <w:t>постановления</w:t>
            </w:r>
            <w:r w:rsidRPr="008E58F7">
              <w:rPr>
                <w:rFonts w:ascii="PT Astra Serif" w:hAnsi="PT Astra Serif"/>
                <w:sz w:val="20"/>
                <w:szCs w:val="20"/>
              </w:rPr>
              <w:t xml:space="preserve"> Администрации Томской области от 22.06.2023 N 283а «О внесении изменений в постановление Администрации Томской области от 10.09.2018 N 347а».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6.34</w:t>
            </w:r>
          </w:p>
        </w:tc>
        <w:tc>
          <w:tcPr>
            <w:tcW w:w="8269" w:type="dxa"/>
            <w:shd w:val="clear" w:color="auto" w:fill="auto"/>
          </w:tcPr>
          <w:p w:rsidR="00BF1742" w:rsidRPr="0091769E" w:rsidRDefault="00BF1742" w:rsidP="00E9311E">
            <w:pPr>
              <w:autoSpaceDE w:val="0"/>
              <w:autoSpaceDN w:val="0"/>
              <w:adjustRightInd w:val="0"/>
              <w:jc w:val="both"/>
              <w:rPr>
                <w:rFonts w:ascii="PT Astra Serif" w:hAnsi="PT Astra Serif"/>
                <w:sz w:val="28"/>
                <w:szCs w:val="28"/>
              </w:rPr>
            </w:pPr>
            <w:r w:rsidRPr="004D0285">
              <w:rPr>
                <w:rFonts w:ascii="PT Astra Serif" w:eastAsia="Times New Roman" w:hAnsi="PT Astra Serif" w:cs="Arial"/>
                <w:sz w:val="20"/>
                <w:szCs w:val="20"/>
                <w:lang w:eastAsia="ru-RU"/>
              </w:rPr>
              <w:t>Проект постановления Администрации Томской области от 11.10.2023 N 476а «О внесении изменений в постановление Администрации Томской области от 01.11.2013 N 465а»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6.35</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cs="Arial"/>
                <w:sz w:val="20"/>
                <w:szCs w:val="20"/>
                <w:shd w:val="clear" w:color="auto" w:fill="FDE9D9"/>
                <w:lang w:eastAsia="ru-RU"/>
              </w:rPr>
            </w:pPr>
            <w:r w:rsidRPr="004D0285">
              <w:rPr>
                <w:rFonts w:ascii="PT Astra Serif" w:eastAsia="Times New Roman" w:hAnsi="PT Astra Serif" w:cs="Arial"/>
                <w:sz w:val="20"/>
                <w:szCs w:val="20"/>
                <w:lang w:eastAsia="ru-RU"/>
              </w:rPr>
              <w:t>Проект постановления Администрации Томской области от 02.11.2023 N 508а «О внесении изменений в постановление Администрации Томской области от 07.05.2007 N 71а».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6.36</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shd w:val="clear" w:color="auto" w:fill="FDE9D9"/>
                <w:lang w:eastAsia="ru-RU"/>
              </w:rPr>
            </w:pPr>
            <w:r w:rsidRPr="004D0285">
              <w:rPr>
                <w:rFonts w:ascii="PT Astra Serif" w:eastAsia="Times New Roman" w:hAnsi="PT Astra Serif" w:cs="Arial"/>
                <w:sz w:val="20"/>
                <w:szCs w:val="20"/>
                <w:lang w:eastAsia="ru-RU"/>
              </w:rPr>
              <w:t>Проект постановления Администрации Томской области от 27.12.2023 N 642а «О внесении изменений в постановление Администрации Томской области от 14.11.2012 N 451а».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6.37</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shd w:val="clear" w:color="auto" w:fill="FDE9D9"/>
                <w:lang w:eastAsia="ru-RU"/>
              </w:rPr>
            </w:pPr>
            <w:r w:rsidRPr="004D0285">
              <w:rPr>
                <w:rFonts w:ascii="PT Astra Serif" w:eastAsia="Times New Roman" w:hAnsi="PT Astra Serif" w:cs="Arial"/>
                <w:sz w:val="20"/>
                <w:szCs w:val="20"/>
                <w:lang w:eastAsia="ru-RU"/>
              </w:rPr>
              <w:t>Проект приказа Департамента социальной защиты населения Томской области от 18.12.2023 № 46 «О порядке выплаты отдельных дополнительных выплат в составе денежного содержания государственных гражданских служащих Томской области, состоящим в штате Департамента социальной защиты населения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6.38</w:t>
            </w:r>
          </w:p>
        </w:tc>
        <w:tc>
          <w:tcPr>
            <w:tcW w:w="8269" w:type="dxa"/>
            <w:shd w:val="clear" w:color="auto" w:fill="auto"/>
          </w:tcPr>
          <w:p w:rsidR="00BF1742" w:rsidRPr="0091769E" w:rsidRDefault="00BF1742" w:rsidP="00E9311E">
            <w:pPr>
              <w:autoSpaceDE w:val="0"/>
              <w:autoSpaceDN w:val="0"/>
              <w:adjustRightInd w:val="0"/>
              <w:jc w:val="both"/>
              <w:rPr>
                <w:rFonts w:ascii="PT Astra Serif" w:eastAsia="Times New Roman" w:hAnsi="PT Astra Serif" w:cs="Arial"/>
                <w:sz w:val="20"/>
                <w:szCs w:val="20"/>
                <w:shd w:val="clear" w:color="auto" w:fill="FDE9D9"/>
                <w:lang w:eastAsia="ru-RU"/>
              </w:rPr>
            </w:pPr>
            <w:r>
              <w:rPr>
                <w:rFonts w:ascii="PT Astra Serif" w:eastAsia="Times New Roman" w:hAnsi="PT Astra Serif" w:cs="Arial"/>
                <w:sz w:val="20"/>
                <w:szCs w:val="20"/>
                <w:shd w:val="clear" w:color="auto" w:fill="FDE9D9"/>
                <w:lang w:eastAsia="ru-RU"/>
              </w:rPr>
              <w:t xml:space="preserve"> </w:t>
            </w:r>
            <w:r w:rsidRPr="004D0285">
              <w:rPr>
                <w:rFonts w:ascii="PT Astra Serif" w:eastAsia="Times New Roman" w:hAnsi="PT Astra Serif" w:cs="Arial"/>
                <w:sz w:val="20"/>
                <w:szCs w:val="20"/>
                <w:lang w:eastAsia="ru-RU"/>
              </w:rPr>
              <w:t>Проект приказа Департамента социальной защиты населения Томской области от 18.12.2023 № 45 «О внесении изменений в приказ Департамента социальной защиты населения Томской области от 21.09.2023 № 33».</w:t>
            </w:r>
          </w:p>
          <w:p w:rsidR="00BF1742" w:rsidRPr="008E58F7" w:rsidRDefault="00BF1742" w:rsidP="00E9311E">
            <w:pPr>
              <w:rPr>
                <w:rFonts w:ascii="PT Astra Serif" w:eastAsia="Times New Roman" w:hAnsi="PT Astra Serif" w:cs="Arial"/>
                <w:sz w:val="20"/>
                <w:szCs w:val="20"/>
                <w:shd w:val="clear" w:color="auto" w:fill="FDE9D9"/>
                <w:lang w:eastAsia="ru-RU"/>
              </w:rPr>
            </w:pPr>
          </w:p>
        </w:tc>
      </w:tr>
      <w:tr w:rsidR="00BF1742" w:rsidRPr="008E58F7"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 xml:space="preserve">. Департамент труда и занятости населения </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E270D9" w:rsidRDefault="00BF1742" w:rsidP="00E9311E">
            <w:pPr>
              <w:pStyle w:val="25"/>
              <w:shd w:val="clear" w:color="auto" w:fill="auto"/>
              <w:spacing w:before="0" w:line="240" w:lineRule="auto"/>
              <w:ind w:left="20" w:right="20"/>
              <w:rPr>
                <w:rFonts w:ascii="PT Astra Serif" w:hAnsi="PT Astra Serif" w:cs="Arial"/>
                <w:i w:val="0"/>
                <w:iCs w:val="0"/>
                <w:spacing w:val="0"/>
                <w:sz w:val="20"/>
                <w:szCs w:val="20"/>
                <w:lang w:eastAsia="ru-RU"/>
              </w:rPr>
            </w:pPr>
            <w:r w:rsidRPr="00E270D9">
              <w:rPr>
                <w:rFonts w:ascii="PT Astra Serif" w:hAnsi="PT Astra Serif" w:cs="Arial"/>
                <w:i w:val="0"/>
                <w:iCs w:val="0"/>
                <w:spacing w:val="0"/>
                <w:sz w:val="20"/>
                <w:szCs w:val="20"/>
                <w:lang w:eastAsia="ru-RU"/>
              </w:rPr>
              <w:t>Проект приказа Департамента «О внесении изменений в приказ Департамента труда и занятости населения Томской области от 17.07.2019 № 25»;</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w:t>
            </w:r>
          </w:p>
        </w:tc>
        <w:tc>
          <w:tcPr>
            <w:tcW w:w="8269" w:type="dxa"/>
            <w:shd w:val="clear" w:color="auto" w:fill="auto"/>
          </w:tcPr>
          <w:p w:rsidR="00BF1742" w:rsidRPr="00E270D9" w:rsidRDefault="00BF1742" w:rsidP="00E9311E">
            <w:pPr>
              <w:pStyle w:val="25"/>
              <w:spacing w:before="0" w:line="240" w:lineRule="auto"/>
              <w:rPr>
                <w:rFonts w:ascii="PT Astra Serif" w:hAnsi="PT Astra Serif" w:cs="Arial"/>
                <w:i w:val="0"/>
                <w:iCs w:val="0"/>
                <w:spacing w:val="0"/>
                <w:sz w:val="20"/>
                <w:szCs w:val="20"/>
                <w:lang w:eastAsia="ru-RU"/>
              </w:rPr>
            </w:pPr>
            <w:r w:rsidRPr="00E270D9">
              <w:rPr>
                <w:rFonts w:ascii="PT Astra Serif" w:hAnsi="PT Astra Serif" w:cs="Arial"/>
                <w:i w:val="0"/>
                <w:iCs w:val="0"/>
                <w:spacing w:val="0"/>
                <w:sz w:val="20"/>
                <w:szCs w:val="20"/>
                <w:lang w:eastAsia="ru-RU"/>
              </w:rPr>
              <w:t>Проект приказа Департамента «Об утверждении ведомственных целевых программ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w:t>
            </w:r>
          </w:p>
        </w:tc>
        <w:tc>
          <w:tcPr>
            <w:tcW w:w="8269" w:type="dxa"/>
            <w:shd w:val="clear" w:color="auto" w:fill="auto"/>
          </w:tcPr>
          <w:p w:rsidR="00BF1742" w:rsidRPr="00E270D9" w:rsidRDefault="00BF1742" w:rsidP="00E9311E">
            <w:pPr>
              <w:jc w:val="both"/>
              <w:rPr>
                <w:rFonts w:ascii="PT Astra Serif" w:eastAsia="Times New Roman" w:hAnsi="PT Astra Serif" w:cs="Arial"/>
                <w:sz w:val="20"/>
                <w:szCs w:val="20"/>
                <w:lang w:eastAsia="ru-RU"/>
              </w:rPr>
            </w:pPr>
            <w:r w:rsidRPr="00E270D9">
              <w:rPr>
                <w:rFonts w:ascii="PT Astra Serif" w:eastAsia="Times New Roman" w:hAnsi="PT Astra Serif" w:cs="Arial"/>
                <w:sz w:val="20"/>
                <w:szCs w:val="20"/>
                <w:lang w:eastAsia="ru-RU"/>
              </w:rPr>
              <w:t>Проект постановления Губернатора Томской области «О внесении изменений в постановление Губернатора Томской области от 20.12.2007 N2 164»</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w:t>
            </w:r>
          </w:p>
        </w:tc>
        <w:tc>
          <w:tcPr>
            <w:tcW w:w="8269" w:type="dxa"/>
            <w:shd w:val="clear" w:color="auto" w:fill="auto"/>
          </w:tcPr>
          <w:p w:rsidR="00BF1742" w:rsidRPr="00E270D9" w:rsidRDefault="00BF1742" w:rsidP="00E9311E">
            <w:pPr>
              <w:pStyle w:val="25"/>
              <w:spacing w:before="0" w:line="240" w:lineRule="auto"/>
              <w:ind w:right="20"/>
              <w:rPr>
                <w:rFonts w:ascii="PT Astra Serif" w:hAnsi="PT Astra Serif" w:cs="Arial"/>
                <w:i w:val="0"/>
                <w:iCs w:val="0"/>
                <w:spacing w:val="0"/>
                <w:sz w:val="20"/>
                <w:szCs w:val="20"/>
                <w:lang w:eastAsia="ru-RU"/>
              </w:rPr>
            </w:pPr>
            <w:r w:rsidRPr="00E270D9">
              <w:rPr>
                <w:rFonts w:ascii="PT Astra Serif" w:hAnsi="PT Astra Serif" w:cs="Arial"/>
                <w:i w:val="0"/>
                <w:iCs w:val="0"/>
                <w:spacing w:val="0"/>
                <w:sz w:val="20"/>
                <w:szCs w:val="20"/>
                <w:lang w:eastAsia="ru-RU"/>
              </w:rPr>
              <w:t>Проект приказа Департамента «О внесении изменений в приказ Департамента труда и занятости населения Томской области от 31.01.2023 № 3»;</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.5</w:t>
            </w:r>
          </w:p>
        </w:tc>
        <w:tc>
          <w:tcPr>
            <w:tcW w:w="8269" w:type="dxa"/>
            <w:shd w:val="clear" w:color="auto" w:fill="auto"/>
          </w:tcPr>
          <w:p w:rsidR="00BF1742" w:rsidRPr="00E270D9" w:rsidRDefault="00BF1742" w:rsidP="00E9311E">
            <w:pPr>
              <w:pStyle w:val="25"/>
              <w:shd w:val="clear" w:color="auto" w:fill="auto"/>
              <w:tabs>
                <w:tab w:val="left" w:pos="1867"/>
                <w:tab w:val="center" w:pos="3955"/>
                <w:tab w:val="center" w:pos="5348"/>
                <w:tab w:val="left" w:pos="5780"/>
                <w:tab w:val="right" w:pos="10228"/>
              </w:tabs>
              <w:spacing w:before="0" w:line="240" w:lineRule="auto"/>
              <w:ind w:left="20"/>
              <w:rPr>
                <w:rFonts w:ascii="PT Astra Serif" w:hAnsi="PT Astra Serif" w:cs="Arial"/>
                <w:i w:val="0"/>
                <w:iCs w:val="0"/>
                <w:spacing w:val="0"/>
                <w:sz w:val="20"/>
                <w:szCs w:val="20"/>
                <w:lang w:eastAsia="ru-RU"/>
              </w:rPr>
            </w:pPr>
            <w:r w:rsidRPr="00E270D9">
              <w:rPr>
                <w:rFonts w:ascii="PT Astra Serif" w:hAnsi="PT Astra Serif" w:cs="Arial"/>
                <w:i w:val="0"/>
                <w:iCs w:val="0"/>
                <w:spacing w:val="0"/>
                <w:sz w:val="20"/>
                <w:szCs w:val="20"/>
                <w:lang w:eastAsia="ru-RU"/>
              </w:rPr>
              <w:t>Проект</w:t>
            </w:r>
            <w:r>
              <w:rPr>
                <w:rFonts w:ascii="PT Astra Serif" w:hAnsi="PT Astra Serif" w:cs="Arial"/>
                <w:i w:val="0"/>
                <w:iCs w:val="0"/>
                <w:spacing w:val="0"/>
                <w:sz w:val="20"/>
                <w:szCs w:val="20"/>
                <w:lang w:eastAsia="ru-RU"/>
              </w:rPr>
              <w:t xml:space="preserve"> приказа Департамента </w:t>
            </w:r>
            <w:r w:rsidRPr="00E270D9">
              <w:rPr>
                <w:rFonts w:ascii="PT Astra Serif" w:hAnsi="PT Astra Serif" w:cs="Arial"/>
                <w:i w:val="0"/>
                <w:iCs w:val="0"/>
                <w:spacing w:val="0"/>
                <w:sz w:val="20"/>
                <w:szCs w:val="20"/>
                <w:lang w:eastAsia="ru-RU"/>
              </w:rPr>
              <w:t>«Об</w:t>
            </w:r>
            <w:r w:rsidRPr="00E270D9">
              <w:rPr>
                <w:rFonts w:ascii="PT Astra Serif" w:hAnsi="PT Astra Serif" w:cs="Arial"/>
                <w:i w:val="0"/>
                <w:iCs w:val="0"/>
                <w:spacing w:val="0"/>
                <w:sz w:val="20"/>
                <w:szCs w:val="20"/>
                <w:lang w:eastAsia="ru-RU"/>
              </w:rPr>
              <w:tab/>
            </w:r>
            <w:r>
              <w:rPr>
                <w:rFonts w:ascii="PT Astra Serif" w:hAnsi="PT Astra Serif" w:cs="Arial"/>
                <w:i w:val="0"/>
                <w:iCs w:val="0"/>
                <w:spacing w:val="0"/>
                <w:sz w:val="20"/>
                <w:szCs w:val="20"/>
                <w:lang w:eastAsia="ru-RU"/>
              </w:rPr>
              <w:t>утвержде</w:t>
            </w:r>
            <w:r w:rsidRPr="00E270D9">
              <w:rPr>
                <w:rFonts w:ascii="PT Astra Serif" w:hAnsi="PT Astra Serif" w:cs="Arial"/>
                <w:i w:val="0"/>
                <w:iCs w:val="0"/>
                <w:spacing w:val="0"/>
                <w:sz w:val="20"/>
                <w:szCs w:val="20"/>
                <w:lang w:eastAsia="ru-RU"/>
              </w:rPr>
              <w:t>нии порядка</w:t>
            </w:r>
            <w:r w:rsidRPr="00E270D9">
              <w:rPr>
                <w:rFonts w:ascii="PT Astra Serif" w:hAnsi="PT Astra Serif" w:cs="Arial"/>
                <w:i w:val="0"/>
                <w:iCs w:val="0"/>
                <w:spacing w:val="0"/>
                <w:sz w:val="20"/>
                <w:szCs w:val="20"/>
                <w:lang w:eastAsia="ru-RU"/>
              </w:rPr>
              <w:tab/>
              <w:t>и условий</w:t>
            </w:r>
            <w:r>
              <w:rPr>
                <w:rFonts w:ascii="PT Astra Serif" w:hAnsi="PT Astra Serif" w:cs="Arial"/>
                <w:i w:val="0"/>
                <w:iCs w:val="0"/>
                <w:spacing w:val="0"/>
                <w:sz w:val="20"/>
                <w:szCs w:val="20"/>
                <w:lang w:eastAsia="ru-RU"/>
              </w:rPr>
              <w:t xml:space="preserve"> </w:t>
            </w:r>
            <w:r w:rsidRPr="00E270D9">
              <w:rPr>
                <w:rFonts w:ascii="PT Astra Serif" w:hAnsi="PT Astra Serif" w:cs="Arial"/>
                <w:i w:val="0"/>
                <w:iCs w:val="0"/>
                <w:spacing w:val="0"/>
                <w:sz w:val="20"/>
                <w:szCs w:val="20"/>
                <w:lang w:eastAsia="ru-RU"/>
              </w:rPr>
              <w:t>предоставления гражданам единовременной финансовой помощи и финансовой поддержки»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.6</w:t>
            </w:r>
          </w:p>
        </w:tc>
        <w:tc>
          <w:tcPr>
            <w:tcW w:w="8269" w:type="dxa"/>
            <w:shd w:val="clear" w:color="auto" w:fill="auto"/>
          </w:tcPr>
          <w:p w:rsidR="00BF1742" w:rsidRPr="001620FF" w:rsidRDefault="00BF1742" w:rsidP="00E9311E">
            <w:pPr>
              <w:pStyle w:val="25"/>
              <w:shd w:val="clear" w:color="auto" w:fill="auto"/>
              <w:tabs>
                <w:tab w:val="left" w:pos="1867"/>
                <w:tab w:val="center" w:pos="3955"/>
                <w:tab w:val="center" w:pos="5348"/>
                <w:tab w:val="left" w:pos="5780"/>
                <w:tab w:val="right" w:pos="10228"/>
              </w:tabs>
              <w:spacing w:before="0" w:line="240" w:lineRule="auto"/>
              <w:ind w:left="20"/>
              <w:rPr>
                <w:rFonts w:ascii="PT Astra Serif" w:hAnsi="PT Astra Serif" w:cs="Arial"/>
                <w:i w:val="0"/>
                <w:iCs w:val="0"/>
                <w:spacing w:val="0"/>
                <w:sz w:val="20"/>
                <w:szCs w:val="20"/>
                <w:lang w:eastAsia="ru-RU"/>
              </w:rPr>
            </w:pPr>
            <w:r>
              <w:rPr>
                <w:rFonts w:ascii="PT Astra Serif" w:hAnsi="PT Astra Serif" w:cs="Arial"/>
                <w:i w:val="0"/>
                <w:iCs w:val="0"/>
                <w:spacing w:val="0"/>
                <w:sz w:val="20"/>
                <w:szCs w:val="20"/>
                <w:lang w:eastAsia="ru-RU"/>
              </w:rPr>
              <w:t>Проект приказа Департамента «О</w:t>
            </w:r>
            <w:r>
              <w:rPr>
                <w:rFonts w:ascii="PT Astra Serif" w:hAnsi="PT Astra Serif" w:cs="Arial"/>
                <w:i w:val="0"/>
                <w:iCs w:val="0"/>
                <w:spacing w:val="0"/>
                <w:sz w:val="20"/>
                <w:szCs w:val="20"/>
                <w:lang w:eastAsia="ru-RU"/>
              </w:rPr>
              <w:tab/>
              <w:t xml:space="preserve">перечне </w:t>
            </w:r>
            <w:r w:rsidRPr="001620FF">
              <w:rPr>
                <w:rFonts w:ascii="PT Astra Serif" w:hAnsi="PT Astra Serif" w:cs="Arial"/>
                <w:i w:val="0"/>
                <w:iCs w:val="0"/>
                <w:spacing w:val="0"/>
                <w:sz w:val="20"/>
                <w:szCs w:val="20"/>
                <w:lang w:eastAsia="ru-RU"/>
              </w:rPr>
              <w:t>приоритетных</w:t>
            </w:r>
            <w:r>
              <w:rPr>
                <w:rFonts w:ascii="PT Astra Serif" w:hAnsi="PT Astra Serif" w:cs="Arial"/>
                <w:i w:val="0"/>
                <w:iCs w:val="0"/>
                <w:spacing w:val="0"/>
                <w:sz w:val="20"/>
                <w:szCs w:val="20"/>
                <w:lang w:eastAsia="ru-RU"/>
              </w:rPr>
              <w:t xml:space="preserve"> </w:t>
            </w:r>
            <w:r w:rsidRPr="001620FF">
              <w:rPr>
                <w:rFonts w:ascii="PT Astra Serif" w:hAnsi="PT Astra Serif" w:cs="Arial"/>
                <w:i w:val="0"/>
                <w:iCs w:val="0"/>
                <w:spacing w:val="0"/>
                <w:sz w:val="20"/>
                <w:szCs w:val="20"/>
                <w:lang w:eastAsia="ru-RU"/>
              </w:rPr>
              <w:t>профессий</w:t>
            </w:r>
            <w:r>
              <w:rPr>
                <w:rFonts w:ascii="PT Astra Serif" w:hAnsi="PT Astra Serif" w:cs="Arial"/>
                <w:i w:val="0"/>
                <w:iCs w:val="0"/>
                <w:spacing w:val="0"/>
                <w:sz w:val="20"/>
                <w:szCs w:val="20"/>
                <w:lang w:eastAsia="ru-RU"/>
              </w:rPr>
              <w:t xml:space="preserve"> </w:t>
            </w:r>
            <w:r w:rsidRPr="001620FF">
              <w:rPr>
                <w:rFonts w:ascii="PT Astra Serif" w:hAnsi="PT Astra Serif" w:cs="Arial"/>
                <w:i w:val="0"/>
                <w:iCs w:val="0"/>
                <w:spacing w:val="0"/>
                <w:sz w:val="20"/>
                <w:szCs w:val="20"/>
                <w:lang w:eastAsia="ru-RU"/>
              </w:rPr>
              <w:t>(специа</w:t>
            </w:r>
            <w:r>
              <w:rPr>
                <w:rFonts w:ascii="PT Astra Serif" w:hAnsi="PT Astra Serif" w:cs="Arial"/>
                <w:i w:val="0"/>
                <w:iCs w:val="0"/>
                <w:spacing w:val="0"/>
                <w:sz w:val="20"/>
                <w:szCs w:val="20"/>
                <w:lang w:eastAsia="ru-RU"/>
              </w:rPr>
              <w:t>льностей) для профессионального обучения</w:t>
            </w:r>
            <w:r w:rsidRPr="001620FF">
              <w:rPr>
                <w:rFonts w:ascii="PT Astra Serif" w:hAnsi="PT Astra Serif" w:cs="Arial"/>
                <w:i w:val="0"/>
                <w:iCs w:val="0"/>
                <w:spacing w:val="0"/>
                <w:sz w:val="20"/>
                <w:szCs w:val="20"/>
                <w:lang w:eastAsia="ru-RU"/>
              </w:rPr>
              <w:t xml:space="preserve"> и </w:t>
            </w:r>
            <w:r>
              <w:rPr>
                <w:rFonts w:ascii="PT Astra Serif" w:hAnsi="PT Astra Serif" w:cs="Arial"/>
                <w:i w:val="0"/>
                <w:iCs w:val="0"/>
                <w:spacing w:val="0"/>
                <w:sz w:val="20"/>
                <w:szCs w:val="20"/>
                <w:lang w:eastAsia="ru-RU"/>
              </w:rPr>
              <w:t xml:space="preserve">дополнительного </w:t>
            </w:r>
            <w:r w:rsidRPr="001620FF">
              <w:rPr>
                <w:rFonts w:ascii="PT Astra Serif" w:hAnsi="PT Astra Serif" w:cs="Arial"/>
                <w:i w:val="0"/>
                <w:iCs w:val="0"/>
                <w:spacing w:val="0"/>
                <w:sz w:val="20"/>
                <w:szCs w:val="20"/>
                <w:lang w:eastAsia="ru-RU"/>
              </w:rPr>
              <w:t>профессионального</w:t>
            </w:r>
            <w:r>
              <w:rPr>
                <w:rFonts w:ascii="PT Astra Serif" w:hAnsi="PT Astra Serif" w:cs="Arial"/>
                <w:i w:val="0"/>
                <w:iCs w:val="0"/>
                <w:spacing w:val="0"/>
                <w:sz w:val="20"/>
                <w:szCs w:val="20"/>
                <w:lang w:eastAsia="ru-RU"/>
              </w:rPr>
              <w:t xml:space="preserve"> </w:t>
            </w:r>
            <w:r w:rsidRPr="001620FF">
              <w:rPr>
                <w:rFonts w:ascii="PT Astra Serif" w:hAnsi="PT Astra Serif" w:cs="Arial"/>
                <w:i w:val="0"/>
                <w:iCs w:val="0"/>
                <w:spacing w:val="0"/>
                <w:sz w:val="20"/>
                <w:szCs w:val="20"/>
                <w:lang w:eastAsia="ru-RU"/>
              </w:rPr>
              <w:t>образования безработных граждан</w:t>
            </w:r>
            <w:r>
              <w:rPr>
                <w:rFonts w:ascii="PT Astra Serif" w:hAnsi="PT Astra Serif" w:cs="Arial"/>
                <w:i w:val="0"/>
                <w:iCs w:val="0"/>
                <w:spacing w:val="0"/>
                <w:sz w:val="20"/>
                <w:szCs w:val="20"/>
                <w:lang w:eastAsia="ru-RU"/>
              </w:rPr>
              <w:t>»</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.7</w:t>
            </w:r>
          </w:p>
        </w:tc>
        <w:tc>
          <w:tcPr>
            <w:tcW w:w="8269" w:type="dxa"/>
            <w:shd w:val="clear" w:color="auto" w:fill="auto"/>
          </w:tcPr>
          <w:p w:rsidR="00BF1742" w:rsidRPr="001620FF" w:rsidRDefault="00BF1742" w:rsidP="00E9311E">
            <w:pPr>
              <w:rPr>
                <w:rFonts w:ascii="PT Astra Serif" w:eastAsia="Times New Roman" w:hAnsi="PT Astra Serif" w:cs="Arial"/>
                <w:sz w:val="20"/>
                <w:szCs w:val="20"/>
                <w:lang w:eastAsia="ru-RU"/>
              </w:rPr>
            </w:pPr>
            <w:r w:rsidRPr="001620FF">
              <w:rPr>
                <w:rFonts w:ascii="PT Astra Serif" w:eastAsia="Times New Roman" w:hAnsi="PT Astra Serif" w:cs="Arial"/>
                <w:sz w:val="20"/>
                <w:szCs w:val="20"/>
                <w:lang w:eastAsia="ru-RU"/>
              </w:rPr>
              <w:t>Проект приказа Департамента «О внесении изменений в приказ Департамента труда и занятости населения Томской области от 22.01.2019 № 2»</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.8</w:t>
            </w:r>
          </w:p>
        </w:tc>
        <w:tc>
          <w:tcPr>
            <w:tcW w:w="8269" w:type="dxa"/>
            <w:shd w:val="clear" w:color="auto" w:fill="auto"/>
          </w:tcPr>
          <w:p w:rsidR="00BF1742" w:rsidRPr="001620FF" w:rsidRDefault="00BF1742" w:rsidP="00E9311E">
            <w:pPr>
              <w:pStyle w:val="25"/>
              <w:shd w:val="clear" w:color="auto" w:fill="auto"/>
              <w:spacing w:before="0" w:line="240" w:lineRule="auto"/>
              <w:ind w:left="20" w:right="20"/>
              <w:rPr>
                <w:rFonts w:ascii="PT Astra Serif" w:hAnsi="PT Astra Serif" w:cs="Arial"/>
                <w:i w:val="0"/>
                <w:iCs w:val="0"/>
                <w:spacing w:val="0"/>
                <w:sz w:val="20"/>
                <w:szCs w:val="20"/>
                <w:lang w:eastAsia="ru-RU"/>
              </w:rPr>
            </w:pPr>
            <w:r w:rsidRPr="001620FF">
              <w:rPr>
                <w:rFonts w:ascii="PT Astra Serif" w:hAnsi="PT Astra Serif" w:cs="Arial"/>
                <w:i w:val="0"/>
                <w:iCs w:val="0"/>
                <w:spacing w:val="0"/>
                <w:sz w:val="20"/>
                <w:szCs w:val="20"/>
                <w:lang w:eastAsia="ru-RU"/>
              </w:rPr>
              <w:t>Проект приказа Департамента «О проведении регионального этапа Всероссийского конкурса профессионального мастерства в сфере содействия занятости населения</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.9</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Проект приказа Департамента труда и занятости населения Томской области «О внесении изменений в приказ Департамента труда и занятости населения Томской области от 24.03.2022 № 5»</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.10</w:t>
            </w:r>
          </w:p>
        </w:tc>
        <w:tc>
          <w:tcPr>
            <w:tcW w:w="8269" w:type="dxa"/>
            <w:shd w:val="clear" w:color="auto" w:fill="auto"/>
          </w:tcPr>
          <w:p w:rsidR="00BF1742" w:rsidRPr="001620FF" w:rsidRDefault="00BF1742" w:rsidP="00E9311E">
            <w:pPr>
              <w:pStyle w:val="25"/>
              <w:shd w:val="clear" w:color="auto" w:fill="auto"/>
              <w:spacing w:before="0" w:line="240" w:lineRule="auto"/>
              <w:ind w:left="20" w:right="20"/>
            </w:pPr>
            <w:r w:rsidRPr="001620FF">
              <w:rPr>
                <w:rFonts w:ascii="PT Astra Serif" w:eastAsia="Calibri" w:hAnsi="PT Astra Serif"/>
                <w:i w:val="0"/>
                <w:iCs w:val="0"/>
                <w:spacing w:val="0"/>
                <w:sz w:val="20"/>
                <w:szCs w:val="20"/>
              </w:rPr>
              <w:t xml:space="preserve">Проект приказа Департамента «О внесении изменений в приказ Департамента труда и занятости населения Томской области от 10.04.2020 </w:t>
            </w:r>
            <w:r>
              <w:rPr>
                <w:rFonts w:ascii="PT Astra Serif" w:eastAsia="Calibri" w:hAnsi="PT Astra Serif"/>
                <w:i w:val="0"/>
                <w:iCs w:val="0"/>
                <w:spacing w:val="0"/>
                <w:sz w:val="20"/>
                <w:szCs w:val="20"/>
              </w:rPr>
              <w:t>№</w:t>
            </w:r>
            <w:r w:rsidRPr="001620FF">
              <w:rPr>
                <w:rFonts w:ascii="PT Astra Serif" w:eastAsia="Calibri" w:hAnsi="PT Astra Serif"/>
                <w:i w:val="0"/>
                <w:iCs w:val="0"/>
                <w:spacing w:val="0"/>
                <w:sz w:val="20"/>
                <w:szCs w:val="20"/>
              </w:rPr>
              <w:t xml:space="preserve"> 7»;</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.11</w:t>
            </w:r>
          </w:p>
        </w:tc>
        <w:tc>
          <w:tcPr>
            <w:tcW w:w="8269" w:type="dxa"/>
            <w:shd w:val="clear" w:color="auto" w:fill="auto"/>
          </w:tcPr>
          <w:p w:rsidR="00BF1742" w:rsidRPr="001620FF" w:rsidRDefault="00BF1742" w:rsidP="00E9311E">
            <w:pPr>
              <w:pStyle w:val="25"/>
              <w:shd w:val="clear" w:color="auto" w:fill="auto"/>
              <w:spacing w:before="0" w:line="240" w:lineRule="auto"/>
              <w:ind w:left="20" w:right="20"/>
            </w:pPr>
            <w:r w:rsidRPr="001620FF">
              <w:rPr>
                <w:rFonts w:ascii="PT Astra Serif" w:eastAsia="Calibri" w:hAnsi="PT Astra Serif"/>
                <w:i w:val="0"/>
                <w:iCs w:val="0"/>
                <w:spacing w:val="0"/>
                <w:sz w:val="20"/>
                <w:szCs w:val="20"/>
              </w:rPr>
              <w:t>Проект приказа Департамента «Об утверждении Порядка и условий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12</w:t>
            </w:r>
          </w:p>
        </w:tc>
        <w:tc>
          <w:tcPr>
            <w:tcW w:w="8269" w:type="dxa"/>
            <w:shd w:val="clear" w:color="auto" w:fill="auto"/>
          </w:tcPr>
          <w:p w:rsidR="00BF1742" w:rsidRPr="008E58F7" w:rsidRDefault="00BF1742" w:rsidP="00E9311E">
            <w:pPr>
              <w:jc w:val="both"/>
              <w:rPr>
                <w:rFonts w:ascii="PT Astra Serif" w:hAnsi="PT Astra Serif"/>
                <w:sz w:val="20"/>
                <w:szCs w:val="20"/>
              </w:rPr>
            </w:pPr>
            <w:r w:rsidRPr="001620FF">
              <w:rPr>
                <w:rFonts w:ascii="PT Astra Serif" w:hAnsi="PT Astra Serif"/>
                <w:sz w:val="20"/>
                <w:szCs w:val="20"/>
              </w:rPr>
              <w:t>Проект приказа Департамента «Об установлении Порядка и условий направления членов семей мобилизованных граждан на прохождение профессионального обучения или получение дополнительного профессионального образования</w:t>
            </w:r>
            <w:r>
              <w:rPr>
                <w:rFonts w:ascii="PT Astra Serif" w:hAnsi="PT Astra Serif"/>
                <w:sz w:val="20"/>
                <w:szCs w:val="20"/>
              </w:rPr>
              <w:t>»</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.13</w:t>
            </w:r>
          </w:p>
        </w:tc>
        <w:tc>
          <w:tcPr>
            <w:tcW w:w="8269" w:type="dxa"/>
            <w:shd w:val="clear" w:color="auto" w:fill="auto"/>
          </w:tcPr>
          <w:p w:rsidR="00BF1742" w:rsidRPr="008E58F7" w:rsidRDefault="00BF1742" w:rsidP="00E9311E">
            <w:pPr>
              <w:jc w:val="both"/>
              <w:rPr>
                <w:rFonts w:ascii="PT Astra Serif" w:hAnsi="PT Astra Serif"/>
                <w:sz w:val="20"/>
                <w:szCs w:val="20"/>
              </w:rPr>
            </w:pPr>
            <w:r w:rsidRPr="00090977">
              <w:rPr>
                <w:rFonts w:ascii="PT Astra Serif" w:hAnsi="PT Astra Serif"/>
                <w:sz w:val="20"/>
                <w:szCs w:val="20"/>
              </w:rPr>
              <w:t>Проект приказа Департамента «Об установлении Порядка и условий направления граждан, уволенных с военной службы по дост</w:t>
            </w:r>
            <w:r>
              <w:rPr>
                <w:rFonts w:ascii="PT Astra Serif" w:hAnsi="PT Astra Serif"/>
                <w:sz w:val="20"/>
                <w:szCs w:val="20"/>
              </w:rPr>
              <w:t xml:space="preserve">ижении ими предельного возраста </w:t>
            </w:r>
            <w:r w:rsidRPr="00090977">
              <w:rPr>
                <w:rFonts w:ascii="PT Astra Serif" w:hAnsi="PT Astra Serif"/>
                <w:sz w:val="20"/>
                <w:szCs w:val="20"/>
              </w:rPr>
              <w:t>пребывания на военной службе с правом на пенсию, состоянию здоровья или в связи с организационно-штатными мероприятиями на прохождение профессионального обучения или получение дополнительного профессионального образования</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.14</w:t>
            </w:r>
          </w:p>
        </w:tc>
        <w:tc>
          <w:tcPr>
            <w:tcW w:w="8269" w:type="dxa"/>
            <w:shd w:val="clear" w:color="auto" w:fill="auto"/>
          </w:tcPr>
          <w:p w:rsidR="00BF1742" w:rsidRPr="002A7170" w:rsidRDefault="00BF1742" w:rsidP="00E9311E">
            <w:pPr>
              <w:pStyle w:val="25"/>
              <w:shd w:val="clear" w:color="auto" w:fill="auto"/>
              <w:spacing w:before="0" w:line="240" w:lineRule="auto"/>
              <w:ind w:left="60" w:right="40"/>
              <w:rPr>
                <w:rFonts w:ascii="PT Astra Serif" w:eastAsia="Calibri" w:hAnsi="PT Astra Serif"/>
                <w:i w:val="0"/>
                <w:iCs w:val="0"/>
                <w:spacing w:val="0"/>
                <w:sz w:val="20"/>
                <w:szCs w:val="20"/>
              </w:rPr>
            </w:pPr>
            <w:r w:rsidRPr="002A7170">
              <w:rPr>
                <w:rFonts w:ascii="PT Astra Serif" w:eastAsia="Calibri" w:hAnsi="PT Astra Serif"/>
                <w:i w:val="0"/>
                <w:iCs w:val="0"/>
                <w:spacing w:val="0"/>
                <w:sz w:val="20"/>
                <w:szCs w:val="20"/>
              </w:rPr>
              <w:t>Проект постановления Администрации Томской области «О внесении изменений в постановления Администрации Томской области от 08.08.2012 N° 303а»;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.15</w:t>
            </w:r>
          </w:p>
        </w:tc>
        <w:tc>
          <w:tcPr>
            <w:tcW w:w="8269" w:type="dxa"/>
            <w:shd w:val="clear" w:color="auto" w:fill="auto"/>
          </w:tcPr>
          <w:p w:rsidR="00BF1742" w:rsidRPr="002A7170" w:rsidRDefault="00BF1742" w:rsidP="00E9311E">
            <w:pPr>
              <w:pStyle w:val="25"/>
              <w:spacing w:before="0" w:line="240" w:lineRule="auto"/>
              <w:rPr>
                <w:rFonts w:ascii="PT Astra Serif" w:eastAsia="Calibri" w:hAnsi="PT Astra Serif"/>
                <w:i w:val="0"/>
                <w:iCs w:val="0"/>
                <w:spacing w:val="0"/>
                <w:sz w:val="20"/>
                <w:szCs w:val="20"/>
              </w:rPr>
            </w:pPr>
            <w:r w:rsidRPr="002A7170">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26.07.2019 N° 26»;</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.16</w:t>
            </w:r>
          </w:p>
        </w:tc>
        <w:tc>
          <w:tcPr>
            <w:tcW w:w="8269" w:type="dxa"/>
            <w:shd w:val="clear" w:color="auto" w:fill="auto"/>
          </w:tcPr>
          <w:p w:rsidR="00BF1742" w:rsidRPr="0096692E" w:rsidRDefault="00BF1742" w:rsidP="00E9311E">
            <w:pPr>
              <w:pStyle w:val="25"/>
              <w:spacing w:before="0" w:line="240" w:lineRule="auto"/>
            </w:pPr>
            <w:r w:rsidRPr="002A7170">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24.03.2022 N° 5»;</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Проект приказа Департамента труда и занятости населения Томской области «О внесении изменений в приказ Департамента труда и занятости населения Томской области от 24.03.2022 № 5»</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.18</w:t>
            </w:r>
          </w:p>
        </w:tc>
        <w:tc>
          <w:tcPr>
            <w:tcW w:w="8269" w:type="dxa"/>
            <w:shd w:val="clear" w:color="auto" w:fill="auto"/>
          </w:tcPr>
          <w:p w:rsidR="00BF1742" w:rsidRPr="00C54456" w:rsidRDefault="00BF1742" w:rsidP="00E9311E">
            <w:pPr>
              <w:pStyle w:val="25"/>
              <w:spacing w:before="0" w:line="240" w:lineRule="auto"/>
              <w:jc w:val="left"/>
            </w:pPr>
            <w:r w:rsidRPr="002A7170">
              <w:rPr>
                <w:rFonts w:ascii="PT Astra Serif" w:eastAsia="Calibri" w:hAnsi="PT Astra Serif"/>
                <w:i w:val="0"/>
                <w:iCs w:val="0"/>
                <w:spacing w:val="0"/>
                <w:sz w:val="20"/>
                <w:szCs w:val="20"/>
              </w:rPr>
              <w:t>Проект приказа Департамента «О внесении изменений в отдельные приказы Департамента труда и занятости населения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.19</w:t>
            </w:r>
          </w:p>
        </w:tc>
        <w:tc>
          <w:tcPr>
            <w:tcW w:w="8269" w:type="dxa"/>
            <w:shd w:val="clear" w:color="auto" w:fill="auto"/>
          </w:tcPr>
          <w:p w:rsidR="00BF1742" w:rsidRPr="00C54456" w:rsidRDefault="00BF1742" w:rsidP="00E9311E">
            <w:pPr>
              <w:pStyle w:val="25"/>
              <w:spacing w:before="0" w:line="240" w:lineRule="auto"/>
              <w:jc w:val="left"/>
            </w:pPr>
            <w:r w:rsidRPr="002A7170">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24.03.2022 N° 5»;</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.20</w:t>
            </w:r>
          </w:p>
        </w:tc>
        <w:tc>
          <w:tcPr>
            <w:tcW w:w="8269" w:type="dxa"/>
            <w:shd w:val="clear" w:color="auto" w:fill="auto"/>
          </w:tcPr>
          <w:p w:rsidR="00BF1742" w:rsidRPr="00C54456" w:rsidRDefault="00BF1742" w:rsidP="00E9311E">
            <w:pPr>
              <w:pStyle w:val="25"/>
              <w:spacing w:before="0" w:line="240" w:lineRule="auto"/>
              <w:jc w:val="left"/>
            </w:pPr>
            <w:r w:rsidRPr="002A7170">
              <w:rPr>
                <w:rFonts w:ascii="PT Astra Serif" w:eastAsia="Calibri" w:hAnsi="PT Astra Serif"/>
                <w:i w:val="0"/>
                <w:iCs w:val="0"/>
                <w:spacing w:val="0"/>
                <w:sz w:val="20"/>
                <w:szCs w:val="20"/>
              </w:rPr>
              <w:t>Проект приказа Департамента «О внесении изменения приказ Департамента труда и занятости населения Томской области от 20.12.2019 N° 56»;</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.21</w:t>
            </w:r>
          </w:p>
        </w:tc>
        <w:tc>
          <w:tcPr>
            <w:tcW w:w="8269" w:type="dxa"/>
            <w:shd w:val="clear" w:color="auto" w:fill="auto"/>
          </w:tcPr>
          <w:p w:rsidR="00BF1742" w:rsidRPr="002A7170" w:rsidRDefault="00BF1742" w:rsidP="00E9311E">
            <w:pPr>
              <w:pStyle w:val="25"/>
              <w:spacing w:before="0" w:line="240" w:lineRule="auto"/>
              <w:rPr>
                <w:rFonts w:ascii="PT Astra Serif" w:eastAsia="Calibri" w:hAnsi="PT Astra Serif"/>
                <w:i w:val="0"/>
                <w:iCs w:val="0"/>
                <w:spacing w:val="0"/>
                <w:sz w:val="20"/>
                <w:szCs w:val="20"/>
              </w:rPr>
            </w:pPr>
            <w:r w:rsidRPr="002A7170">
              <w:rPr>
                <w:rFonts w:ascii="PT Astra Serif" w:eastAsia="Calibri" w:hAnsi="PT Astra Serif"/>
                <w:i w:val="0"/>
                <w:iCs w:val="0"/>
                <w:spacing w:val="0"/>
                <w:sz w:val="20"/>
                <w:szCs w:val="20"/>
              </w:rPr>
              <w:t>Проект постановления Администрации Томской области «О внесении изменения в постановление Администрации Томской области от 03.05.2017 N° 173а»;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.22</w:t>
            </w:r>
          </w:p>
        </w:tc>
        <w:tc>
          <w:tcPr>
            <w:tcW w:w="8269" w:type="dxa"/>
            <w:shd w:val="clear" w:color="auto" w:fill="auto"/>
          </w:tcPr>
          <w:p w:rsidR="00BF1742" w:rsidRPr="002A7170" w:rsidRDefault="00BF1742" w:rsidP="00E9311E">
            <w:pPr>
              <w:pStyle w:val="25"/>
              <w:spacing w:before="0" w:line="240" w:lineRule="auto"/>
              <w:rPr>
                <w:rFonts w:ascii="PT Astra Serif" w:eastAsia="Calibri" w:hAnsi="PT Astra Serif"/>
                <w:i w:val="0"/>
                <w:iCs w:val="0"/>
                <w:spacing w:val="0"/>
                <w:sz w:val="20"/>
                <w:szCs w:val="20"/>
              </w:rPr>
            </w:pPr>
            <w:r w:rsidRPr="002A7170">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22.01.2019 N° 2»;</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.23</w:t>
            </w:r>
          </w:p>
        </w:tc>
        <w:tc>
          <w:tcPr>
            <w:tcW w:w="8269" w:type="dxa"/>
            <w:shd w:val="clear" w:color="auto" w:fill="auto"/>
          </w:tcPr>
          <w:p w:rsidR="00BF1742" w:rsidRPr="002A7170" w:rsidRDefault="00BF1742" w:rsidP="00E9311E">
            <w:pPr>
              <w:pStyle w:val="25"/>
              <w:spacing w:before="0" w:line="240" w:lineRule="auto"/>
              <w:rPr>
                <w:rFonts w:ascii="PT Astra Serif" w:eastAsia="Calibri" w:hAnsi="PT Astra Serif"/>
                <w:i w:val="0"/>
                <w:iCs w:val="0"/>
                <w:spacing w:val="0"/>
                <w:sz w:val="20"/>
                <w:szCs w:val="20"/>
              </w:rPr>
            </w:pPr>
            <w:r w:rsidRPr="002A7170">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10.04.2020 N° 7»;</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.24</w:t>
            </w:r>
          </w:p>
        </w:tc>
        <w:tc>
          <w:tcPr>
            <w:tcW w:w="8269" w:type="dxa"/>
            <w:shd w:val="clear" w:color="auto" w:fill="auto"/>
          </w:tcPr>
          <w:p w:rsidR="00BF1742" w:rsidRPr="003F6544" w:rsidRDefault="00BF1742" w:rsidP="00E9311E">
            <w:pPr>
              <w:pStyle w:val="25"/>
              <w:spacing w:before="0" w:line="240" w:lineRule="auto"/>
            </w:pPr>
            <w:r w:rsidRPr="002A7170">
              <w:rPr>
                <w:rFonts w:ascii="PT Astra Serif" w:eastAsia="Calibri" w:hAnsi="PT Astra Serif"/>
                <w:i w:val="0"/>
                <w:iCs w:val="0"/>
                <w:spacing w:val="0"/>
                <w:sz w:val="20"/>
                <w:szCs w:val="20"/>
              </w:rPr>
              <w:t>Проект приказа Департамента «О предоставлении субсидий из областного бюджета на 2023 год на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.25</w:t>
            </w:r>
          </w:p>
        </w:tc>
        <w:tc>
          <w:tcPr>
            <w:tcW w:w="8269" w:type="dxa"/>
            <w:shd w:val="clear" w:color="auto" w:fill="auto"/>
          </w:tcPr>
          <w:p w:rsidR="00BF1742" w:rsidRPr="002A7170" w:rsidRDefault="00BF1742" w:rsidP="00E9311E">
            <w:pPr>
              <w:pStyle w:val="25"/>
              <w:spacing w:before="0" w:line="240" w:lineRule="auto"/>
              <w:rPr>
                <w:rFonts w:ascii="PT Astra Serif" w:eastAsia="Calibri" w:hAnsi="PT Astra Serif"/>
                <w:i w:val="0"/>
                <w:iCs w:val="0"/>
                <w:spacing w:val="0"/>
                <w:sz w:val="20"/>
                <w:szCs w:val="20"/>
              </w:rPr>
            </w:pPr>
            <w:r w:rsidRPr="002A7170">
              <w:rPr>
                <w:rFonts w:ascii="PT Astra Serif" w:eastAsia="Calibri" w:hAnsi="PT Astra Serif"/>
                <w:i w:val="0"/>
                <w:iCs w:val="0"/>
                <w:spacing w:val="0"/>
                <w:sz w:val="20"/>
                <w:szCs w:val="20"/>
              </w:rPr>
              <w:t>Проект постановления Администрации Томской области «О внесении изменения в постановление Администрации Томской области от 03.05.2017 N° 173а»;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.26</w:t>
            </w:r>
          </w:p>
        </w:tc>
        <w:tc>
          <w:tcPr>
            <w:tcW w:w="8269" w:type="dxa"/>
            <w:shd w:val="clear" w:color="auto" w:fill="auto"/>
          </w:tcPr>
          <w:p w:rsidR="00BF1742" w:rsidRPr="002A7170" w:rsidRDefault="00BF1742" w:rsidP="00E9311E">
            <w:pPr>
              <w:pStyle w:val="25"/>
              <w:spacing w:before="0" w:line="240" w:lineRule="auto"/>
              <w:rPr>
                <w:rFonts w:ascii="PT Astra Serif" w:eastAsia="Calibri" w:hAnsi="PT Astra Serif"/>
                <w:i w:val="0"/>
                <w:iCs w:val="0"/>
                <w:spacing w:val="0"/>
                <w:sz w:val="20"/>
                <w:szCs w:val="20"/>
              </w:rPr>
            </w:pPr>
            <w:r w:rsidRPr="002A7170">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22.01.2019 N° 2»;</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.27</w:t>
            </w:r>
          </w:p>
        </w:tc>
        <w:tc>
          <w:tcPr>
            <w:tcW w:w="8269" w:type="dxa"/>
            <w:shd w:val="clear" w:color="auto" w:fill="auto"/>
          </w:tcPr>
          <w:p w:rsidR="00BF1742" w:rsidRPr="002A7170" w:rsidRDefault="00BF1742" w:rsidP="00E9311E">
            <w:pPr>
              <w:pStyle w:val="25"/>
              <w:spacing w:before="0" w:line="240" w:lineRule="auto"/>
              <w:rPr>
                <w:rFonts w:ascii="PT Astra Serif" w:eastAsia="Calibri" w:hAnsi="PT Astra Serif"/>
                <w:i w:val="0"/>
                <w:iCs w:val="0"/>
                <w:spacing w:val="0"/>
                <w:sz w:val="20"/>
                <w:szCs w:val="20"/>
              </w:rPr>
            </w:pPr>
            <w:r w:rsidRPr="002A7170">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10.04.2020 N° 7»;</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.28</w:t>
            </w:r>
          </w:p>
        </w:tc>
        <w:tc>
          <w:tcPr>
            <w:tcW w:w="8269" w:type="dxa"/>
            <w:shd w:val="clear" w:color="auto" w:fill="auto"/>
          </w:tcPr>
          <w:p w:rsidR="00BF1742" w:rsidRPr="004F04CA" w:rsidRDefault="00BF1742" w:rsidP="00E9311E">
            <w:pPr>
              <w:pStyle w:val="25"/>
              <w:spacing w:before="0" w:line="240" w:lineRule="auto"/>
            </w:pPr>
            <w:r w:rsidRPr="002A7170">
              <w:rPr>
                <w:rFonts w:ascii="PT Astra Serif" w:eastAsia="Calibri" w:hAnsi="PT Astra Serif"/>
                <w:i w:val="0"/>
                <w:iCs w:val="0"/>
                <w:spacing w:val="0"/>
                <w:sz w:val="20"/>
                <w:szCs w:val="20"/>
              </w:rPr>
              <w:t>Проект приказа Департамента «О предоставлении субсидий из областного бюджета на 2023 год на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.29</w:t>
            </w:r>
          </w:p>
        </w:tc>
        <w:tc>
          <w:tcPr>
            <w:tcW w:w="8269" w:type="dxa"/>
            <w:shd w:val="clear" w:color="auto" w:fill="auto"/>
          </w:tcPr>
          <w:p w:rsidR="00BF1742" w:rsidRPr="004F04CA" w:rsidRDefault="00BF1742" w:rsidP="00E9311E">
            <w:pPr>
              <w:pStyle w:val="25"/>
              <w:spacing w:before="0" w:line="240" w:lineRule="auto"/>
            </w:pPr>
            <w:r w:rsidRPr="002A7170">
              <w:rPr>
                <w:rFonts w:ascii="PT Astra Serif" w:eastAsia="Calibri" w:hAnsi="PT Astra Serif"/>
                <w:i w:val="0"/>
                <w:iCs w:val="0"/>
                <w:spacing w:val="0"/>
                <w:sz w:val="20"/>
                <w:szCs w:val="20"/>
              </w:rPr>
              <w:t>Проект постановления Администрации Томской области «О внесении изменения в постановление Администрации Томской области от 03.05.2017 N° 173а»;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.30</w:t>
            </w:r>
          </w:p>
        </w:tc>
        <w:tc>
          <w:tcPr>
            <w:tcW w:w="8269" w:type="dxa"/>
            <w:shd w:val="clear" w:color="auto" w:fill="auto"/>
          </w:tcPr>
          <w:p w:rsidR="00BF1742" w:rsidRPr="004F04CA" w:rsidRDefault="00BF1742" w:rsidP="00E9311E">
            <w:pPr>
              <w:pStyle w:val="25"/>
              <w:spacing w:before="0" w:line="240" w:lineRule="auto"/>
            </w:pPr>
            <w:r w:rsidRPr="002A7170">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22.01.2019 N° 2»;</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.31</w:t>
            </w:r>
          </w:p>
        </w:tc>
        <w:tc>
          <w:tcPr>
            <w:tcW w:w="8269" w:type="dxa"/>
            <w:shd w:val="clear" w:color="auto" w:fill="auto"/>
          </w:tcPr>
          <w:p w:rsidR="00BF1742" w:rsidRPr="004F04CA" w:rsidRDefault="00BF1742" w:rsidP="00E9311E">
            <w:pPr>
              <w:pStyle w:val="25"/>
              <w:spacing w:before="0" w:line="240" w:lineRule="auto"/>
            </w:pPr>
            <w:r w:rsidRPr="002A7170">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10.04.2020 N° 7»;</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.32</w:t>
            </w:r>
          </w:p>
        </w:tc>
        <w:tc>
          <w:tcPr>
            <w:tcW w:w="8269" w:type="dxa"/>
            <w:shd w:val="clear" w:color="auto" w:fill="auto"/>
          </w:tcPr>
          <w:p w:rsidR="00BF1742" w:rsidRPr="004F04CA" w:rsidRDefault="00BF1742" w:rsidP="00E9311E">
            <w:pPr>
              <w:pStyle w:val="25"/>
              <w:spacing w:before="0" w:line="240" w:lineRule="auto"/>
            </w:pPr>
            <w:r w:rsidRPr="002A7170">
              <w:rPr>
                <w:rFonts w:ascii="PT Astra Serif" w:eastAsia="Calibri" w:hAnsi="PT Astra Serif"/>
                <w:i w:val="0"/>
                <w:iCs w:val="0"/>
                <w:spacing w:val="0"/>
                <w:sz w:val="20"/>
                <w:szCs w:val="20"/>
              </w:rPr>
              <w:t>Проект приказа Департамента «О предоставлении субсидий из областного бюджета на 2023 год на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.33</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изменения в приказ Департамента труда и занятости населения Томской области от 17.05.2023 N° 23»;</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.34</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изменения в приказ Департамента труда и занятости населения Томской области от 01.04.2016 N° 41»;</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.35</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изменения в постановление Администрации Томской области от 28.12.2021 N° 554а»;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.36</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постановления Администрации Томской области «О внесении изменений в постановление Администрации Томской области от 27.09.2019 N° 348а»;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37</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24.03.2022 N° 5»;</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.38</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постановления Администрации Томской области «Об увеличении фонда оплаты труда работников, на которых не распространяется действие указов Президента Российской Федерации от 07.05.2012 N° 597, от 01.06.2012 N° 761 и от 28.12.2012 N° 1688 и о внесении изменений в отдельные постановления Администрации Томской области</w:t>
            </w:r>
            <w:r w:rsidRPr="008731D1">
              <w:rPr>
                <w:rFonts w:ascii="PT Astra Serif" w:eastAsia="Calibri" w:hAnsi="PT Astra Serif"/>
                <w:sz w:val="20"/>
                <w:szCs w:val="20"/>
              </w:rPr>
              <w:t>»;</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.39</w:t>
            </w:r>
          </w:p>
        </w:tc>
        <w:tc>
          <w:tcPr>
            <w:tcW w:w="8269" w:type="dxa"/>
            <w:shd w:val="clear" w:color="auto" w:fill="auto"/>
          </w:tcPr>
          <w:p w:rsidR="00BF1742" w:rsidRPr="006F725F" w:rsidRDefault="00BF1742" w:rsidP="00E9311E">
            <w:pPr>
              <w:pStyle w:val="25"/>
              <w:spacing w:before="0" w:line="240" w:lineRule="auto"/>
            </w:pPr>
            <w:r w:rsidRPr="008731D1">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18.05.2022 N° 25»;</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.40</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изменений в отдельные приказы Департамента труда и занятости населения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.41</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 xml:space="preserve">Проект постановления Администрации Томской области «Об установлении величины прожиточного минимума на душу населения и по основным </w:t>
            </w:r>
            <w:proofErr w:type="spellStart"/>
            <w:r w:rsidRPr="008731D1">
              <w:rPr>
                <w:rFonts w:ascii="PT Astra Serif" w:eastAsia="Calibri" w:hAnsi="PT Astra Serif"/>
                <w:i w:val="0"/>
                <w:iCs w:val="0"/>
                <w:spacing w:val="0"/>
                <w:sz w:val="20"/>
                <w:szCs w:val="20"/>
              </w:rPr>
              <w:t>социально</w:t>
            </w:r>
            <w:r w:rsidRPr="008731D1">
              <w:rPr>
                <w:rFonts w:ascii="PT Astra Serif" w:eastAsia="Calibri" w:hAnsi="PT Astra Serif"/>
                <w:i w:val="0"/>
                <w:iCs w:val="0"/>
                <w:spacing w:val="0"/>
                <w:sz w:val="20"/>
                <w:szCs w:val="20"/>
              </w:rPr>
              <w:softHyphen/>
              <w:t>демографическим</w:t>
            </w:r>
            <w:proofErr w:type="spellEnd"/>
            <w:r w:rsidRPr="008731D1">
              <w:rPr>
                <w:rFonts w:ascii="PT Astra Serif" w:eastAsia="Calibri" w:hAnsi="PT Astra Serif"/>
                <w:i w:val="0"/>
                <w:iCs w:val="0"/>
                <w:spacing w:val="0"/>
                <w:sz w:val="20"/>
                <w:szCs w:val="20"/>
              </w:rPr>
              <w:t xml:space="preserve"> группам населения в Томской области на 2024 год»;</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.42</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18.05.2022 N° 25»;</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.43</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изменений в отдельные приказы Департамента труда и занятости населения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.44</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труда и занятости населения Томской области «О внесении изменений в отдельные приказы Департамента труда и занятости населения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.45</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26.10.2019 N° 26»;</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.46</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изменения в приказ Департамента труда и занятости населения Томской области от 10.04.2020 N° 7»;</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.47</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постановления Администрации Томской области «О внесении изменения в постановление Администрации Томской области от 28.12.2021 N° 554а»;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.48</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постановления Администрации Томской области «О внесении изменения в постановление Администрации Томской области от 27.09.2019 N° 548а»;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.49</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приказа Департамента «О внесении изменений в приказ Департамента труда и занятости населения Томской области от 26.10.2019 N° 26»;</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.50</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постановления Администрации Томской области «О внесении изменений в отдельные постановления Администрации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.51</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постановления Администрации Томской области «О внесении изменений в постановление Администрации Томской области от 22.09.2021 N° 596а»;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.52</w:t>
            </w:r>
          </w:p>
        </w:tc>
        <w:tc>
          <w:tcPr>
            <w:tcW w:w="8269" w:type="dxa"/>
            <w:shd w:val="clear" w:color="auto" w:fill="auto"/>
          </w:tcPr>
          <w:p w:rsidR="00BF1742" w:rsidRPr="008731D1" w:rsidRDefault="00BF1742" w:rsidP="00E9311E">
            <w:pPr>
              <w:pStyle w:val="25"/>
              <w:spacing w:before="0" w:line="240" w:lineRule="auto"/>
              <w:rPr>
                <w:rFonts w:ascii="PT Astra Serif" w:eastAsia="Calibri" w:hAnsi="PT Astra Serif"/>
                <w:i w:val="0"/>
                <w:iCs w:val="0"/>
                <w:spacing w:val="0"/>
                <w:sz w:val="20"/>
                <w:szCs w:val="20"/>
              </w:rPr>
            </w:pPr>
            <w:r w:rsidRPr="008731D1">
              <w:rPr>
                <w:rFonts w:ascii="PT Astra Serif" w:eastAsia="Calibri" w:hAnsi="PT Astra Serif"/>
                <w:i w:val="0"/>
                <w:iCs w:val="0"/>
                <w:spacing w:val="0"/>
                <w:sz w:val="20"/>
                <w:szCs w:val="20"/>
              </w:rPr>
              <w:t>Проект постановления Администрации Томской области «О внесении изменения в постановление Администрации Томской области от 20.09.2025 N° 451а»;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.53</w:t>
            </w:r>
          </w:p>
        </w:tc>
        <w:tc>
          <w:tcPr>
            <w:tcW w:w="8269" w:type="dxa"/>
            <w:shd w:val="clear" w:color="auto" w:fill="auto"/>
          </w:tcPr>
          <w:p w:rsidR="00BF1742" w:rsidRPr="008731D1" w:rsidRDefault="00BF1742" w:rsidP="00E9311E">
            <w:pPr>
              <w:rPr>
                <w:rFonts w:ascii="PT Astra Serif" w:hAnsi="PT Astra Serif"/>
                <w:sz w:val="20"/>
                <w:szCs w:val="20"/>
              </w:rPr>
            </w:pPr>
            <w:r w:rsidRPr="008731D1">
              <w:rPr>
                <w:rFonts w:ascii="PT Astra Serif" w:hAnsi="PT Astra Serif"/>
                <w:sz w:val="20"/>
                <w:szCs w:val="20"/>
              </w:rPr>
              <w:t>Проект приказа Департамента «О внесении изменений в приказ Департамента труда и занятости населения Томской области от 10.04.2020 N° 7»</w:t>
            </w:r>
          </w:p>
        </w:tc>
      </w:tr>
      <w:tr w:rsidR="00BF1742" w:rsidRPr="008E58F7" w:rsidTr="00BF1742">
        <w:trPr>
          <w:trHeight w:val="323"/>
        </w:trPr>
        <w:tc>
          <w:tcPr>
            <w:tcW w:w="1555" w:type="dxa"/>
            <w:vMerge w:val="restart"/>
            <w:shd w:val="clear" w:color="auto" w:fill="auto"/>
          </w:tcPr>
          <w:p w:rsidR="00BF1742" w:rsidRPr="008E58F7" w:rsidRDefault="00BF1742" w:rsidP="00E9311E">
            <w:pPr>
              <w:tabs>
                <w:tab w:val="left" w:pos="284"/>
              </w:tabs>
              <w:rPr>
                <w:rFonts w:eastAsia="Times New Roman" w:cs="Arial"/>
                <w:sz w:val="20"/>
                <w:szCs w:val="20"/>
                <w:lang w:eastAsia="ru-RU"/>
              </w:rPr>
            </w:pPr>
            <w:r>
              <w:rPr>
                <w:rFonts w:eastAsia="Times New Roman" w:cs="Arial"/>
                <w:sz w:val="20"/>
                <w:szCs w:val="20"/>
                <w:lang w:eastAsia="ru-RU"/>
              </w:rPr>
              <w:t>8.</w:t>
            </w:r>
            <w:r w:rsidRPr="00471E35">
              <w:rPr>
                <w:rFonts w:ascii="PT Astra Serif" w:eastAsia="Times New Roman" w:hAnsi="PT Astra Serif" w:cs="Arial"/>
                <w:sz w:val="20"/>
                <w:szCs w:val="20"/>
                <w:lang w:eastAsia="ru-RU"/>
              </w:rPr>
              <w:t>Департамент специальных проектов Томской области</w:t>
            </w:r>
          </w:p>
        </w:tc>
        <w:tc>
          <w:tcPr>
            <w:tcW w:w="666" w:type="dxa"/>
            <w:shd w:val="clear" w:color="auto" w:fill="auto"/>
          </w:tcPr>
          <w:p w:rsidR="00BF1742" w:rsidRPr="002F43C3" w:rsidRDefault="00BF1742" w:rsidP="00E9311E">
            <w:pPr>
              <w:rPr>
                <w:rFonts w:ascii="PT Astra Serif" w:eastAsia="Times New Roman" w:hAnsi="PT Astra Serif" w:cs="Arial"/>
                <w:sz w:val="20"/>
                <w:szCs w:val="20"/>
                <w:lang w:eastAsia="ru-RU"/>
              </w:rPr>
            </w:pPr>
            <w:r w:rsidRPr="002F43C3">
              <w:rPr>
                <w:rFonts w:ascii="PT Astra Serif" w:eastAsia="Times New Roman" w:hAnsi="PT Astra Serif" w:cs="Arial"/>
                <w:sz w:val="20"/>
                <w:szCs w:val="20"/>
                <w:lang w:eastAsia="ru-RU"/>
              </w:rPr>
              <w:t>8.1</w:t>
            </w:r>
          </w:p>
        </w:tc>
        <w:tc>
          <w:tcPr>
            <w:tcW w:w="8269" w:type="dxa"/>
            <w:shd w:val="clear" w:color="auto" w:fill="auto"/>
          </w:tcPr>
          <w:p w:rsidR="00BF1742" w:rsidRPr="00471E35" w:rsidRDefault="00BF1742" w:rsidP="00E9311E">
            <w:pPr>
              <w:shd w:val="clear" w:color="auto" w:fill="FFFFFF"/>
              <w:tabs>
                <w:tab w:val="left" w:pos="1276"/>
              </w:tabs>
              <w:jc w:val="both"/>
              <w:rPr>
                <w:rFonts w:cs="Calibri"/>
                <w:i/>
                <w:color w:val="000000"/>
                <w:sz w:val="28"/>
                <w:szCs w:val="28"/>
              </w:rPr>
            </w:pPr>
            <w:r w:rsidRPr="00471E35">
              <w:rPr>
                <w:rFonts w:ascii="PT Astra Serif" w:hAnsi="PT Astra Serif"/>
                <w:sz w:val="20"/>
                <w:szCs w:val="20"/>
              </w:rPr>
              <w:t>Проект приказа «Об утверждении Положения о Комиссии Департамента специальных проектов томской области по соблюдению требований к служебному поведению государственных гражданских служащих Томской области, проходящих службу в Департаменте специальных проектов Томской области, и урегулировании конфликта интересов»;</w:t>
            </w:r>
          </w:p>
        </w:tc>
      </w:tr>
      <w:tr w:rsidR="00BF1742" w:rsidRPr="008E58F7" w:rsidTr="00BF1742">
        <w:trPr>
          <w:trHeight w:val="323"/>
        </w:trPr>
        <w:tc>
          <w:tcPr>
            <w:tcW w:w="1555" w:type="dxa"/>
            <w:vMerge/>
            <w:shd w:val="clear" w:color="auto" w:fill="auto"/>
          </w:tcPr>
          <w:p w:rsidR="00BF1742" w:rsidRPr="008E58F7" w:rsidRDefault="00BF1742" w:rsidP="00E9311E">
            <w:pPr>
              <w:tabs>
                <w:tab w:val="left" w:pos="284"/>
              </w:tabs>
              <w:rPr>
                <w:rFonts w:eastAsia="Times New Roman" w:cs="Arial"/>
                <w:sz w:val="20"/>
                <w:szCs w:val="20"/>
                <w:lang w:eastAsia="ru-RU"/>
              </w:rPr>
            </w:pPr>
          </w:p>
        </w:tc>
        <w:tc>
          <w:tcPr>
            <w:tcW w:w="666" w:type="dxa"/>
            <w:shd w:val="clear" w:color="auto" w:fill="auto"/>
          </w:tcPr>
          <w:p w:rsidR="00BF1742" w:rsidRPr="002F43C3" w:rsidRDefault="00BF1742" w:rsidP="00E9311E">
            <w:pPr>
              <w:rPr>
                <w:rFonts w:ascii="PT Astra Serif" w:eastAsia="Times New Roman" w:hAnsi="PT Astra Serif" w:cs="Arial"/>
                <w:sz w:val="20"/>
                <w:szCs w:val="20"/>
                <w:lang w:eastAsia="ru-RU"/>
              </w:rPr>
            </w:pPr>
            <w:r w:rsidRPr="002F43C3">
              <w:rPr>
                <w:rFonts w:ascii="PT Astra Serif" w:eastAsia="Times New Roman" w:hAnsi="PT Astra Serif" w:cs="Arial"/>
                <w:sz w:val="20"/>
                <w:szCs w:val="20"/>
                <w:lang w:eastAsia="ru-RU"/>
              </w:rPr>
              <w:t>8.2</w:t>
            </w:r>
          </w:p>
        </w:tc>
        <w:tc>
          <w:tcPr>
            <w:tcW w:w="8269" w:type="dxa"/>
            <w:shd w:val="clear" w:color="auto" w:fill="auto"/>
          </w:tcPr>
          <w:p w:rsidR="00BF1742" w:rsidRPr="006900D6" w:rsidRDefault="00BF1742" w:rsidP="00E9311E">
            <w:pPr>
              <w:shd w:val="clear" w:color="auto" w:fill="FFFFFF"/>
              <w:tabs>
                <w:tab w:val="left" w:pos="1276"/>
              </w:tabs>
              <w:jc w:val="both"/>
              <w:rPr>
                <w:rFonts w:ascii="PT Astra Serif" w:eastAsia="Times New Roman" w:hAnsi="PT Astra Serif" w:cs="Calibri"/>
                <w:i/>
                <w:color w:val="000000"/>
                <w:sz w:val="28"/>
                <w:szCs w:val="28"/>
              </w:rPr>
            </w:pPr>
            <w:r w:rsidRPr="00471E35">
              <w:rPr>
                <w:rFonts w:ascii="PT Astra Serif" w:hAnsi="PT Astra Serif"/>
                <w:sz w:val="20"/>
                <w:szCs w:val="20"/>
              </w:rPr>
              <w:t>Проект приказа «О внесении изменений в приказ Департамента специальных проектов Томской области от 24.04.2022 №11 «Об утверждении нормативных затрат на обеспечение функций Департамента специальных проектов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tabs>
                <w:tab w:val="left" w:pos="284"/>
              </w:tabs>
              <w:rPr>
                <w:rFonts w:eastAsia="Times New Roman" w:cs="Arial"/>
                <w:sz w:val="20"/>
                <w:szCs w:val="20"/>
                <w:lang w:eastAsia="ru-RU"/>
              </w:rPr>
            </w:pPr>
          </w:p>
        </w:tc>
        <w:tc>
          <w:tcPr>
            <w:tcW w:w="666" w:type="dxa"/>
            <w:shd w:val="clear" w:color="auto" w:fill="auto"/>
          </w:tcPr>
          <w:p w:rsidR="00BF1742" w:rsidRPr="002F43C3" w:rsidRDefault="00BF1742" w:rsidP="00E9311E">
            <w:pPr>
              <w:rPr>
                <w:rFonts w:ascii="PT Astra Serif" w:eastAsia="Times New Roman" w:hAnsi="PT Astra Serif" w:cs="Arial"/>
                <w:sz w:val="20"/>
                <w:szCs w:val="20"/>
                <w:lang w:eastAsia="ru-RU"/>
              </w:rPr>
            </w:pPr>
            <w:r w:rsidRPr="002F43C3">
              <w:rPr>
                <w:rFonts w:ascii="PT Astra Serif" w:eastAsia="Times New Roman" w:hAnsi="PT Astra Serif" w:cs="Arial"/>
                <w:sz w:val="20"/>
                <w:szCs w:val="20"/>
                <w:lang w:eastAsia="ru-RU"/>
              </w:rPr>
              <w:t>8.3</w:t>
            </w:r>
          </w:p>
        </w:tc>
        <w:tc>
          <w:tcPr>
            <w:tcW w:w="8269" w:type="dxa"/>
            <w:shd w:val="clear" w:color="auto" w:fill="auto"/>
          </w:tcPr>
          <w:p w:rsidR="00BF1742" w:rsidRPr="006900D6" w:rsidRDefault="00BF1742" w:rsidP="00E9311E">
            <w:pPr>
              <w:shd w:val="clear" w:color="auto" w:fill="FFFFFF"/>
              <w:tabs>
                <w:tab w:val="left" w:pos="1276"/>
              </w:tabs>
              <w:jc w:val="both"/>
              <w:rPr>
                <w:rFonts w:ascii="PT Astra Serif" w:eastAsia="Times New Roman" w:hAnsi="PT Astra Serif" w:cs="Calibri"/>
                <w:i/>
                <w:color w:val="000000"/>
                <w:sz w:val="28"/>
                <w:szCs w:val="28"/>
              </w:rPr>
            </w:pPr>
            <w:r w:rsidRPr="00471E35">
              <w:rPr>
                <w:rFonts w:ascii="PT Astra Serif" w:hAnsi="PT Astra Serif"/>
                <w:sz w:val="20"/>
                <w:szCs w:val="20"/>
              </w:rPr>
              <w:t>Проект приказа «Об утверждении требований к закупаемым Департаментом специальных проектов Томской области отдельным видам товаров, работ, услуг (в том числе предельных цен товаров, работ, услуг)»;</w:t>
            </w:r>
          </w:p>
        </w:tc>
      </w:tr>
      <w:tr w:rsidR="00BF1742" w:rsidRPr="008E58F7" w:rsidTr="00BF1742">
        <w:trPr>
          <w:trHeight w:val="323"/>
        </w:trPr>
        <w:tc>
          <w:tcPr>
            <w:tcW w:w="1555" w:type="dxa"/>
            <w:vMerge/>
            <w:shd w:val="clear" w:color="auto" w:fill="auto"/>
          </w:tcPr>
          <w:p w:rsidR="00BF1742" w:rsidRPr="008E58F7" w:rsidRDefault="00BF1742" w:rsidP="00E9311E">
            <w:pPr>
              <w:tabs>
                <w:tab w:val="left" w:pos="284"/>
              </w:tabs>
              <w:rPr>
                <w:rFonts w:eastAsia="Times New Roman" w:cs="Arial"/>
                <w:sz w:val="20"/>
                <w:szCs w:val="20"/>
                <w:lang w:eastAsia="ru-RU"/>
              </w:rPr>
            </w:pPr>
          </w:p>
        </w:tc>
        <w:tc>
          <w:tcPr>
            <w:tcW w:w="666" w:type="dxa"/>
            <w:shd w:val="clear" w:color="auto" w:fill="auto"/>
          </w:tcPr>
          <w:p w:rsidR="00BF1742" w:rsidRPr="002F43C3" w:rsidRDefault="00BF1742" w:rsidP="00E9311E">
            <w:pPr>
              <w:rPr>
                <w:rFonts w:ascii="PT Astra Serif" w:eastAsia="Times New Roman" w:hAnsi="PT Astra Serif" w:cs="Arial"/>
                <w:sz w:val="20"/>
                <w:szCs w:val="20"/>
                <w:lang w:eastAsia="ru-RU"/>
              </w:rPr>
            </w:pPr>
            <w:r w:rsidRPr="002F43C3">
              <w:rPr>
                <w:rFonts w:ascii="PT Astra Serif" w:eastAsia="Times New Roman" w:hAnsi="PT Astra Serif" w:cs="Arial"/>
                <w:sz w:val="20"/>
                <w:szCs w:val="20"/>
                <w:lang w:eastAsia="ru-RU"/>
              </w:rPr>
              <w:t>8.4</w:t>
            </w:r>
          </w:p>
        </w:tc>
        <w:tc>
          <w:tcPr>
            <w:tcW w:w="8269" w:type="dxa"/>
            <w:shd w:val="clear" w:color="auto" w:fill="auto"/>
          </w:tcPr>
          <w:p w:rsidR="00BF1742" w:rsidRPr="006900D6" w:rsidRDefault="00BF1742" w:rsidP="00E9311E">
            <w:pPr>
              <w:shd w:val="clear" w:color="auto" w:fill="FFFFFF"/>
              <w:tabs>
                <w:tab w:val="left" w:pos="1276"/>
              </w:tabs>
              <w:jc w:val="both"/>
              <w:rPr>
                <w:rFonts w:ascii="PT Astra Serif" w:eastAsia="Times New Roman" w:hAnsi="PT Astra Serif" w:cs="Calibri"/>
                <w:i/>
                <w:color w:val="000000"/>
                <w:sz w:val="28"/>
                <w:szCs w:val="28"/>
              </w:rPr>
            </w:pPr>
            <w:r w:rsidRPr="00471E35">
              <w:rPr>
                <w:rFonts w:ascii="PT Astra Serif" w:hAnsi="PT Astra Serif"/>
                <w:sz w:val="20"/>
                <w:szCs w:val="20"/>
              </w:rPr>
              <w:t>Проект приказа «Об обеспечении доступа к информации о деятельности Департамента специальных проектов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tabs>
                <w:tab w:val="left" w:pos="284"/>
              </w:tabs>
              <w:rPr>
                <w:rFonts w:eastAsia="Times New Roman" w:cs="Arial"/>
                <w:sz w:val="20"/>
                <w:szCs w:val="20"/>
                <w:lang w:eastAsia="ru-RU"/>
              </w:rPr>
            </w:pPr>
          </w:p>
        </w:tc>
        <w:tc>
          <w:tcPr>
            <w:tcW w:w="666" w:type="dxa"/>
            <w:shd w:val="clear" w:color="auto" w:fill="auto"/>
          </w:tcPr>
          <w:p w:rsidR="00BF1742" w:rsidRPr="002F43C3" w:rsidRDefault="00BF1742" w:rsidP="00E9311E">
            <w:pPr>
              <w:rPr>
                <w:rFonts w:ascii="PT Astra Serif" w:eastAsia="Times New Roman" w:hAnsi="PT Astra Serif" w:cs="Arial"/>
                <w:sz w:val="20"/>
                <w:szCs w:val="20"/>
                <w:lang w:eastAsia="ru-RU"/>
              </w:rPr>
            </w:pPr>
            <w:r w:rsidRPr="002F43C3">
              <w:rPr>
                <w:rFonts w:ascii="PT Astra Serif" w:eastAsia="Times New Roman" w:hAnsi="PT Astra Serif" w:cs="Arial"/>
                <w:sz w:val="20"/>
                <w:szCs w:val="20"/>
                <w:lang w:eastAsia="ru-RU"/>
              </w:rPr>
              <w:t>8.5</w:t>
            </w:r>
          </w:p>
        </w:tc>
        <w:tc>
          <w:tcPr>
            <w:tcW w:w="8269" w:type="dxa"/>
            <w:shd w:val="clear" w:color="auto" w:fill="auto"/>
          </w:tcPr>
          <w:p w:rsidR="00BF1742" w:rsidRPr="006900D6" w:rsidRDefault="00BF1742" w:rsidP="00E9311E">
            <w:pPr>
              <w:shd w:val="clear" w:color="auto" w:fill="FFFFFF"/>
              <w:tabs>
                <w:tab w:val="left" w:pos="1276"/>
              </w:tabs>
              <w:jc w:val="both"/>
              <w:rPr>
                <w:rFonts w:ascii="PT Astra Serif" w:eastAsia="Times New Roman" w:hAnsi="PT Astra Serif" w:cs="Calibri"/>
                <w:i/>
                <w:color w:val="000000"/>
                <w:sz w:val="28"/>
                <w:szCs w:val="28"/>
              </w:rPr>
            </w:pPr>
            <w:r>
              <w:rPr>
                <w:rFonts w:ascii="PT Astra Serif" w:hAnsi="PT Astra Serif"/>
                <w:sz w:val="20"/>
                <w:szCs w:val="20"/>
              </w:rPr>
              <w:t xml:space="preserve">Проект </w:t>
            </w:r>
            <w:r w:rsidRPr="00471E35">
              <w:rPr>
                <w:rFonts w:ascii="PT Astra Serif" w:hAnsi="PT Astra Serif"/>
                <w:sz w:val="20"/>
                <w:szCs w:val="20"/>
              </w:rPr>
              <w:t>приказ</w:t>
            </w:r>
            <w:r>
              <w:rPr>
                <w:rFonts w:ascii="PT Astra Serif" w:hAnsi="PT Astra Serif"/>
                <w:sz w:val="20"/>
                <w:szCs w:val="20"/>
              </w:rPr>
              <w:t>а</w:t>
            </w:r>
            <w:r w:rsidRPr="00471E35">
              <w:rPr>
                <w:rFonts w:ascii="PT Astra Serif" w:hAnsi="PT Astra Serif"/>
                <w:sz w:val="20"/>
                <w:szCs w:val="20"/>
              </w:rPr>
              <w:t xml:space="preserve"> «Об утверждении нормативных затрат на обеспечение функций Департамента специальных проектов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tabs>
                <w:tab w:val="left" w:pos="284"/>
              </w:tabs>
              <w:rPr>
                <w:rFonts w:eastAsia="Times New Roman" w:cs="Arial"/>
                <w:sz w:val="20"/>
                <w:szCs w:val="20"/>
                <w:lang w:eastAsia="ru-RU"/>
              </w:rPr>
            </w:pPr>
          </w:p>
        </w:tc>
        <w:tc>
          <w:tcPr>
            <w:tcW w:w="666" w:type="dxa"/>
            <w:shd w:val="clear" w:color="auto" w:fill="auto"/>
          </w:tcPr>
          <w:p w:rsidR="00BF1742" w:rsidRPr="008E58F7" w:rsidRDefault="00BF1742" w:rsidP="00E9311E">
            <w:pPr>
              <w:rPr>
                <w:rFonts w:eastAsia="Times New Roman" w:cs="Arial"/>
                <w:sz w:val="20"/>
                <w:szCs w:val="20"/>
                <w:lang w:eastAsia="ru-RU"/>
              </w:rPr>
            </w:pPr>
            <w:r w:rsidRPr="002F43C3">
              <w:rPr>
                <w:rFonts w:ascii="PT Astra Serif" w:eastAsia="Times New Roman" w:hAnsi="PT Astra Serif" w:cs="Arial"/>
                <w:sz w:val="20"/>
                <w:szCs w:val="20"/>
                <w:lang w:eastAsia="ru-RU"/>
              </w:rPr>
              <w:t>8.6</w:t>
            </w:r>
          </w:p>
        </w:tc>
        <w:tc>
          <w:tcPr>
            <w:tcW w:w="8269" w:type="dxa"/>
            <w:shd w:val="clear" w:color="auto" w:fill="auto"/>
          </w:tcPr>
          <w:p w:rsidR="00BF1742" w:rsidRPr="006900D6" w:rsidRDefault="00BF1742" w:rsidP="00E9311E">
            <w:pPr>
              <w:shd w:val="clear" w:color="auto" w:fill="FFFFFF"/>
              <w:tabs>
                <w:tab w:val="left" w:pos="1276"/>
              </w:tabs>
              <w:jc w:val="both"/>
              <w:rPr>
                <w:rFonts w:ascii="PT Astra Serif" w:eastAsia="Times New Roman" w:hAnsi="PT Astra Serif" w:cs="Calibri"/>
                <w:i/>
                <w:color w:val="000000"/>
                <w:sz w:val="28"/>
                <w:szCs w:val="28"/>
              </w:rPr>
            </w:pPr>
            <w:r>
              <w:rPr>
                <w:rFonts w:ascii="PT Astra Serif" w:hAnsi="PT Astra Serif"/>
                <w:sz w:val="20"/>
                <w:szCs w:val="20"/>
              </w:rPr>
              <w:t>Проект п</w:t>
            </w:r>
            <w:r w:rsidRPr="00471E35">
              <w:rPr>
                <w:rFonts w:ascii="PT Astra Serif" w:hAnsi="PT Astra Serif"/>
                <w:sz w:val="20"/>
                <w:szCs w:val="20"/>
              </w:rPr>
              <w:t>риказ</w:t>
            </w:r>
            <w:r>
              <w:rPr>
                <w:rFonts w:ascii="PT Astra Serif" w:hAnsi="PT Astra Serif"/>
                <w:sz w:val="20"/>
                <w:szCs w:val="20"/>
              </w:rPr>
              <w:t>а</w:t>
            </w:r>
            <w:r w:rsidRPr="00471E35">
              <w:rPr>
                <w:rFonts w:ascii="PT Astra Serif" w:hAnsi="PT Astra Serif"/>
                <w:sz w:val="20"/>
                <w:szCs w:val="20"/>
              </w:rPr>
              <w:t xml:space="preserve"> «Об утверждении решения о подготовке и реализации бюджетных инвестиций в объекты капитального строительства государственной собственности Томской области и приобретении объектов недвижимого имущества в государственную собственность Томской области, о предоставлении субсидий областным государственным и автономным учреждениям на осуществление капитальных вложений в объекты капитального строительства государственной собственности Томской области и приобретение объектов недвижимого имущества в государственную собственность Томской области и об определении объектов муниципальной собственности для предоставления субсидии местным бюджетам на </w:t>
            </w:r>
            <w:proofErr w:type="spellStart"/>
            <w:r w:rsidRPr="00471E35">
              <w:rPr>
                <w:rFonts w:ascii="PT Astra Serif" w:hAnsi="PT Astra Serif"/>
                <w:sz w:val="20"/>
                <w:szCs w:val="20"/>
              </w:rPr>
              <w:t>софинансирование</w:t>
            </w:r>
            <w:proofErr w:type="spellEnd"/>
            <w:r w:rsidRPr="00471E35">
              <w:rPr>
                <w:rFonts w:ascii="PT Astra Serif" w:hAnsi="PT Astra Serif"/>
                <w:sz w:val="20"/>
                <w:szCs w:val="20"/>
              </w:rPr>
              <w:t xml:space="preserve"> капитальных вложений в объекты муниципальной собственности».</w:t>
            </w:r>
          </w:p>
        </w:tc>
      </w:tr>
      <w:tr w:rsidR="00BF1742" w:rsidRPr="008508C1" w:rsidTr="00BF1742">
        <w:trPr>
          <w:trHeight w:val="323"/>
        </w:trPr>
        <w:tc>
          <w:tcPr>
            <w:tcW w:w="1555" w:type="dxa"/>
            <w:vMerge w:val="restart"/>
            <w:shd w:val="clear" w:color="auto" w:fill="auto"/>
          </w:tcPr>
          <w:p w:rsidR="00BF1742" w:rsidRPr="008E58F7" w:rsidRDefault="00BF1742" w:rsidP="00E9311E">
            <w:pPr>
              <w:tabs>
                <w:tab w:val="left" w:pos="284"/>
              </w:tabs>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8E58F7">
              <w:rPr>
                <w:rFonts w:ascii="PT Astra Serif" w:eastAsia="Times New Roman" w:hAnsi="PT Astra Serif" w:cs="Arial"/>
                <w:sz w:val="20"/>
                <w:szCs w:val="20"/>
                <w:lang w:eastAsia="ru-RU"/>
              </w:rPr>
              <w:t>.Комитет государственного финансового контроля</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E0767C" w:rsidRDefault="00BF1742" w:rsidP="00E9311E">
            <w:pPr>
              <w:rPr>
                <w:rFonts w:ascii="PT Astra Serif" w:hAnsi="PT Astra Serif"/>
                <w:sz w:val="20"/>
                <w:szCs w:val="20"/>
              </w:rPr>
            </w:pPr>
            <w:r>
              <w:rPr>
                <w:rFonts w:ascii="PT Astra Serif" w:hAnsi="PT Astra Serif"/>
                <w:sz w:val="20"/>
                <w:szCs w:val="20"/>
              </w:rPr>
              <w:t xml:space="preserve">Проект </w:t>
            </w:r>
            <w:r w:rsidRPr="00E0767C">
              <w:rPr>
                <w:rFonts w:ascii="PT Astra Serif" w:hAnsi="PT Astra Serif"/>
                <w:sz w:val="20"/>
                <w:szCs w:val="20"/>
              </w:rPr>
              <w:t>приказ</w:t>
            </w:r>
            <w:r>
              <w:rPr>
                <w:rFonts w:ascii="PT Astra Serif" w:hAnsi="PT Astra Serif"/>
                <w:sz w:val="20"/>
                <w:szCs w:val="20"/>
              </w:rPr>
              <w:t>а</w:t>
            </w:r>
            <w:r w:rsidRPr="00E0767C">
              <w:rPr>
                <w:rFonts w:ascii="PT Astra Serif" w:hAnsi="PT Astra Serif"/>
                <w:sz w:val="20"/>
                <w:szCs w:val="20"/>
              </w:rPr>
              <w:t xml:space="preserve"> от 30.08.2023 № 1 «Об утверждении Порядка принятия Комитетом государственного финансового контроля Томской области решений о признании безнадежной к взысканию задолженности по платежам в бюджет»;</w:t>
            </w:r>
          </w:p>
        </w:tc>
      </w:tr>
      <w:tr w:rsidR="00BF1742" w:rsidRPr="008E58F7" w:rsidTr="00BF1742">
        <w:trPr>
          <w:trHeight w:val="323"/>
        </w:trPr>
        <w:tc>
          <w:tcPr>
            <w:tcW w:w="1555" w:type="dxa"/>
            <w:vMerge/>
            <w:shd w:val="clear" w:color="auto" w:fill="auto"/>
          </w:tcPr>
          <w:p w:rsidR="00BF1742" w:rsidRPr="008508C1"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8E58F7">
              <w:rPr>
                <w:rFonts w:ascii="PT Astra Serif" w:eastAsia="Times New Roman" w:hAnsi="PT Astra Serif" w:cs="Arial"/>
                <w:sz w:val="20"/>
                <w:szCs w:val="20"/>
                <w:lang w:eastAsia="ru-RU"/>
              </w:rPr>
              <w:t>.2</w:t>
            </w:r>
          </w:p>
        </w:tc>
        <w:tc>
          <w:tcPr>
            <w:tcW w:w="8269" w:type="dxa"/>
            <w:shd w:val="clear" w:color="auto" w:fill="auto"/>
          </w:tcPr>
          <w:p w:rsidR="00BF1742" w:rsidRPr="00E0767C" w:rsidRDefault="00BF1742" w:rsidP="00E9311E">
            <w:pPr>
              <w:rPr>
                <w:rFonts w:ascii="PT Astra Serif" w:hAnsi="PT Astra Serif"/>
                <w:sz w:val="20"/>
                <w:szCs w:val="20"/>
              </w:rPr>
            </w:pPr>
            <w:r>
              <w:rPr>
                <w:rFonts w:ascii="PT Astra Serif" w:hAnsi="PT Astra Serif"/>
                <w:sz w:val="20"/>
                <w:szCs w:val="20"/>
              </w:rPr>
              <w:t xml:space="preserve">Проект </w:t>
            </w:r>
            <w:r w:rsidRPr="00E0767C">
              <w:rPr>
                <w:rFonts w:ascii="PT Astra Serif" w:hAnsi="PT Astra Serif"/>
                <w:sz w:val="20"/>
                <w:szCs w:val="20"/>
              </w:rPr>
              <w:t>приказ</w:t>
            </w:r>
            <w:r>
              <w:rPr>
                <w:rFonts w:ascii="PT Astra Serif" w:hAnsi="PT Astra Serif"/>
                <w:sz w:val="20"/>
                <w:szCs w:val="20"/>
              </w:rPr>
              <w:t>а</w:t>
            </w:r>
            <w:r w:rsidRPr="00E0767C">
              <w:rPr>
                <w:rFonts w:ascii="PT Astra Serif" w:hAnsi="PT Astra Serif"/>
                <w:sz w:val="20"/>
                <w:szCs w:val="20"/>
              </w:rPr>
              <w:t xml:space="preserve"> от 01.09.2023 № 2 «О признании утратившими силу отдельных приказов Комитета государственного финансового контроля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8E58F7">
              <w:rPr>
                <w:rFonts w:ascii="PT Astra Serif" w:eastAsia="Times New Roman" w:hAnsi="PT Astra Serif" w:cs="Arial"/>
                <w:sz w:val="20"/>
                <w:szCs w:val="20"/>
                <w:lang w:eastAsia="ru-RU"/>
              </w:rPr>
              <w:t>.3</w:t>
            </w:r>
          </w:p>
        </w:tc>
        <w:tc>
          <w:tcPr>
            <w:tcW w:w="8269" w:type="dxa"/>
            <w:shd w:val="clear" w:color="auto" w:fill="auto"/>
          </w:tcPr>
          <w:p w:rsidR="00BF1742" w:rsidRPr="00E0767C" w:rsidRDefault="00BF1742" w:rsidP="00E9311E">
            <w:pPr>
              <w:jc w:val="both"/>
              <w:rPr>
                <w:rFonts w:ascii="PT Astra Serif" w:hAnsi="PT Astra Serif"/>
                <w:sz w:val="20"/>
                <w:szCs w:val="20"/>
              </w:rPr>
            </w:pPr>
            <w:r>
              <w:rPr>
                <w:rFonts w:ascii="PT Astra Serif" w:hAnsi="PT Astra Serif"/>
                <w:sz w:val="20"/>
                <w:szCs w:val="20"/>
              </w:rPr>
              <w:t xml:space="preserve">Проект </w:t>
            </w:r>
            <w:r w:rsidRPr="00E0767C">
              <w:rPr>
                <w:rFonts w:ascii="PT Astra Serif" w:hAnsi="PT Astra Serif"/>
                <w:sz w:val="20"/>
                <w:szCs w:val="20"/>
              </w:rPr>
              <w:t>приказ</w:t>
            </w:r>
            <w:r>
              <w:rPr>
                <w:rFonts w:ascii="PT Astra Serif" w:hAnsi="PT Astra Serif"/>
                <w:sz w:val="20"/>
                <w:szCs w:val="20"/>
              </w:rPr>
              <w:t>а</w:t>
            </w:r>
            <w:r w:rsidRPr="00E0767C">
              <w:rPr>
                <w:rFonts w:ascii="PT Astra Serif" w:hAnsi="PT Astra Serif"/>
                <w:sz w:val="20"/>
                <w:szCs w:val="20"/>
              </w:rPr>
              <w:t xml:space="preserve"> от 04.09.2023 № 3 «Об утверждении Порядка уведомления представителя нанимателя (работодателя) о фактах обращения в целях склонения государственного гражданского служащего Томской области, состоящего в штате Комитета государственного финансового контроля Томской области, к совершению коррупционных правонарушений»;</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8E58F7">
              <w:rPr>
                <w:rFonts w:ascii="PT Astra Serif" w:eastAsia="Times New Roman" w:hAnsi="PT Astra Serif" w:cs="Arial"/>
                <w:sz w:val="20"/>
                <w:szCs w:val="20"/>
                <w:lang w:eastAsia="ru-RU"/>
              </w:rPr>
              <w:t>.4</w:t>
            </w:r>
          </w:p>
        </w:tc>
        <w:tc>
          <w:tcPr>
            <w:tcW w:w="8269" w:type="dxa"/>
            <w:shd w:val="clear" w:color="auto" w:fill="auto"/>
          </w:tcPr>
          <w:p w:rsidR="00BF1742" w:rsidRPr="00E0767C" w:rsidRDefault="00BF1742" w:rsidP="00E9311E">
            <w:pPr>
              <w:jc w:val="both"/>
              <w:rPr>
                <w:rFonts w:ascii="PT Astra Serif" w:hAnsi="PT Astra Serif"/>
                <w:sz w:val="20"/>
                <w:szCs w:val="20"/>
              </w:rPr>
            </w:pPr>
            <w:r>
              <w:rPr>
                <w:rFonts w:ascii="PT Astra Serif" w:hAnsi="PT Astra Serif"/>
                <w:sz w:val="20"/>
                <w:szCs w:val="20"/>
              </w:rPr>
              <w:t xml:space="preserve">Проект </w:t>
            </w:r>
            <w:r w:rsidRPr="00E0767C">
              <w:rPr>
                <w:rFonts w:ascii="PT Astra Serif" w:hAnsi="PT Astra Serif"/>
                <w:sz w:val="20"/>
                <w:szCs w:val="20"/>
              </w:rPr>
              <w:t>приказ</w:t>
            </w:r>
            <w:r>
              <w:rPr>
                <w:rFonts w:ascii="PT Astra Serif" w:hAnsi="PT Astra Serif"/>
                <w:sz w:val="20"/>
                <w:szCs w:val="20"/>
              </w:rPr>
              <w:t>а</w:t>
            </w:r>
            <w:r w:rsidRPr="00E0767C">
              <w:rPr>
                <w:rFonts w:ascii="PT Astra Serif" w:hAnsi="PT Astra Serif"/>
                <w:sz w:val="20"/>
                <w:szCs w:val="20"/>
              </w:rPr>
              <w:t xml:space="preserve"> от 05.09.2023 N° 4 «Об утверждении Порядка проведения антикоррупционной экспертизы нормативных правовых актов (проектов нормативных правовых актов) Комитета государственного финансового контроля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8E58F7">
              <w:rPr>
                <w:rFonts w:ascii="PT Astra Serif" w:eastAsia="Times New Roman" w:hAnsi="PT Astra Serif" w:cs="Arial"/>
                <w:sz w:val="20"/>
                <w:szCs w:val="20"/>
                <w:lang w:eastAsia="ru-RU"/>
              </w:rPr>
              <w:t>.5</w:t>
            </w:r>
          </w:p>
        </w:tc>
        <w:tc>
          <w:tcPr>
            <w:tcW w:w="8269" w:type="dxa"/>
            <w:shd w:val="clear" w:color="auto" w:fill="auto"/>
          </w:tcPr>
          <w:p w:rsidR="00BF1742" w:rsidRPr="00E0767C" w:rsidRDefault="00BF1742" w:rsidP="00E9311E">
            <w:pPr>
              <w:jc w:val="both"/>
              <w:rPr>
                <w:rFonts w:ascii="PT Astra Serif" w:hAnsi="PT Astra Serif"/>
                <w:sz w:val="20"/>
                <w:szCs w:val="20"/>
              </w:rPr>
            </w:pPr>
            <w:r>
              <w:rPr>
                <w:rFonts w:ascii="PT Astra Serif" w:hAnsi="PT Astra Serif"/>
                <w:sz w:val="20"/>
                <w:szCs w:val="20"/>
              </w:rPr>
              <w:t xml:space="preserve">Проект </w:t>
            </w:r>
            <w:r w:rsidRPr="00E0767C">
              <w:rPr>
                <w:rFonts w:ascii="PT Astra Serif" w:hAnsi="PT Astra Serif"/>
                <w:sz w:val="20"/>
                <w:szCs w:val="20"/>
              </w:rPr>
              <w:t>приказ</w:t>
            </w:r>
            <w:r>
              <w:rPr>
                <w:rFonts w:ascii="PT Astra Serif" w:hAnsi="PT Astra Serif"/>
                <w:sz w:val="20"/>
                <w:szCs w:val="20"/>
              </w:rPr>
              <w:t>а</w:t>
            </w:r>
            <w:r w:rsidRPr="00E0767C">
              <w:rPr>
                <w:rFonts w:ascii="PT Astra Serif" w:hAnsi="PT Astra Serif"/>
                <w:sz w:val="20"/>
                <w:szCs w:val="20"/>
              </w:rPr>
              <w:t xml:space="preserve"> от 05.09.2023 № 5 «О признании утратившими силу отдельных приказов Комитета государственного финансового контроля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8E58F7">
              <w:rPr>
                <w:rFonts w:ascii="PT Astra Serif" w:eastAsia="Times New Roman" w:hAnsi="PT Astra Serif" w:cs="Arial"/>
                <w:sz w:val="20"/>
                <w:szCs w:val="20"/>
                <w:lang w:eastAsia="ru-RU"/>
              </w:rPr>
              <w:t>.6</w:t>
            </w:r>
          </w:p>
        </w:tc>
        <w:tc>
          <w:tcPr>
            <w:tcW w:w="8269" w:type="dxa"/>
            <w:shd w:val="clear" w:color="auto" w:fill="auto"/>
          </w:tcPr>
          <w:p w:rsidR="00BF1742" w:rsidRPr="00E0767C" w:rsidRDefault="00BF1742" w:rsidP="00E9311E">
            <w:pPr>
              <w:jc w:val="both"/>
              <w:rPr>
                <w:rFonts w:ascii="PT Astra Serif" w:hAnsi="PT Astra Serif"/>
                <w:sz w:val="20"/>
                <w:szCs w:val="20"/>
              </w:rPr>
            </w:pPr>
            <w:r>
              <w:rPr>
                <w:rFonts w:ascii="PT Astra Serif" w:hAnsi="PT Astra Serif"/>
                <w:sz w:val="20"/>
                <w:szCs w:val="20"/>
              </w:rPr>
              <w:t xml:space="preserve">Проект </w:t>
            </w:r>
            <w:r w:rsidRPr="00E0767C">
              <w:rPr>
                <w:rFonts w:ascii="PT Astra Serif" w:hAnsi="PT Astra Serif"/>
                <w:sz w:val="20"/>
                <w:szCs w:val="20"/>
              </w:rPr>
              <w:t>приказ</w:t>
            </w:r>
            <w:r>
              <w:rPr>
                <w:rFonts w:ascii="PT Astra Serif" w:hAnsi="PT Astra Serif"/>
                <w:sz w:val="20"/>
                <w:szCs w:val="20"/>
              </w:rPr>
              <w:t>а</w:t>
            </w:r>
            <w:r w:rsidRPr="00E0767C">
              <w:rPr>
                <w:rFonts w:ascii="PT Astra Serif" w:hAnsi="PT Astra Serif"/>
                <w:sz w:val="20"/>
                <w:szCs w:val="20"/>
              </w:rPr>
              <w:t xml:space="preserve"> от 08.09.2023 № 6 «О внесении изменений в приказ Комитета государственного финансового контроля Томской области от 12.02.2018 № 1»;</w:t>
            </w:r>
          </w:p>
        </w:tc>
      </w:tr>
      <w:tr w:rsidR="00BF1742" w:rsidRPr="008E58F7" w:rsidTr="00BF1742">
        <w:trPr>
          <w:trHeight w:val="786"/>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8E58F7">
              <w:rPr>
                <w:rFonts w:ascii="PT Astra Serif" w:eastAsia="Times New Roman" w:hAnsi="PT Astra Serif" w:cs="Arial"/>
                <w:sz w:val="20"/>
                <w:szCs w:val="20"/>
                <w:lang w:eastAsia="ru-RU"/>
              </w:rPr>
              <w:t>.7</w:t>
            </w:r>
          </w:p>
        </w:tc>
        <w:tc>
          <w:tcPr>
            <w:tcW w:w="8269" w:type="dxa"/>
            <w:shd w:val="clear" w:color="auto" w:fill="auto"/>
          </w:tcPr>
          <w:p w:rsidR="00BF1742" w:rsidRPr="00E0767C" w:rsidRDefault="00BF1742" w:rsidP="00E9311E">
            <w:pPr>
              <w:jc w:val="both"/>
              <w:rPr>
                <w:rFonts w:ascii="PT Astra Serif" w:hAnsi="PT Astra Serif"/>
                <w:sz w:val="20"/>
                <w:szCs w:val="20"/>
              </w:rPr>
            </w:pPr>
            <w:r>
              <w:rPr>
                <w:rFonts w:ascii="PT Astra Serif" w:hAnsi="PT Astra Serif"/>
                <w:sz w:val="20"/>
                <w:szCs w:val="20"/>
              </w:rPr>
              <w:t xml:space="preserve">Проект </w:t>
            </w:r>
            <w:r w:rsidRPr="00E0767C">
              <w:rPr>
                <w:rFonts w:ascii="PT Astra Serif" w:hAnsi="PT Astra Serif"/>
                <w:sz w:val="20"/>
                <w:szCs w:val="20"/>
              </w:rPr>
              <w:t>приказ</w:t>
            </w:r>
            <w:r>
              <w:rPr>
                <w:rFonts w:ascii="PT Astra Serif" w:hAnsi="PT Astra Serif"/>
                <w:sz w:val="20"/>
                <w:szCs w:val="20"/>
              </w:rPr>
              <w:t>а</w:t>
            </w:r>
            <w:r w:rsidRPr="00E0767C">
              <w:rPr>
                <w:rFonts w:ascii="PT Astra Serif" w:hAnsi="PT Astra Serif"/>
                <w:sz w:val="20"/>
                <w:szCs w:val="20"/>
              </w:rPr>
              <w:t xml:space="preserve"> от 13.10.2023 № 7 «О внесении изменения в приказ Комитета государственного финансового контроля Томской области от 28.11.2017 № 2».</w:t>
            </w:r>
          </w:p>
        </w:tc>
      </w:tr>
      <w:tr w:rsidR="00BF1742" w:rsidRPr="008E58F7" w:rsidTr="00BF1742">
        <w:trPr>
          <w:trHeight w:val="323"/>
        </w:trPr>
        <w:tc>
          <w:tcPr>
            <w:tcW w:w="1555"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8E58F7">
              <w:rPr>
                <w:rFonts w:ascii="PT Astra Serif" w:eastAsia="Times New Roman" w:hAnsi="PT Astra Serif" w:cs="Arial"/>
                <w:sz w:val="20"/>
                <w:szCs w:val="20"/>
                <w:lang w:eastAsia="ru-RU"/>
              </w:rPr>
              <w:t xml:space="preserve">. </w:t>
            </w:r>
            <w:r w:rsidRPr="004D0285">
              <w:rPr>
                <w:rFonts w:ascii="PT Astra Serif" w:eastAsia="Times New Roman" w:hAnsi="PT Astra Serif" w:cs="Arial"/>
                <w:sz w:val="20"/>
                <w:szCs w:val="20"/>
                <w:lang w:eastAsia="ru-RU"/>
              </w:rPr>
              <w:t>Комитет по обеспечению деятельности мировых судей Томской области</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4A5DF2" w:rsidRDefault="00BF1742" w:rsidP="00E9311E">
            <w:pPr>
              <w:pStyle w:val="2"/>
              <w:shd w:val="clear" w:color="auto" w:fill="FFFFFF"/>
              <w:spacing w:before="0"/>
              <w:jc w:val="both"/>
              <w:outlineLvl w:val="1"/>
              <w:rPr>
                <w:rFonts w:ascii="PT Astra Serif" w:eastAsia="Calibri" w:hAnsi="PT Astra Serif"/>
                <w:b w:val="0"/>
                <w:bCs w:val="0"/>
                <w:color w:val="auto"/>
                <w:sz w:val="20"/>
                <w:szCs w:val="20"/>
              </w:rPr>
            </w:pPr>
            <w:r w:rsidRPr="004A5DF2">
              <w:rPr>
                <w:rFonts w:ascii="PT Astra Serif" w:eastAsia="Calibri" w:hAnsi="PT Astra Serif"/>
                <w:b w:val="0"/>
                <w:bCs w:val="0"/>
                <w:color w:val="auto"/>
                <w:sz w:val="20"/>
                <w:szCs w:val="20"/>
              </w:rPr>
              <w:t>Приказ от 26.04.2022 № 3 «Об утверждении правил определения нормативных затрат на обеспечение функций Комитета по обеспечению деятельности мировых судей Томской области, а также перечня отдельных видов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w:t>
            </w:r>
          </w:p>
        </w:tc>
      </w:tr>
      <w:tr w:rsidR="00BF1742" w:rsidRPr="008E58F7" w:rsidTr="00BF1742">
        <w:trPr>
          <w:trHeight w:val="323"/>
        </w:trPr>
        <w:tc>
          <w:tcPr>
            <w:tcW w:w="1555" w:type="dxa"/>
            <w:vMerge w:val="restart"/>
            <w:shd w:val="clear" w:color="auto" w:fill="auto"/>
          </w:tcPr>
          <w:p w:rsidR="00BF1742" w:rsidRPr="008E58F7" w:rsidRDefault="00BF1742" w:rsidP="00E9311E">
            <w:pPr>
              <w:tabs>
                <w:tab w:val="left" w:pos="426"/>
              </w:tabs>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11</w:t>
            </w:r>
            <w:r w:rsidRPr="008E58F7">
              <w:rPr>
                <w:rFonts w:ascii="PT Astra Serif" w:eastAsia="Times New Roman" w:hAnsi="PT Astra Serif" w:cs="Arial"/>
                <w:sz w:val="20"/>
                <w:szCs w:val="20"/>
                <w:lang w:eastAsia="ru-RU"/>
              </w:rPr>
              <w:t xml:space="preserve">. </w:t>
            </w:r>
          </w:p>
          <w:p w:rsidR="00BF1742" w:rsidRPr="008E58F7" w:rsidRDefault="00BF1742" w:rsidP="00E9311E">
            <w:pPr>
              <w:tabs>
                <w:tab w:val="left" w:pos="426"/>
              </w:tabs>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МО «</w:t>
            </w:r>
            <w:proofErr w:type="spellStart"/>
            <w:r w:rsidRPr="008E58F7">
              <w:rPr>
                <w:rFonts w:ascii="PT Astra Serif" w:eastAsia="Times New Roman" w:hAnsi="PT Astra Serif" w:cs="Arial"/>
                <w:sz w:val="20"/>
                <w:szCs w:val="20"/>
                <w:lang w:eastAsia="ru-RU"/>
              </w:rPr>
              <w:t>Бакчарский</w:t>
            </w:r>
            <w:proofErr w:type="spellEnd"/>
            <w:r w:rsidRPr="008E58F7">
              <w:rPr>
                <w:rFonts w:ascii="PT Astra Serif" w:eastAsia="Times New Roman" w:hAnsi="PT Astra Serif" w:cs="Arial"/>
                <w:sz w:val="20"/>
                <w:szCs w:val="20"/>
                <w:lang w:eastAsia="ru-RU"/>
              </w:rPr>
              <w:t xml:space="preserve"> район»</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11.</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Бакчарского</w:t>
            </w:r>
            <w:proofErr w:type="spellEnd"/>
            <w:r w:rsidRPr="008E58F7">
              <w:rPr>
                <w:rFonts w:ascii="PT Astra Serif" w:hAnsi="PT Astra Serif"/>
                <w:sz w:val="20"/>
                <w:szCs w:val="20"/>
              </w:rPr>
              <w:t xml:space="preserve"> района «О внесении изменений в постановление Администрации </w:t>
            </w:r>
            <w:proofErr w:type="spellStart"/>
            <w:r w:rsidRPr="008E58F7">
              <w:rPr>
                <w:rFonts w:ascii="PT Astra Serif" w:hAnsi="PT Astra Serif"/>
                <w:sz w:val="20"/>
                <w:szCs w:val="20"/>
              </w:rPr>
              <w:t>Бакчарского</w:t>
            </w:r>
            <w:proofErr w:type="spellEnd"/>
            <w:r w:rsidRPr="008E58F7">
              <w:rPr>
                <w:rFonts w:ascii="PT Astra Serif" w:hAnsi="PT Astra Serif"/>
                <w:sz w:val="20"/>
                <w:szCs w:val="20"/>
              </w:rPr>
              <w:t xml:space="preserve"> района от 22.03.2022 № 204 «Об утверждении плана мероприятий («дорожной карты») по содействию развитию конкуренции в муниципальном образовании «</w:t>
            </w:r>
            <w:proofErr w:type="spellStart"/>
            <w:r w:rsidRPr="008E58F7">
              <w:rPr>
                <w:rFonts w:ascii="PT Astra Serif" w:hAnsi="PT Astra Serif"/>
                <w:sz w:val="20"/>
                <w:szCs w:val="20"/>
              </w:rPr>
              <w:t>Бакчарский</w:t>
            </w:r>
            <w:proofErr w:type="spellEnd"/>
            <w:r w:rsidRPr="008E58F7">
              <w:rPr>
                <w:rFonts w:ascii="PT Astra Serif" w:hAnsi="PT Astra Serif"/>
                <w:sz w:val="20"/>
                <w:szCs w:val="20"/>
              </w:rPr>
              <w:t xml:space="preserve"> район» на 2022-2025 годы»</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11</w:t>
            </w:r>
            <w:r w:rsidRPr="008E58F7">
              <w:rPr>
                <w:rFonts w:ascii="PT Astra Serif" w:eastAsia="Times New Roman" w:hAnsi="PT Astra Serif" w:cs="Arial"/>
                <w:sz w:val="20"/>
                <w:szCs w:val="20"/>
                <w:lang w:eastAsia="ru-RU"/>
              </w:rPr>
              <w:t>.2</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Бакчарского</w:t>
            </w:r>
            <w:proofErr w:type="spellEnd"/>
            <w:r w:rsidRPr="008E58F7">
              <w:rPr>
                <w:rFonts w:ascii="PT Astra Serif" w:hAnsi="PT Astra Serif"/>
                <w:sz w:val="20"/>
                <w:szCs w:val="20"/>
              </w:rPr>
              <w:t xml:space="preserve">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w:t>
            </w:r>
            <w:proofErr w:type="spellStart"/>
            <w:r w:rsidRPr="008E58F7">
              <w:rPr>
                <w:rFonts w:ascii="PT Astra Serif" w:hAnsi="PT Astra Serif"/>
                <w:sz w:val="20"/>
                <w:szCs w:val="20"/>
              </w:rPr>
              <w:t>Бакчарский</w:t>
            </w:r>
            <w:proofErr w:type="spellEnd"/>
            <w:r w:rsidRPr="008E58F7">
              <w:rPr>
                <w:rFonts w:ascii="PT Astra Serif" w:hAnsi="PT Astra Serif"/>
                <w:sz w:val="20"/>
                <w:szCs w:val="20"/>
              </w:rPr>
              <w:t xml:space="preserve"> район» на 2024 год»;</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11.</w:t>
            </w:r>
            <w:r w:rsidRPr="008E58F7">
              <w:rPr>
                <w:rFonts w:ascii="PT Astra Serif" w:eastAsia="Times New Roman" w:hAnsi="PT Astra Serif" w:cs="Arial"/>
                <w:sz w:val="20"/>
                <w:szCs w:val="20"/>
                <w:lang w:eastAsia="ru-RU"/>
              </w:rPr>
              <w:t>3</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Бакчарского</w:t>
            </w:r>
            <w:proofErr w:type="spellEnd"/>
            <w:r w:rsidRPr="008E58F7">
              <w:rPr>
                <w:rFonts w:ascii="PT Astra Serif" w:hAnsi="PT Astra Serif"/>
                <w:sz w:val="20"/>
                <w:szCs w:val="20"/>
              </w:rPr>
              <w:t xml:space="preserve"> «О конкурсе на лучшее личное подсобное хозяйство в </w:t>
            </w:r>
            <w:proofErr w:type="spellStart"/>
            <w:r w:rsidRPr="008E58F7">
              <w:rPr>
                <w:rFonts w:ascii="PT Astra Serif" w:hAnsi="PT Astra Serif"/>
                <w:sz w:val="20"/>
                <w:szCs w:val="20"/>
              </w:rPr>
              <w:t>Бакчарском</w:t>
            </w:r>
            <w:proofErr w:type="spellEnd"/>
            <w:r w:rsidRPr="008E58F7">
              <w:rPr>
                <w:rFonts w:ascii="PT Astra Serif" w:hAnsi="PT Astra Serif"/>
                <w:sz w:val="20"/>
                <w:szCs w:val="20"/>
              </w:rPr>
              <w:t xml:space="preserve"> районе в 2023 год».</w:t>
            </w:r>
          </w:p>
        </w:tc>
      </w:tr>
      <w:tr w:rsidR="00BF1742" w:rsidRPr="008E58F7"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2</w:t>
            </w:r>
            <w:r w:rsidRPr="008E58F7">
              <w:rPr>
                <w:rFonts w:ascii="PT Astra Serif" w:eastAsia="Times New Roman" w:hAnsi="PT Astra Serif" w:cs="Arial"/>
                <w:sz w:val="20"/>
                <w:szCs w:val="20"/>
                <w:lang w:eastAsia="ru-RU"/>
              </w:rPr>
              <w:t>. МО «</w:t>
            </w:r>
            <w:proofErr w:type="spellStart"/>
            <w:r w:rsidRPr="008E58F7">
              <w:rPr>
                <w:rFonts w:ascii="PT Astra Serif" w:eastAsia="Times New Roman" w:hAnsi="PT Astra Serif" w:cs="Arial"/>
                <w:sz w:val="20"/>
                <w:szCs w:val="20"/>
                <w:lang w:eastAsia="ru-RU"/>
              </w:rPr>
              <w:t>Кожевниковский</w:t>
            </w:r>
            <w:proofErr w:type="spellEnd"/>
            <w:r w:rsidRPr="008E58F7">
              <w:rPr>
                <w:rFonts w:ascii="PT Astra Serif" w:eastAsia="Times New Roman" w:hAnsi="PT Astra Serif" w:cs="Arial"/>
                <w:sz w:val="20"/>
                <w:szCs w:val="20"/>
                <w:lang w:eastAsia="ru-RU"/>
              </w:rPr>
              <w:t xml:space="preserve"> район»</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12</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8E58F7" w:rsidRDefault="00BF1742" w:rsidP="00E9311E">
            <w:pPr>
              <w:spacing w:before="100" w:beforeAutospacing="1" w:after="100" w:afterAutospacing="1"/>
              <w:rPr>
                <w:rFonts w:ascii="PT Astra Serif" w:eastAsia="Times New Roman" w:hAnsi="PT Astra Serif" w:cs="Arial"/>
                <w:sz w:val="20"/>
                <w:szCs w:val="20"/>
                <w:lang w:eastAsia="ru-RU"/>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«Об утверждении Административного регламента предоставления муниципальной услуги «Выдача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2</w:t>
            </w:r>
            <w:r w:rsidRPr="008E58F7">
              <w:rPr>
                <w:rFonts w:ascii="PT Astra Serif" w:eastAsia="Times New Roman" w:hAnsi="PT Astra Serif" w:cs="Arial"/>
                <w:sz w:val="20"/>
                <w:szCs w:val="20"/>
                <w:lang w:eastAsia="ru-RU"/>
              </w:rPr>
              <w:t>.2</w:t>
            </w:r>
          </w:p>
        </w:tc>
        <w:tc>
          <w:tcPr>
            <w:tcW w:w="8269" w:type="dxa"/>
            <w:shd w:val="clear" w:color="auto" w:fill="auto"/>
          </w:tcPr>
          <w:p w:rsidR="00BF1742" w:rsidRPr="008E58F7" w:rsidRDefault="00BF1742" w:rsidP="00E9311E">
            <w:pPr>
              <w:spacing w:before="100" w:beforeAutospacing="1" w:after="100" w:afterAutospacing="1"/>
              <w:rPr>
                <w:rFonts w:ascii="PT Astra Serif" w:hAnsi="PT Astra Serif"/>
                <w:sz w:val="20"/>
                <w:szCs w:val="20"/>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 внесении изменений в постановление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от 02.10.2020 № 520»</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2</w:t>
            </w:r>
            <w:r w:rsidRPr="008E58F7">
              <w:rPr>
                <w:rFonts w:ascii="PT Astra Serif" w:eastAsia="Times New Roman" w:hAnsi="PT Astra Serif" w:cs="Arial"/>
                <w:sz w:val="20"/>
                <w:szCs w:val="20"/>
                <w:lang w:eastAsia="ru-RU"/>
              </w:rPr>
              <w:t>.3</w:t>
            </w:r>
          </w:p>
        </w:tc>
        <w:tc>
          <w:tcPr>
            <w:tcW w:w="8269" w:type="dxa"/>
            <w:shd w:val="clear" w:color="auto" w:fill="auto"/>
          </w:tcPr>
          <w:p w:rsidR="00BF1742" w:rsidRPr="008E58F7" w:rsidRDefault="00BF1742" w:rsidP="00BF1742">
            <w:pPr>
              <w:spacing w:before="100" w:beforeAutospacing="1" w:after="100" w:afterAutospacing="1"/>
              <w:rPr>
                <w:rFonts w:ascii="PT Astra Serif" w:hAnsi="PT Astra Serif"/>
                <w:sz w:val="20"/>
                <w:szCs w:val="20"/>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 внесении изменений в постановление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от 12.10.2020г. № 533 «Об утверждении муниципальной программы «Создание условий для устойчивого экономического развития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на 2021-2026 годы»</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2</w:t>
            </w:r>
            <w:r w:rsidRPr="008E58F7">
              <w:rPr>
                <w:rFonts w:ascii="PT Astra Serif" w:eastAsia="Times New Roman" w:hAnsi="PT Astra Serif" w:cs="Arial"/>
                <w:sz w:val="20"/>
                <w:szCs w:val="20"/>
                <w:lang w:eastAsia="ru-RU"/>
              </w:rPr>
              <w:t>.4</w:t>
            </w:r>
          </w:p>
        </w:tc>
        <w:tc>
          <w:tcPr>
            <w:tcW w:w="8269" w:type="dxa"/>
            <w:shd w:val="clear" w:color="auto" w:fill="auto"/>
          </w:tcPr>
          <w:p w:rsidR="00BF1742" w:rsidRPr="008E58F7" w:rsidRDefault="00BF1742" w:rsidP="00E9311E">
            <w:pPr>
              <w:spacing w:before="100" w:beforeAutospacing="1" w:after="100" w:afterAutospacing="1"/>
              <w:rPr>
                <w:rFonts w:ascii="PT Astra Serif" w:hAnsi="PT Astra Serif"/>
                <w:sz w:val="20"/>
                <w:szCs w:val="20"/>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 внесении изменений в постановление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от 02.09.2021 № 433»</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2</w:t>
            </w:r>
            <w:r w:rsidRPr="008E58F7">
              <w:rPr>
                <w:rFonts w:ascii="PT Astra Serif" w:eastAsia="Times New Roman" w:hAnsi="PT Astra Serif" w:cs="Arial"/>
                <w:sz w:val="20"/>
                <w:szCs w:val="20"/>
                <w:lang w:eastAsia="ru-RU"/>
              </w:rPr>
              <w:t>.5</w:t>
            </w:r>
          </w:p>
        </w:tc>
        <w:tc>
          <w:tcPr>
            <w:tcW w:w="8269" w:type="dxa"/>
            <w:shd w:val="clear" w:color="auto" w:fill="auto"/>
          </w:tcPr>
          <w:p w:rsidR="00BF1742" w:rsidRPr="008E58F7" w:rsidRDefault="00BF1742" w:rsidP="00E9311E">
            <w:pPr>
              <w:spacing w:before="100" w:beforeAutospacing="1" w:after="100" w:afterAutospacing="1"/>
              <w:rPr>
                <w:rFonts w:ascii="PT Astra Serif" w:hAnsi="PT Astra Serif"/>
                <w:sz w:val="20"/>
                <w:szCs w:val="20"/>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 внесении изменений в постановление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от 12.11.2020 № 592 «Об утверждении муниципальной программы «Поддержка специалистов на территории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на период 2021-2026 годы»</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2</w:t>
            </w:r>
            <w:r w:rsidRPr="008E58F7">
              <w:rPr>
                <w:rFonts w:ascii="PT Astra Serif" w:eastAsia="Times New Roman" w:hAnsi="PT Astra Serif" w:cs="Arial"/>
                <w:sz w:val="20"/>
                <w:szCs w:val="20"/>
                <w:lang w:eastAsia="ru-RU"/>
              </w:rPr>
              <w:t>.6</w:t>
            </w:r>
          </w:p>
        </w:tc>
        <w:tc>
          <w:tcPr>
            <w:tcW w:w="8269" w:type="dxa"/>
            <w:shd w:val="clear" w:color="auto" w:fill="auto"/>
          </w:tcPr>
          <w:p w:rsidR="00BF1742" w:rsidRPr="008E58F7" w:rsidRDefault="00BF1742" w:rsidP="00E9311E">
            <w:pPr>
              <w:spacing w:before="100" w:beforeAutospacing="1" w:after="100" w:afterAutospacing="1"/>
              <w:rPr>
                <w:rFonts w:ascii="PT Astra Serif" w:hAnsi="PT Astra Serif"/>
                <w:sz w:val="20"/>
                <w:szCs w:val="20"/>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 внесении изменений в постановление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от 10.11.2020 № 590»</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2</w:t>
            </w:r>
            <w:r w:rsidRPr="008E58F7">
              <w:rPr>
                <w:rFonts w:ascii="PT Astra Serif" w:eastAsia="Times New Roman" w:hAnsi="PT Astra Serif" w:cs="Arial"/>
                <w:sz w:val="20"/>
                <w:szCs w:val="20"/>
                <w:lang w:eastAsia="ru-RU"/>
              </w:rPr>
              <w:t>.7</w:t>
            </w:r>
          </w:p>
        </w:tc>
        <w:tc>
          <w:tcPr>
            <w:tcW w:w="8269" w:type="dxa"/>
            <w:shd w:val="clear" w:color="auto" w:fill="auto"/>
          </w:tcPr>
          <w:p w:rsidR="00BF1742" w:rsidRPr="008E58F7" w:rsidRDefault="00BF1742" w:rsidP="00E9311E">
            <w:pPr>
              <w:spacing w:before="100" w:beforeAutospacing="1" w:after="100" w:afterAutospacing="1"/>
              <w:rPr>
                <w:rFonts w:ascii="PT Astra Serif" w:hAnsi="PT Astra Serif"/>
                <w:sz w:val="20"/>
                <w:szCs w:val="20"/>
              </w:rPr>
            </w:pPr>
            <w:r w:rsidRPr="008E58F7">
              <w:rPr>
                <w:rFonts w:ascii="PT Astra Serif" w:hAnsi="PT Astra Serif"/>
                <w:sz w:val="20"/>
                <w:szCs w:val="20"/>
              </w:rPr>
              <w:t xml:space="preserve">Проект постановления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 внесении изменений в постановление Администрации </w:t>
            </w:r>
            <w:proofErr w:type="spellStart"/>
            <w:r w:rsidRPr="008E58F7">
              <w:rPr>
                <w:rFonts w:ascii="PT Astra Serif" w:hAnsi="PT Astra Serif"/>
                <w:sz w:val="20"/>
                <w:szCs w:val="20"/>
              </w:rPr>
              <w:t>Кожевниковского</w:t>
            </w:r>
            <w:proofErr w:type="spellEnd"/>
            <w:r w:rsidRPr="008E58F7">
              <w:rPr>
                <w:rFonts w:ascii="PT Astra Serif" w:hAnsi="PT Astra Serif"/>
                <w:sz w:val="20"/>
                <w:szCs w:val="20"/>
              </w:rPr>
              <w:t xml:space="preserve"> района от 19.04.2016 № 232»</w:t>
            </w:r>
          </w:p>
        </w:tc>
      </w:tr>
      <w:tr w:rsidR="00BF1742" w:rsidRPr="008E58F7"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8E58F7">
              <w:rPr>
                <w:rFonts w:ascii="PT Astra Serif" w:eastAsia="Times New Roman" w:hAnsi="PT Astra Serif" w:cs="Arial"/>
                <w:sz w:val="20"/>
                <w:szCs w:val="20"/>
                <w:lang w:eastAsia="ru-RU"/>
              </w:rPr>
              <w:t>. МО «</w:t>
            </w:r>
            <w:proofErr w:type="spellStart"/>
            <w:r w:rsidRPr="008E58F7">
              <w:rPr>
                <w:rFonts w:ascii="PT Astra Serif" w:eastAsia="Times New Roman" w:hAnsi="PT Astra Serif" w:cs="Arial"/>
                <w:sz w:val="20"/>
                <w:szCs w:val="20"/>
                <w:lang w:eastAsia="ru-RU"/>
              </w:rPr>
              <w:t>Кривошеинский</w:t>
            </w:r>
            <w:proofErr w:type="spellEnd"/>
            <w:r w:rsidRPr="008E58F7">
              <w:rPr>
                <w:rFonts w:ascii="PT Astra Serif" w:eastAsia="Times New Roman" w:hAnsi="PT Astra Serif" w:cs="Arial"/>
                <w:sz w:val="20"/>
                <w:szCs w:val="20"/>
                <w:lang w:eastAsia="ru-RU"/>
              </w:rPr>
              <w:t xml:space="preserve"> район»</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Об утверждении положения о проведении районного конкурса предпринимательских проектов «Бизнес старт»</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8E58F7">
              <w:rPr>
                <w:rFonts w:ascii="PT Astra Serif" w:eastAsia="Times New Roman" w:hAnsi="PT Astra Serif" w:cs="Arial"/>
                <w:sz w:val="20"/>
                <w:szCs w:val="20"/>
                <w:lang w:eastAsia="ru-RU"/>
              </w:rPr>
              <w:t>.2</w:t>
            </w:r>
          </w:p>
        </w:tc>
        <w:tc>
          <w:tcPr>
            <w:tcW w:w="8269"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 xml:space="preserve">О предоставлении из бюджета муниципального образования </w:t>
            </w:r>
            <w:proofErr w:type="spellStart"/>
            <w:r w:rsidRPr="008E58F7">
              <w:rPr>
                <w:rFonts w:ascii="PT Astra Serif" w:eastAsia="Times New Roman" w:hAnsi="PT Astra Serif" w:cs="Arial"/>
                <w:sz w:val="20"/>
                <w:szCs w:val="20"/>
                <w:lang w:eastAsia="ru-RU"/>
              </w:rPr>
              <w:t>Кривошеинский</w:t>
            </w:r>
            <w:proofErr w:type="spellEnd"/>
            <w:r w:rsidRPr="008E58F7">
              <w:rPr>
                <w:rFonts w:ascii="PT Astra Serif" w:eastAsia="Times New Roman" w:hAnsi="PT Astra Serif" w:cs="Arial"/>
                <w:sz w:val="20"/>
                <w:szCs w:val="20"/>
                <w:lang w:eastAsia="ru-RU"/>
              </w:rPr>
              <w:t xml:space="preserve"> район Томской области субсидии на стимулирование развития приоритетных </w:t>
            </w:r>
            <w:proofErr w:type="spellStart"/>
            <w:r w:rsidRPr="008E58F7">
              <w:rPr>
                <w:rFonts w:ascii="PT Astra Serif" w:eastAsia="Times New Roman" w:hAnsi="PT Astra Serif" w:cs="Arial"/>
                <w:sz w:val="20"/>
                <w:szCs w:val="20"/>
                <w:lang w:eastAsia="ru-RU"/>
              </w:rPr>
              <w:t>подотраслей</w:t>
            </w:r>
            <w:proofErr w:type="spellEnd"/>
            <w:r w:rsidRPr="008E58F7">
              <w:rPr>
                <w:rFonts w:ascii="PT Astra Serif" w:eastAsia="Times New Roman" w:hAnsi="PT Astra Serif" w:cs="Arial"/>
                <w:sz w:val="20"/>
                <w:szCs w:val="20"/>
                <w:lang w:eastAsia="ru-RU"/>
              </w:rPr>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c>
      </w:tr>
      <w:tr w:rsidR="00BF1742" w:rsidRPr="008E58F7"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 МО «Первомайский район»</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Проект постановления Администрации Первомайского района "О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«Первомайский район»</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.2</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Проект постановления Администрации Первомайского района "Об осуществлении Администрацией Первомайского района отдельного государственного полномочия Томской области по регулированию тарифов на перевозки пассажиров и багажа всеми видами общественного транспорта (кроме железнодорожного транспорта) по городским, пригородным и междугородным муниципальным маршрутам границах муниципального образования Первомайский район"</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14</w:t>
            </w:r>
            <w:r w:rsidRPr="008E58F7">
              <w:rPr>
                <w:rFonts w:ascii="PT Astra Serif" w:eastAsia="Times New Roman" w:hAnsi="PT Astra Serif" w:cs="Arial"/>
                <w:sz w:val="20"/>
                <w:szCs w:val="20"/>
                <w:lang w:eastAsia="ru-RU"/>
              </w:rPr>
              <w:t>.3</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Проект Распоряжения Администрации Первомайского района "Об утверждении Программы профилактики рисков причинения вреда (ущерба) охраняемым законом ценностям в области автомобильного транспорта и в дорожном хозяйстве в муниципальном образовании "Первомайский район" на 2024 год"</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.4</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 xml:space="preserve">Проект Постановления «Об утверждении Программы профилактики рисков причинения вреда (ущерба) охраняемым законом ценностям по муниципальному контролю (надзору) на территории муниципального образования </w:t>
            </w:r>
            <w:proofErr w:type="spellStart"/>
            <w:r w:rsidRPr="008E58F7">
              <w:rPr>
                <w:rFonts w:ascii="PT Astra Serif" w:hAnsi="PT Astra Serif"/>
                <w:sz w:val="20"/>
                <w:szCs w:val="20"/>
              </w:rPr>
              <w:t>Куяновское</w:t>
            </w:r>
            <w:proofErr w:type="spellEnd"/>
            <w:r w:rsidRPr="008E58F7">
              <w:rPr>
                <w:rFonts w:ascii="PT Astra Serif" w:hAnsi="PT Astra Serif"/>
                <w:sz w:val="20"/>
                <w:szCs w:val="20"/>
              </w:rPr>
              <w:t xml:space="preserve">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.5</w:t>
            </w:r>
          </w:p>
        </w:tc>
        <w:tc>
          <w:tcPr>
            <w:tcW w:w="8269" w:type="dxa"/>
            <w:shd w:val="clear" w:color="auto" w:fill="auto"/>
          </w:tcPr>
          <w:p w:rsidR="00BF1742" w:rsidRPr="008E58F7" w:rsidRDefault="00BF1742" w:rsidP="00E9311E">
            <w:pPr>
              <w:rPr>
                <w:rFonts w:ascii="PT Astra Serif" w:hAnsi="PT Astra Serif"/>
                <w:sz w:val="20"/>
                <w:szCs w:val="20"/>
              </w:rPr>
            </w:pPr>
            <w:r w:rsidRPr="008E58F7">
              <w:rPr>
                <w:rFonts w:ascii="PT Astra Serif" w:hAnsi="PT Astra Serif"/>
                <w:sz w:val="20"/>
                <w:szCs w:val="20"/>
              </w:rPr>
              <w:t xml:space="preserve">Проект Постановления «Об утверждении Программы профилактики рисков причинения вреда (ущерба) охраняемым законом ценностям на 2024 год в рамках осуществления муниципального контроля в сфере благоустройства на территории </w:t>
            </w:r>
          </w:p>
          <w:p w:rsidR="00BF1742" w:rsidRPr="008E58F7" w:rsidRDefault="00BF1742" w:rsidP="00E9311E">
            <w:pPr>
              <w:rPr>
                <w:rFonts w:ascii="PT Astra Serif" w:hAnsi="PT Astra Serif"/>
                <w:sz w:val="20"/>
                <w:szCs w:val="20"/>
              </w:rPr>
            </w:pPr>
            <w:proofErr w:type="gramStart"/>
            <w:r w:rsidRPr="008E58F7">
              <w:rPr>
                <w:rFonts w:ascii="PT Astra Serif" w:hAnsi="PT Astra Serif"/>
                <w:sz w:val="20"/>
                <w:szCs w:val="20"/>
              </w:rPr>
              <w:t>муниципального</w:t>
            </w:r>
            <w:proofErr w:type="gramEnd"/>
            <w:r w:rsidRPr="008E58F7">
              <w:rPr>
                <w:rFonts w:ascii="PT Astra Serif" w:hAnsi="PT Astra Serif"/>
                <w:sz w:val="20"/>
                <w:szCs w:val="20"/>
              </w:rPr>
              <w:t xml:space="preserve"> образования Комсомольское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14</w:t>
            </w:r>
            <w:r w:rsidRPr="008E58F7">
              <w:rPr>
                <w:rFonts w:ascii="PT Astra Serif" w:eastAsia="Times New Roman" w:hAnsi="PT Astra Serif" w:cs="Arial"/>
                <w:sz w:val="20"/>
                <w:szCs w:val="20"/>
                <w:lang w:eastAsia="ru-RU"/>
              </w:rPr>
              <w:t>.6</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Комсомольского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.7</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в муниципальном образовании Комсомольское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.8</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в рамках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Комсомольское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.9</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муниципального земельного контроля на территории муниципального образования Комсомольское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.10</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в сфере муниципального контроля за сохранностью автомобильных дорог местного значения»</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.11</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законам ценностям на 2024 год в сфере муниципального жилищного контроля в муниципальном образовании Первомайское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.12</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муниципального земельного контроля на территории муниципального образования Первомайское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.13</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Первомайское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.14</w:t>
            </w:r>
          </w:p>
        </w:tc>
        <w:tc>
          <w:tcPr>
            <w:tcW w:w="8269" w:type="dxa"/>
            <w:shd w:val="clear" w:color="auto" w:fill="auto"/>
            <w:vAlign w:val="center"/>
          </w:tcPr>
          <w:p w:rsidR="00BF1742" w:rsidRPr="008E58F7" w:rsidRDefault="00BF1742" w:rsidP="00E9311E">
            <w:pPr>
              <w:rPr>
                <w:rFonts w:ascii="PT Astra Serif" w:eastAsia="Times New Roman" w:hAnsi="PT Astra Serif"/>
                <w:sz w:val="20"/>
                <w:szCs w:val="20"/>
              </w:rPr>
            </w:pPr>
            <w:r w:rsidRPr="008E58F7">
              <w:rPr>
                <w:rFonts w:ascii="PT Astra Serif" w:eastAsia="Times New Roman" w:hAnsi="PT Astra Serif"/>
                <w:sz w:val="20"/>
                <w:szCs w:val="20"/>
              </w:rPr>
              <w:t xml:space="preserve">Проект Постановления «Об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8E58F7">
              <w:rPr>
                <w:rFonts w:ascii="PT Astra Serif" w:eastAsia="Times New Roman" w:hAnsi="PT Astra Serif"/>
                <w:sz w:val="20"/>
                <w:szCs w:val="20"/>
              </w:rPr>
              <w:t>Сергеевское</w:t>
            </w:r>
            <w:proofErr w:type="spellEnd"/>
            <w:r w:rsidRPr="008E58F7">
              <w:rPr>
                <w:rFonts w:ascii="PT Astra Serif" w:eastAsia="Times New Roman" w:hAnsi="PT Astra Serif"/>
                <w:sz w:val="20"/>
                <w:szCs w:val="20"/>
              </w:rPr>
              <w:t xml:space="preserve">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.15</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 xml:space="preserve">Проект Постановления «Об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в муниципальном образовании </w:t>
            </w:r>
            <w:proofErr w:type="spellStart"/>
            <w:r w:rsidRPr="008E58F7">
              <w:rPr>
                <w:rFonts w:ascii="PT Astra Serif" w:eastAsia="Times New Roman" w:hAnsi="PT Astra Serif"/>
                <w:sz w:val="20"/>
                <w:szCs w:val="20"/>
              </w:rPr>
              <w:t>Сергеевское</w:t>
            </w:r>
            <w:proofErr w:type="spellEnd"/>
            <w:r w:rsidRPr="008E58F7">
              <w:rPr>
                <w:rFonts w:ascii="PT Astra Serif" w:eastAsia="Times New Roman" w:hAnsi="PT Astra Serif"/>
                <w:sz w:val="20"/>
                <w:szCs w:val="20"/>
              </w:rPr>
              <w:t xml:space="preserve">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.16</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 xml:space="preserve">Проект Постановления «Об утверждении Программы профилактики рисков причинения вреда (ущерба) охраняемым законом ценностям на 2024 год в рамках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w:t>
            </w:r>
            <w:proofErr w:type="spellStart"/>
            <w:r w:rsidRPr="008E58F7">
              <w:rPr>
                <w:rFonts w:ascii="PT Astra Serif" w:eastAsia="Times New Roman" w:hAnsi="PT Astra Serif"/>
                <w:sz w:val="20"/>
                <w:szCs w:val="20"/>
              </w:rPr>
              <w:t>Сергеевское</w:t>
            </w:r>
            <w:proofErr w:type="spellEnd"/>
            <w:r w:rsidRPr="008E58F7">
              <w:rPr>
                <w:rFonts w:ascii="PT Astra Serif" w:eastAsia="Times New Roman" w:hAnsi="PT Astra Serif"/>
                <w:sz w:val="20"/>
                <w:szCs w:val="20"/>
              </w:rPr>
              <w:t xml:space="preserve">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.17</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в сфере муниципального контроля</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.18</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Улу-</w:t>
            </w:r>
            <w:proofErr w:type="spellStart"/>
            <w:r w:rsidRPr="008E58F7">
              <w:rPr>
                <w:rFonts w:ascii="PT Astra Serif" w:eastAsia="Times New Roman" w:hAnsi="PT Astra Serif"/>
                <w:sz w:val="20"/>
                <w:szCs w:val="20"/>
              </w:rPr>
              <w:t>Юльское</w:t>
            </w:r>
            <w:proofErr w:type="spellEnd"/>
            <w:r w:rsidRPr="008E58F7">
              <w:rPr>
                <w:rFonts w:ascii="PT Astra Serif" w:eastAsia="Times New Roman" w:hAnsi="PT Astra Serif"/>
                <w:sz w:val="20"/>
                <w:szCs w:val="20"/>
              </w:rPr>
              <w:t xml:space="preserve">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.19</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в муниципальном образовании Улу-</w:t>
            </w:r>
            <w:proofErr w:type="spellStart"/>
            <w:r w:rsidRPr="008E58F7">
              <w:rPr>
                <w:rFonts w:ascii="PT Astra Serif" w:eastAsia="Times New Roman" w:hAnsi="PT Astra Serif"/>
                <w:sz w:val="20"/>
                <w:szCs w:val="20"/>
              </w:rPr>
              <w:t>Юльское</w:t>
            </w:r>
            <w:proofErr w:type="spellEnd"/>
            <w:r w:rsidRPr="008E58F7">
              <w:rPr>
                <w:rFonts w:ascii="PT Astra Serif" w:eastAsia="Times New Roman" w:hAnsi="PT Astra Serif"/>
                <w:sz w:val="20"/>
                <w:szCs w:val="20"/>
              </w:rPr>
              <w:t xml:space="preserve">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.20</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муниципального земельного контроля на территории муниципального образования Улу-</w:t>
            </w:r>
            <w:proofErr w:type="spellStart"/>
            <w:r w:rsidRPr="008E58F7">
              <w:rPr>
                <w:rFonts w:ascii="PT Astra Serif" w:eastAsia="Times New Roman" w:hAnsi="PT Astra Serif"/>
                <w:sz w:val="20"/>
                <w:szCs w:val="20"/>
              </w:rPr>
              <w:t>Юльское</w:t>
            </w:r>
            <w:proofErr w:type="spellEnd"/>
            <w:r w:rsidRPr="008E58F7">
              <w:rPr>
                <w:rFonts w:ascii="PT Astra Serif" w:eastAsia="Times New Roman" w:hAnsi="PT Astra Serif"/>
                <w:sz w:val="20"/>
                <w:szCs w:val="20"/>
              </w:rPr>
              <w:t xml:space="preserve">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.21</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«Об утверждении Программы профилактики рисков причинения вреда (ущерба) охраняемым законом ценностям на 2024 год в рамках осуществления муниципального контроля в сфере благоустройства на территории муниципального образования Улу-</w:t>
            </w:r>
            <w:proofErr w:type="spellStart"/>
            <w:r w:rsidRPr="008E58F7">
              <w:rPr>
                <w:rFonts w:ascii="PT Astra Serif" w:eastAsia="Times New Roman" w:hAnsi="PT Astra Serif"/>
                <w:sz w:val="20"/>
                <w:szCs w:val="20"/>
              </w:rPr>
              <w:t>Юльское</w:t>
            </w:r>
            <w:proofErr w:type="spellEnd"/>
            <w:r w:rsidRPr="008E58F7">
              <w:rPr>
                <w:rFonts w:ascii="PT Astra Serif" w:eastAsia="Times New Roman" w:hAnsi="PT Astra Serif"/>
                <w:sz w:val="20"/>
                <w:szCs w:val="20"/>
              </w:rPr>
              <w:t xml:space="preserve"> сельское поселение»</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.22</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 xml:space="preserve">Проект Постановления «Об утверждении Программы профилактики рисков причинения вреда (ущерба) охраняемым законом ценностям по муниципальному контролю (надзору) на территории муниципального образования </w:t>
            </w:r>
            <w:proofErr w:type="spellStart"/>
            <w:r w:rsidRPr="008E58F7">
              <w:rPr>
                <w:rFonts w:ascii="PT Astra Serif" w:eastAsia="Times New Roman" w:hAnsi="PT Astra Serif"/>
                <w:sz w:val="20"/>
                <w:szCs w:val="20"/>
              </w:rPr>
              <w:t>Новомариинское</w:t>
            </w:r>
            <w:proofErr w:type="spellEnd"/>
            <w:r w:rsidRPr="008E58F7">
              <w:rPr>
                <w:rFonts w:ascii="PT Astra Serif" w:eastAsia="Times New Roman" w:hAnsi="PT Astra Serif"/>
                <w:sz w:val="20"/>
                <w:szCs w:val="20"/>
              </w:rPr>
              <w:t xml:space="preserve"> сельское поселение на 2024 год»</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8E58F7">
              <w:rPr>
                <w:rFonts w:ascii="PT Astra Serif" w:eastAsia="Times New Roman" w:hAnsi="PT Astra Serif" w:cs="Arial"/>
                <w:sz w:val="20"/>
                <w:szCs w:val="20"/>
                <w:lang w:eastAsia="ru-RU"/>
              </w:rPr>
              <w:t>.23</w:t>
            </w:r>
          </w:p>
        </w:tc>
        <w:tc>
          <w:tcPr>
            <w:tcW w:w="8269" w:type="dxa"/>
            <w:shd w:val="clear" w:color="auto" w:fill="auto"/>
            <w:vAlign w:val="center"/>
          </w:tcPr>
          <w:p w:rsidR="00BF1742" w:rsidRPr="008E58F7" w:rsidRDefault="00BF1742" w:rsidP="00E9311E">
            <w:pPr>
              <w:shd w:val="clear" w:color="auto" w:fill="FFFFFF"/>
              <w:rPr>
                <w:rFonts w:ascii="PT Astra Serif" w:eastAsia="Times New Roman" w:hAnsi="PT Astra Serif"/>
                <w:sz w:val="20"/>
                <w:szCs w:val="20"/>
              </w:rPr>
            </w:pPr>
            <w:r w:rsidRPr="008E58F7">
              <w:rPr>
                <w:rFonts w:ascii="PT Astra Serif" w:eastAsia="Times New Roman" w:hAnsi="PT Astra Serif"/>
                <w:sz w:val="20"/>
                <w:szCs w:val="20"/>
              </w:rPr>
              <w:t xml:space="preserve">Проект Постановления «Об утверждении Программы профилактики рисков причинения вреда (ущерба) охраняемым законом ценностям на 2024 год муниципального земельного контроля на территории муниципального образования </w:t>
            </w:r>
            <w:proofErr w:type="spellStart"/>
            <w:r w:rsidRPr="008E58F7">
              <w:rPr>
                <w:rFonts w:ascii="PT Astra Serif" w:eastAsia="Times New Roman" w:hAnsi="PT Astra Serif"/>
                <w:sz w:val="20"/>
                <w:szCs w:val="20"/>
              </w:rPr>
              <w:t>Сергеевское</w:t>
            </w:r>
            <w:proofErr w:type="spellEnd"/>
            <w:r w:rsidRPr="008E58F7">
              <w:rPr>
                <w:rFonts w:ascii="PT Astra Serif" w:eastAsia="Times New Roman" w:hAnsi="PT Astra Serif"/>
                <w:sz w:val="20"/>
                <w:szCs w:val="20"/>
              </w:rPr>
              <w:t xml:space="preserve"> сельское поселение»</w:t>
            </w:r>
          </w:p>
        </w:tc>
      </w:tr>
      <w:tr w:rsidR="00BF1742" w:rsidRPr="008E58F7"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8E58F7">
              <w:rPr>
                <w:rFonts w:ascii="PT Astra Serif" w:eastAsia="Times New Roman" w:hAnsi="PT Astra Serif" w:cs="Arial"/>
                <w:sz w:val="20"/>
                <w:szCs w:val="20"/>
                <w:lang w:eastAsia="ru-RU"/>
              </w:rPr>
              <w:t>. ЗАТО Северск</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8E58F7" w:rsidRDefault="00BF1742" w:rsidP="00E9311E">
            <w:pPr>
              <w:jc w:val="both"/>
              <w:rPr>
                <w:rFonts w:ascii="PT Astra Serif" w:eastAsia="Times New Roman" w:hAnsi="PT Astra Serif"/>
                <w:sz w:val="20"/>
                <w:szCs w:val="20"/>
              </w:rPr>
            </w:pPr>
            <w:r w:rsidRPr="008E58F7">
              <w:rPr>
                <w:rFonts w:ascii="PT Astra Serif" w:eastAsia="Times New Roman" w:hAnsi="PT Astra Serif"/>
                <w:sz w:val="20"/>
                <w:szCs w:val="20"/>
              </w:rPr>
              <w:t xml:space="preserve">Проект постановления Администрации ЗАТО Северск «Об утверждении Порядка предоставления субсидии из бюджета ЗАТО Северск теплоснабжающим организациям, осуществляющим свою деятельность на внегородских территориях ЗАТО Северск </w:t>
            </w:r>
            <w:r w:rsidRPr="008E58F7">
              <w:rPr>
                <w:rFonts w:ascii="PT Astra Serif" w:eastAsia="Times New Roman" w:hAnsi="PT Astra Serif"/>
                <w:sz w:val="20"/>
                <w:szCs w:val="20"/>
              </w:rPr>
              <w:br/>
              <w:t>и использующим в качестве основного топлива уголь, на частичное возмещение затрат, не предусмотренных тарифом на тепловую энергию»</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8E58F7">
              <w:rPr>
                <w:rFonts w:ascii="PT Astra Serif" w:eastAsia="Times New Roman" w:hAnsi="PT Astra Serif" w:cs="Arial"/>
                <w:sz w:val="20"/>
                <w:szCs w:val="20"/>
                <w:lang w:eastAsia="ru-RU"/>
              </w:rPr>
              <w:t>.2</w:t>
            </w:r>
          </w:p>
        </w:tc>
        <w:tc>
          <w:tcPr>
            <w:tcW w:w="8269" w:type="dxa"/>
            <w:shd w:val="clear" w:color="auto" w:fill="auto"/>
          </w:tcPr>
          <w:p w:rsidR="00BF1742" w:rsidRPr="008E58F7" w:rsidRDefault="00BF1742" w:rsidP="00E9311E">
            <w:pPr>
              <w:jc w:val="both"/>
              <w:rPr>
                <w:rFonts w:ascii="PT Astra Serif" w:hAnsi="PT Astra Serif"/>
                <w:sz w:val="20"/>
                <w:szCs w:val="20"/>
              </w:rPr>
            </w:pPr>
            <w:r w:rsidRPr="008E58F7">
              <w:rPr>
                <w:rFonts w:ascii="PT Astra Serif" w:eastAsia="Times New Roman" w:hAnsi="PT Astra Serif"/>
                <w:sz w:val="20"/>
                <w:szCs w:val="20"/>
              </w:rPr>
              <w:t>Проект постановления Администрации ЗАТО Северск «Об утверждении Порядка предоставления субсидии на возмещение затрат по организации теплоснабжения теплоснабжающим организациям, использующим в качестве топлива дизельное топливо»</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8E58F7">
              <w:rPr>
                <w:rFonts w:ascii="PT Astra Serif" w:eastAsia="Times New Roman" w:hAnsi="PT Astra Serif" w:cs="Arial"/>
                <w:sz w:val="20"/>
                <w:szCs w:val="20"/>
                <w:lang w:eastAsia="ru-RU"/>
              </w:rPr>
              <w:t>.3</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sz w:val="20"/>
                <w:szCs w:val="20"/>
              </w:rPr>
              <w:t>Проект постановления Администрации ЗАТО Северск «Об утверждении Порядка предоставления субсидии из бюджета ЗАТО Северск на частичное возмещение теплоснабжающим организациям задолженности по поставкам газа»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8E58F7">
              <w:rPr>
                <w:rFonts w:ascii="PT Astra Serif" w:eastAsia="Times New Roman" w:hAnsi="PT Astra Serif" w:cs="Arial"/>
                <w:sz w:val="20"/>
                <w:szCs w:val="20"/>
                <w:lang w:eastAsia="ru-RU"/>
              </w:rPr>
              <w:t>.4</w:t>
            </w:r>
          </w:p>
        </w:tc>
        <w:tc>
          <w:tcPr>
            <w:tcW w:w="8269" w:type="dxa"/>
            <w:shd w:val="clear" w:color="auto" w:fill="auto"/>
          </w:tcPr>
          <w:p w:rsidR="00BF1742" w:rsidRPr="008E58F7" w:rsidRDefault="00BF1742" w:rsidP="00E9311E">
            <w:pPr>
              <w:jc w:val="both"/>
              <w:rPr>
                <w:rFonts w:ascii="PT Astra Serif" w:eastAsia="Times New Roman" w:hAnsi="PT Astra Serif"/>
                <w:sz w:val="20"/>
                <w:szCs w:val="20"/>
              </w:rPr>
            </w:pPr>
            <w:r w:rsidRPr="008E58F7">
              <w:rPr>
                <w:rFonts w:ascii="PT Astra Serif" w:eastAsia="Times New Roman" w:hAnsi="PT Astra Serif"/>
                <w:sz w:val="20"/>
                <w:szCs w:val="20"/>
              </w:rPr>
              <w:t xml:space="preserve">Проект решения Думы ЗАТО Северск «Об утверждении Правил землепользования </w:t>
            </w:r>
            <w:r w:rsidRPr="008E58F7">
              <w:rPr>
                <w:rFonts w:ascii="PT Astra Serif" w:eastAsia="Times New Roman" w:hAnsi="PT Astra Serif"/>
                <w:sz w:val="20"/>
                <w:szCs w:val="20"/>
              </w:rPr>
              <w:br/>
              <w:t>и застройки городского округа ЗАТО Северск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8E58F7">
              <w:rPr>
                <w:rFonts w:ascii="PT Astra Serif" w:eastAsia="Times New Roman" w:hAnsi="PT Astra Serif" w:cs="Arial"/>
                <w:sz w:val="20"/>
                <w:szCs w:val="20"/>
                <w:lang w:eastAsia="ru-RU"/>
              </w:rPr>
              <w:t>.5</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sz w:val="20"/>
                <w:szCs w:val="20"/>
              </w:rPr>
              <w:t>Проект постановления Администрации ЗАТО Северск «Об утверждении Дизайн-кода городского округа ЗАТО Северск Томской области»;</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8E58F7">
              <w:rPr>
                <w:rFonts w:ascii="PT Astra Serif" w:eastAsia="Times New Roman" w:hAnsi="PT Astra Serif" w:cs="Arial"/>
                <w:sz w:val="20"/>
                <w:szCs w:val="20"/>
                <w:lang w:eastAsia="ru-RU"/>
              </w:rPr>
              <w:t>.6</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sidRPr="008E58F7">
              <w:rPr>
                <w:rFonts w:ascii="PT Astra Serif" w:eastAsia="Times New Roman" w:hAnsi="PT Astra Serif"/>
                <w:sz w:val="20"/>
                <w:szCs w:val="20"/>
              </w:rPr>
              <w:t>Проект постановления «Об утверждении Административного регламента предоставления муниципальной услуги «Выдача разрешения (дубликата или копии разрешения) на право организации розничного рынка» на территории городского округа ЗАТО Северск Томской области</w:t>
            </w:r>
          </w:p>
        </w:tc>
      </w:tr>
      <w:tr w:rsidR="00BF1742" w:rsidRPr="008E58F7"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 ГО Стрежевой</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sz w:val="20"/>
                <w:szCs w:val="20"/>
              </w:rPr>
            </w:pPr>
            <w:r w:rsidRPr="008E58F7">
              <w:rPr>
                <w:rFonts w:ascii="PT Astra Serif" w:eastAsia="Times New Roman" w:hAnsi="PT Astra Serif"/>
                <w:sz w:val="20"/>
                <w:szCs w:val="20"/>
              </w:rPr>
              <w:t xml:space="preserve">Проект решения Думы городского округа Стрежевой «О внесении изменений в решение Думы городского округа Стрежевой от 09.06.2010 № </w:t>
            </w:r>
            <w:r w:rsidRPr="004D0285">
              <w:rPr>
                <w:rFonts w:ascii="PT Astra Serif" w:eastAsia="Times New Roman" w:hAnsi="PT Astra Serif" w:cs="Arial"/>
                <w:sz w:val="20"/>
                <w:szCs w:val="20"/>
                <w:lang w:eastAsia="ru-RU"/>
              </w:rPr>
              <w:t>592»</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.2</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sz w:val="20"/>
                <w:szCs w:val="20"/>
              </w:rPr>
            </w:pPr>
            <w:r w:rsidRPr="008E58F7">
              <w:rPr>
                <w:rFonts w:ascii="PT Astra Serif" w:eastAsia="Times New Roman" w:hAnsi="PT Astra Serif"/>
                <w:sz w:val="20"/>
                <w:szCs w:val="20"/>
              </w:rPr>
              <w:t>Проект решения Думы городского округа Стрежевой «О внесении изменений в решение Думы городского округа Стрежевой от 09.06.2010 № 593»;</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.3</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Постановление от 17.01.2023 № 29 «Об утверждении проекта планировки и проекта межевания территории применительно к застроенной части 3-го микрорайона города Стрежевого, дома 311, 318 и проекта планировки и проекта межевания территории применительно к застроенной части 4-го микрорайон города Стрежевого, дома 406, 407»;</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.4</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Администрации городского округа Стрежевой «О предоставлении разрешения на условно разрешенный вид использования земельного участка»;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.5</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cs="Arial"/>
                <w:sz w:val="20"/>
                <w:szCs w:val="20"/>
                <w:lang w:eastAsia="ru-RU"/>
              </w:rPr>
            </w:pPr>
            <w:r w:rsidRPr="008E58F7">
              <w:rPr>
                <w:rFonts w:ascii="PT Astra Serif" w:eastAsia="Times New Roman" w:hAnsi="PT Astra Serif"/>
                <w:sz w:val="20"/>
                <w:szCs w:val="20"/>
              </w:rPr>
              <w:t>Проект постановления Администрации городского округа «О предоставлении разрешения на условно разрешенный вид использования земельного участка»</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16</w:t>
            </w:r>
            <w:r w:rsidRPr="008E58F7">
              <w:rPr>
                <w:rFonts w:ascii="PT Astra Serif" w:eastAsia="Times New Roman" w:hAnsi="PT Astra Serif" w:cs="Arial"/>
                <w:sz w:val="20"/>
                <w:szCs w:val="20"/>
                <w:lang w:eastAsia="ru-RU"/>
              </w:rPr>
              <w:t>.6</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sz w:val="20"/>
                <w:szCs w:val="20"/>
              </w:rPr>
            </w:pPr>
            <w:r w:rsidRPr="008E58F7">
              <w:rPr>
                <w:rFonts w:ascii="PT Astra Serif" w:eastAsia="Times New Roman" w:hAnsi="PT Astra Serif"/>
                <w:sz w:val="20"/>
                <w:szCs w:val="20"/>
              </w:rPr>
              <w:t>Проект решения думы «О внесении изменений в решение Думы городского округа Стрежевой от 09.06.2010 № 592»;</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.7</w:t>
            </w:r>
          </w:p>
        </w:tc>
        <w:tc>
          <w:tcPr>
            <w:tcW w:w="8269" w:type="dxa"/>
            <w:shd w:val="clear" w:color="auto" w:fill="auto"/>
          </w:tcPr>
          <w:p w:rsidR="00BF1742" w:rsidRPr="008E58F7" w:rsidRDefault="00BF1742" w:rsidP="00E9311E">
            <w:pPr>
              <w:autoSpaceDE w:val="0"/>
              <w:autoSpaceDN w:val="0"/>
              <w:adjustRightInd w:val="0"/>
              <w:jc w:val="both"/>
              <w:rPr>
                <w:rFonts w:ascii="PT Astra Serif" w:hAnsi="PT Astra Serif"/>
                <w:sz w:val="20"/>
                <w:szCs w:val="20"/>
              </w:rPr>
            </w:pPr>
            <w:r w:rsidRPr="008E58F7">
              <w:rPr>
                <w:rFonts w:ascii="PT Astra Serif" w:eastAsia="Times New Roman" w:hAnsi="PT Astra Serif"/>
                <w:sz w:val="20"/>
                <w:szCs w:val="20"/>
              </w:rPr>
              <w:t>Проект Постановление Администрации городского округа Стрежевой «О внесении изменений в решение Думы городского округа Стрежевой от 09.06.2010 № 593».</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.8</w:t>
            </w:r>
          </w:p>
        </w:tc>
        <w:tc>
          <w:tcPr>
            <w:tcW w:w="8269" w:type="dxa"/>
            <w:shd w:val="clear" w:color="auto" w:fill="auto"/>
          </w:tcPr>
          <w:p w:rsidR="00BF1742" w:rsidRPr="008E58F7" w:rsidRDefault="00BF1742" w:rsidP="00E9311E">
            <w:pPr>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Администрации городского округа Стрежевой «О внесении изменений в постановление Администрации городского округа Стрежевой от 08.06.2022 № 372»</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.9</w:t>
            </w:r>
          </w:p>
        </w:tc>
        <w:tc>
          <w:tcPr>
            <w:tcW w:w="8269" w:type="dxa"/>
            <w:shd w:val="clear" w:color="auto" w:fill="auto"/>
          </w:tcPr>
          <w:p w:rsidR="00BF1742" w:rsidRPr="008E58F7" w:rsidRDefault="00BF1742" w:rsidP="00E9311E">
            <w:pPr>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Администрации городского округа Стрежевой «О внесении изменений в постановление Администрации городского округа Стрежевой от 13.04.2022 № 245»</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.10</w:t>
            </w:r>
          </w:p>
        </w:tc>
        <w:tc>
          <w:tcPr>
            <w:tcW w:w="8269" w:type="dxa"/>
            <w:shd w:val="clear" w:color="auto" w:fill="auto"/>
          </w:tcPr>
          <w:p w:rsidR="00BF1742" w:rsidRPr="008E58F7" w:rsidRDefault="00BF1742" w:rsidP="00E9311E">
            <w:pPr>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Администрации городского округа Стрежевой «О внесении изменений в постановление Администрации городского округа Стрежевой от 16.04.2018 № 228»</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.11</w:t>
            </w:r>
          </w:p>
        </w:tc>
        <w:tc>
          <w:tcPr>
            <w:tcW w:w="8269" w:type="dxa"/>
            <w:shd w:val="clear" w:color="auto" w:fill="auto"/>
          </w:tcPr>
          <w:p w:rsidR="00BF1742" w:rsidRPr="008E58F7" w:rsidRDefault="00BF1742" w:rsidP="00E9311E">
            <w:pPr>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Администрации городского округа Стрежевой «О внесении изменений в постановление Администрации городского округа Стрежевой от 25.10.2023 № 811»</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.12</w:t>
            </w:r>
          </w:p>
        </w:tc>
        <w:tc>
          <w:tcPr>
            <w:tcW w:w="8269" w:type="dxa"/>
            <w:shd w:val="clear" w:color="auto" w:fill="auto"/>
          </w:tcPr>
          <w:p w:rsidR="00BF1742" w:rsidRPr="008E58F7" w:rsidRDefault="00BF1742" w:rsidP="00E9311E">
            <w:pPr>
              <w:jc w:val="both"/>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Администрации городского округа Стрежевой «О внесении изменений в постановление Администрации городского округа Стрежевой от 25.10.2023 № 812»</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13</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Администрации городского округа Стрежевой «О внесении изменений в постановление Администрации городского округа Стрежевой от 07.04.2021 № 190»;</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.14</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sz w:val="20"/>
                <w:szCs w:val="20"/>
              </w:rPr>
            </w:pPr>
            <w:r w:rsidRPr="008E58F7">
              <w:rPr>
                <w:rFonts w:ascii="PT Astra Serif" w:eastAsia="Times New Roman" w:hAnsi="PT Astra Serif"/>
                <w:sz w:val="20"/>
                <w:szCs w:val="20"/>
              </w:rPr>
              <w:t>Проект решения Думы городского округа Стрежевой «О внесении изменений в решение Думы городского округа Стрежевой от 20.08.2014 №537»</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6</w:t>
            </w:r>
            <w:r w:rsidRPr="008E58F7">
              <w:rPr>
                <w:rFonts w:ascii="PT Astra Serif" w:eastAsia="Times New Roman" w:hAnsi="PT Astra Serif" w:cs="Arial"/>
                <w:sz w:val="20"/>
                <w:szCs w:val="20"/>
                <w:lang w:eastAsia="ru-RU"/>
              </w:rPr>
              <w:t>.15</w:t>
            </w:r>
          </w:p>
        </w:tc>
        <w:tc>
          <w:tcPr>
            <w:tcW w:w="8269" w:type="dxa"/>
            <w:shd w:val="clear" w:color="auto" w:fill="auto"/>
          </w:tcPr>
          <w:p w:rsidR="00BF1742" w:rsidRPr="008E58F7" w:rsidRDefault="00BF1742" w:rsidP="00E9311E">
            <w:pPr>
              <w:autoSpaceDE w:val="0"/>
              <w:autoSpaceDN w:val="0"/>
              <w:adjustRightInd w:val="0"/>
              <w:jc w:val="both"/>
              <w:rPr>
                <w:rFonts w:ascii="PT Astra Serif" w:eastAsia="Times New Roman" w:hAnsi="PT Astra Serif"/>
                <w:sz w:val="20"/>
                <w:szCs w:val="20"/>
              </w:rPr>
            </w:pPr>
            <w:r w:rsidRPr="008E58F7">
              <w:rPr>
                <w:rFonts w:ascii="PT Astra Serif" w:eastAsia="Times New Roman" w:hAnsi="PT Astra Serif"/>
                <w:sz w:val="20"/>
                <w:szCs w:val="20"/>
              </w:rPr>
              <w:t>Проект постановления Администрации городского округа Стрежевой «О внесении изменений в постановление Администрации городского округа Стрежевой от 25.10.2023 № 811»</w:t>
            </w:r>
          </w:p>
        </w:tc>
      </w:tr>
      <w:tr w:rsidR="00BF1742" w:rsidRPr="008508C1" w:rsidTr="00BF1742">
        <w:trPr>
          <w:trHeight w:val="323"/>
        </w:trPr>
        <w:tc>
          <w:tcPr>
            <w:tcW w:w="1555" w:type="dxa"/>
            <w:vMerge w:val="restart"/>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 г. Томск</w:t>
            </w: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w:t>
            </w:r>
          </w:p>
        </w:tc>
        <w:tc>
          <w:tcPr>
            <w:tcW w:w="8269" w:type="dxa"/>
            <w:shd w:val="clear" w:color="auto" w:fill="auto"/>
          </w:tcPr>
          <w:p w:rsidR="00BF1742" w:rsidRPr="008508C1" w:rsidRDefault="00BF1742" w:rsidP="00E9311E">
            <w:pPr>
              <w:jc w:val="both"/>
              <w:rPr>
                <w:rFonts w:ascii="PT Astra Serif" w:eastAsia="Times New Roman" w:hAnsi="PT Astra Serif"/>
                <w:sz w:val="20"/>
                <w:szCs w:val="20"/>
              </w:rPr>
            </w:pPr>
            <w:r w:rsidRPr="008508C1">
              <w:rPr>
                <w:rFonts w:ascii="PT Astra Serif" w:eastAsia="Times New Roman" w:hAnsi="PT Astra Serif"/>
                <w:sz w:val="20"/>
                <w:szCs w:val="20"/>
              </w:rPr>
              <w:t>Постановление администрации Города Томска № 175 от 13.03.2023 "Об утверждении Порядка предоставления субсидии юридическим и физическим лицам в целях финансового обеспечения затрат, связанных с осуществлением перевозки пассажиров городским электрическим транспортом на территории муниципального образования «Город Томск» в 2023 году</w:t>
            </w:r>
          </w:p>
        </w:tc>
      </w:tr>
      <w:tr w:rsidR="00BF1742" w:rsidRPr="008508C1" w:rsidTr="00BF1742">
        <w:trPr>
          <w:trHeight w:val="323"/>
        </w:trPr>
        <w:tc>
          <w:tcPr>
            <w:tcW w:w="1555" w:type="dxa"/>
            <w:vMerge/>
            <w:shd w:val="clear" w:color="auto" w:fill="auto"/>
          </w:tcPr>
          <w:p w:rsidR="00BF1742" w:rsidRPr="008508C1"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.2</w:t>
            </w:r>
          </w:p>
        </w:tc>
        <w:tc>
          <w:tcPr>
            <w:tcW w:w="8269" w:type="dxa"/>
            <w:shd w:val="clear" w:color="auto" w:fill="auto"/>
          </w:tcPr>
          <w:p w:rsidR="00BF1742" w:rsidRPr="008508C1" w:rsidRDefault="00BF1742" w:rsidP="00E9311E">
            <w:pPr>
              <w:jc w:val="both"/>
              <w:rPr>
                <w:rFonts w:ascii="PT Astra Serif" w:eastAsia="Times New Roman" w:hAnsi="PT Astra Serif"/>
                <w:sz w:val="20"/>
                <w:szCs w:val="20"/>
              </w:rPr>
            </w:pPr>
            <w:r w:rsidRPr="008508C1">
              <w:rPr>
                <w:rFonts w:ascii="PT Astra Serif" w:eastAsia="Times New Roman" w:hAnsi="PT Astra Serif"/>
                <w:sz w:val="20"/>
                <w:szCs w:val="20"/>
              </w:rPr>
              <w:t>Постановление администрации Города Томска № 860 от 09.10.2023 "Об утверждении муниципальной программы «Развитие инженерной инфраструктуры для обеспечения населения коммунальными услугами» на 2024-2030 годы» и об отмене отдельных муниципальных правовых актов администрации Города Томска"</w:t>
            </w:r>
          </w:p>
        </w:tc>
      </w:tr>
      <w:tr w:rsidR="00BF1742" w:rsidRPr="008E58F7" w:rsidTr="00BF1742">
        <w:trPr>
          <w:trHeight w:val="323"/>
        </w:trPr>
        <w:tc>
          <w:tcPr>
            <w:tcW w:w="1555" w:type="dxa"/>
            <w:vMerge/>
            <w:shd w:val="clear" w:color="auto" w:fill="auto"/>
          </w:tcPr>
          <w:p w:rsidR="00BF1742" w:rsidRPr="008508C1"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.3</w:t>
            </w:r>
          </w:p>
        </w:tc>
        <w:tc>
          <w:tcPr>
            <w:tcW w:w="8269" w:type="dxa"/>
            <w:shd w:val="clear" w:color="auto" w:fill="auto"/>
          </w:tcPr>
          <w:p w:rsidR="00BF1742" w:rsidRPr="008508C1" w:rsidRDefault="00BF1742" w:rsidP="00E9311E">
            <w:pPr>
              <w:jc w:val="both"/>
              <w:rPr>
                <w:rFonts w:ascii="PT Astra Serif" w:eastAsia="Times New Roman" w:hAnsi="PT Astra Serif"/>
                <w:sz w:val="20"/>
                <w:szCs w:val="20"/>
              </w:rPr>
            </w:pPr>
            <w:r w:rsidRPr="008508C1">
              <w:rPr>
                <w:rFonts w:ascii="PT Astra Serif" w:eastAsia="Times New Roman" w:hAnsi="PT Astra Serif"/>
                <w:sz w:val="20"/>
                <w:szCs w:val="20"/>
              </w:rPr>
              <w:t>Постановление администрации Города Томска «О внесении изменений в постановление администрации Города Томска от 16.02.2017 № 89 «О Книге Почета предпринимателей муниципального образования «Город Томск»»</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.4</w:t>
            </w:r>
          </w:p>
        </w:tc>
        <w:tc>
          <w:tcPr>
            <w:tcW w:w="8269" w:type="dxa"/>
            <w:shd w:val="clear" w:color="auto" w:fill="auto"/>
          </w:tcPr>
          <w:p w:rsidR="00BF1742" w:rsidRPr="008508C1" w:rsidRDefault="00BF1742" w:rsidP="00E9311E">
            <w:pPr>
              <w:pStyle w:val="25"/>
              <w:shd w:val="clear" w:color="auto" w:fill="auto"/>
              <w:spacing w:before="0" w:line="240" w:lineRule="auto"/>
              <w:ind w:left="120"/>
              <w:rPr>
                <w:rFonts w:ascii="PT Astra Serif" w:hAnsi="PT Astra Serif"/>
                <w:i w:val="0"/>
                <w:iCs w:val="0"/>
                <w:spacing w:val="0"/>
                <w:sz w:val="20"/>
                <w:szCs w:val="20"/>
              </w:rPr>
            </w:pPr>
            <w:r w:rsidRPr="008508C1">
              <w:rPr>
                <w:rFonts w:ascii="PT Astra Serif" w:hAnsi="PT Astra Serif"/>
                <w:i w:val="0"/>
                <w:iCs w:val="0"/>
                <w:spacing w:val="0"/>
                <w:sz w:val="20"/>
                <w:szCs w:val="20"/>
              </w:rPr>
              <w:t>Постановление администрации Города Томска «О внесении изменений в постановление администрации Города Томска от 12.09.2016 № 960 «О наградах»»</w:t>
            </w:r>
          </w:p>
        </w:tc>
      </w:tr>
      <w:tr w:rsidR="00BF1742" w:rsidRPr="008508C1"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.5</w:t>
            </w:r>
          </w:p>
        </w:tc>
        <w:tc>
          <w:tcPr>
            <w:tcW w:w="8269" w:type="dxa"/>
            <w:shd w:val="clear" w:color="auto" w:fill="auto"/>
          </w:tcPr>
          <w:p w:rsidR="00BF1742" w:rsidRPr="008E58F7" w:rsidRDefault="00BF1742" w:rsidP="00E9311E">
            <w:pPr>
              <w:jc w:val="both"/>
              <w:rPr>
                <w:rFonts w:ascii="PT Astra Serif" w:eastAsia="Times New Roman" w:hAnsi="PT Astra Serif" w:cs="Arial"/>
                <w:sz w:val="20"/>
                <w:szCs w:val="20"/>
                <w:lang w:eastAsia="ru-RU"/>
              </w:rPr>
            </w:pPr>
            <w:r>
              <w:rPr>
                <w:rStyle w:val="9pt0pt"/>
                <w:rFonts w:eastAsiaTheme="minorHAnsi"/>
              </w:rPr>
              <w:t>Постановление администрации Города Томска «О внесении изменений в постановление администрации Города Томска от 03.06.2019 № 430 «Об утверждении Порядка предоставления субсидий субъектам малого и среднего предпринимательства в целях возмещения части затрат, связанных с оформлением товарного знака, в 2019 - 2024 годах»»</w:t>
            </w:r>
          </w:p>
        </w:tc>
      </w:tr>
      <w:tr w:rsidR="00BF1742" w:rsidRPr="008508C1" w:rsidTr="00BF1742">
        <w:trPr>
          <w:trHeight w:val="323"/>
        </w:trPr>
        <w:tc>
          <w:tcPr>
            <w:tcW w:w="1555" w:type="dxa"/>
            <w:vMerge/>
            <w:shd w:val="clear" w:color="auto" w:fill="auto"/>
          </w:tcPr>
          <w:p w:rsidR="00BF1742" w:rsidRPr="008508C1"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.6</w:t>
            </w:r>
          </w:p>
        </w:tc>
        <w:tc>
          <w:tcPr>
            <w:tcW w:w="8269" w:type="dxa"/>
            <w:shd w:val="clear" w:color="auto" w:fill="auto"/>
          </w:tcPr>
          <w:p w:rsidR="00BF1742" w:rsidRPr="008508C1" w:rsidRDefault="00BF1742" w:rsidP="00E9311E">
            <w:pPr>
              <w:jc w:val="both"/>
              <w:rPr>
                <w:rFonts w:ascii="PT Astra Serif" w:eastAsia="Times New Roman" w:hAnsi="PT Astra Serif"/>
                <w:sz w:val="20"/>
                <w:szCs w:val="20"/>
              </w:rPr>
            </w:pPr>
            <w:r w:rsidRPr="008508C1">
              <w:rPr>
                <w:rFonts w:ascii="PT Astra Serif" w:eastAsia="Times New Roman" w:hAnsi="PT Astra Serif"/>
                <w:sz w:val="20"/>
                <w:szCs w:val="20"/>
              </w:rPr>
              <w:t>Постановление администрации Города Томска «О внесении изменений в постановление администрации Города Томска от 16.12.2015 № 1241 «Об утверждении порядка предоставления субсидий юридическим лицам в целях возмещения затрат на создание, развитие и обеспечение деятельности городского центра поддержки малого и среднего бизнеса в 2015 - 2024 годах»»</w:t>
            </w:r>
          </w:p>
        </w:tc>
      </w:tr>
      <w:tr w:rsidR="00BF1742" w:rsidRPr="008E58F7" w:rsidTr="00BF1742">
        <w:trPr>
          <w:trHeight w:val="323"/>
        </w:trPr>
        <w:tc>
          <w:tcPr>
            <w:tcW w:w="1555" w:type="dxa"/>
            <w:vMerge/>
            <w:shd w:val="clear" w:color="auto" w:fill="auto"/>
          </w:tcPr>
          <w:p w:rsidR="00BF1742" w:rsidRPr="008508C1"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.7</w:t>
            </w:r>
          </w:p>
        </w:tc>
        <w:tc>
          <w:tcPr>
            <w:tcW w:w="8269" w:type="dxa"/>
            <w:shd w:val="clear" w:color="auto" w:fill="auto"/>
          </w:tcPr>
          <w:p w:rsidR="00BF1742" w:rsidRPr="008508C1" w:rsidRDefault="00BF1742" w:rsidP="00E9311E">
            <w:pPr>
              <w:pStyle w:val="25"/>
              <w:shd w:val="clear" w:color="auto" w:fill="auto"/>
              <w:spacing w:before="0" w:line="240" w:lineRule="auto"/>
              <w:ind w:left="120"/>
              <w:rPr>
                <w:rFonts w:ascii="PT Astra Serif" w:hAnsi="PT Astra Serif"/>
                <w:i w:val="0"/>
                <w:iCs w:val="0"/>
                <w:spacing w:val="0"/>
                <w:sz w:val="20"/>
                <w:szCs w:val="20"/>
              </w:rPr>
            </w:pPr>
            <w:r w:rsidRPr="008508C1">
              <w:rPr>
                <w:rFonts w:ascii="PT Astra Serif" w:hAnsi="PT Astra Serif"/>
                <w:i w:val="0"/>
                <w:iCs w:val="0"/>
                <w:spacing w:val="0"/>
                <w:sz w:val="20"/>
                <w:szCs w:val="20"/>
              </w:rPr>
              <w:t>Постановление администрации Города Томска «О внесении изменений в постановление администрации Города Томска от 29.07.2020 № 675 «Об утверждении порядка предоставления субсидий субъектам малого и среднего предпринимательства - юридическим лицам и индивидуальным предпринимателям в целях возмещения затрат, связанных с приобретением, содержанием, установкой, модернизацией, дооборудованием благоустроенных общественных туалетов и/или модульных автономных туалетных кабин, на 2020 - 2024 годы»»</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17</w:t>
            </w:r>
            <w:r w:rsidRPr="008E58F7">
              <w:rPr>
                <w:rFonts w:ascii="PT Astra Serif" w:eastAsia="Times New Roman" w:hAnsi="PT Astra Serif" w:cs="Arial"/>
                <w:sz w:val="20"/>
                <w:szCs w:val="20"/>
                <w:lang w:eastAsia="ru-RU"/>
              </w:rPr>
              <w:t>.8</w:t>
            </w:r>
          </w:p>
        </w:tc>
        <w:tc>
          <w:tcPr>
            <w:tcW w:w="8269" w:type="dxa"/>
            <w:shd w:val="clear" w:color="auto" w:fill="auto"/>
          </w:tcPr>
          <w:p w:rsidR="00BF1742" w:rsidRPr="008508C1" w:rsidRDefault="00BF1742" w:rsidP="00E9311E">
            <w:pPr>
              <w:jc w:val="both"/>
              <w:rPr>
                <w:rFonts w:ascii="PT Astra Serif" w:eastAsia="Times New Roman" w:hAnsi="PT Astra Serif"/>
                <w:sz w:val="20"/>
                <w:szCs w:val="20"/>
              </w:rPr>
            </w:pPr>
            <w:r w:rsidRPr="008508C1">
              <w:rPr>
                <w:rFonts w:ascii="PT Astra Serif" w:eastAsia="Times New Roman" w:hAnsi="PT Astra Serif"/>
                <w:sz w:val="20"/>
                <w:szCs w:val="20"/>
              </w:rPr>
              <w:t>Постановление администрации Города Томска «О внесении изменений в постановление администрации Города Томска от 14.10.2015 № 982 «Об утверждении Порядка предоставления субсидий субъектам малого и среднего предпринимательства - юридическим лицам и индивидуальным предпринимателям в целях возмещения затрат в связи с производством (реализацией) товаров, выполнением работ, оказанием услуг и их продвижением на внешний рынок, в 2015 - 2024 годах</w:t>
            </w:r>
          </w:p>
        </w:tc>
      </w:tr>
      <w:tr w:rsidR="00BF1742" w:rsidRPr="008508C1"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.9</w:t>
            </w:r>
          </w:p>
        </w:tc>
        <w:tc>
          <w:tcPr>
            <w:tcW w:w="8269" w:type="dxa"/>
            <w:shd w:val="clear" w:color="auto" w:fill="auto"/>
          </w:tcPr>
          <w:p w:rsidR="00BF1742" w:rsidRPr="008508C1" w:rsidRDefault="00BF1742" w:rsidP="00E9311E">
            <w:pPr>
              <w:jc w:val="both"/>
              <w:rPr>
                <w:rFonts w:ascii="PT Astra Serif" w:eastAsia="Times New Roman" w:hAnsi="PT Astra Serif"/>
                <w:sz w:val="20"/>
                <w:szCs w:val="20"/>
              </w:rPr>
            </w:pPr>
            <w:r w:rsidRPr="008508C1">
              <w:rPr>
                <w:rFonts w:ascii="PT Astra Serif" w:eastAsia="Times New Roman" w:hAnsi="PT Astra Serif"/>
                <w:sz w:val="20"/>
                <w:szCs w:val="20"/>
              </w:rPr>
              <w:t>Постановление администрации Города Томска «О внесении изменений в постановление администрации Города Томска от 01.10.2018 № 872 «Об утверждении Положения о предоставлении субсидий физическим лицам, крестьянским (фермерским) хозяйствам и индивидуальным предпринимателям, являющимся сельскохозяйственными товаропроизводителями, - производителям товаров, работ, услуг в целях возмещения затрат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 в 2018 - 2024 годах»</w:t>
            </w:r>
          </w:p>
        </w:tc>
      </w:tr>
      <w:tr w:rsidR="00BF1742" w:rsidRPr="008E58F7" w:rsidTr="00BF1742">
        <w:trPr>
          <w:trHeight w:val="323"/>
        </w:trPr>
        <w:tc>
          <w:tcPr>
            <w:tcW w:w="1555" w:type="dxa"/>
            <w:vMerge/>
            <w:shd w:val="clear" w:color="auto" w:fill="auto"/>
          </w:tcPr>
          <w:p w:rsidR="00BF1742" w:rsidRPr="008508C1"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.10</w:t>
            </w:r>
          </w:p>
        </w:tc>
        <w:tc>
          <w:tcPr>
            <w:tcW w:w="8269" w:type="dxa"/>
            <w:shd w:val="clear" w:color="auto" w:fill="auto"/>
          </w:tcPr>
          <w:p w:rsidR="00BF1742" w:rsidRPr="008508C1" w:rsidRDefault="00BF1742" w:rsidP="00E9311E">
            <w:pPr>
              <w:jc w:val="both"/>
              <w:rPr>
                <w:rFonts w:ascii="PT Astra Serif" w:eastAsia="Times New Roman" w:hAnsi="PT Astra Serif"/>
                <w:sz w:val="20"/>
                <w:szCs w:val="20"/>
              </w:rPr>
            </w:pPr>
            <w:r w:rsidRPr="008508C1">
              <w:rPr>
                <w:rFonts w:ascii="PT Astra Serif" w:eastAsia="Times New Roman" w:hAnsi="PT Astra Serif"/>
                <w:sz w:val="20"/>
                <w:szCs w:val="20"/>
              </w:rPr>
              <w:t>Постановление администрации Города Томска «О внесении изменений в постановление администрации Города Томска от 28.10.2015 № 1029 «Об утверждении Порядка предоставления субсидии начинающим предпринимателям - победителям конкурса «Томск. Первый шаг» в целях финансового обеспечения затрат в связи с созданием и развитием собственного бизнеса, в 2015 - 2024 годах»</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.11</w:t>
            </w:r>
          </w:p>
        </w:tc>
        <w:tc>
          <w:tcPr>
            <w:tcW w:w="8269" w:type="dxa"/>
            <w:shd w:val="clear" w:color="auto" w:fill="auto"/>
          </w:tcPr>
          <w:p w:rsidR="00BF1742" w:rsidRPr="004D0285" w:rsidRDefault="00BF1742" w:rsidP="00E9311E">
            <w:pPr>
              <w:pStyle w:val="25"/>
              <w:shd w:val="clear" w:color="auto" w:fill="auto"/>
              <w:spacing w:before="0" w:line="240" w:lineRule="auto"/>
              <w:ind w:left="120"/>
              <w:rPr>
                <w:rFonts w:ascii="PT Astra Serif" w:hAnsi="PT Astra Serif" w:cstheme="minorBidi"/>
                <w:i w:val="0"/>
                <w:iCs w:val="0"/>
                <w:spacing w:val="0"/>
                <w:sz w:val="20"/>
                <w:szCs w:val="20"/>
              </w:rPr>
            </w:pPr>
            <w:r w:rsidRPr="004D0285">
              <w:rPr>
                <w:rFonts w:ascii="PT Astra Serif" w:hAnsi="PT Astra Serif" w:cstheme="minorBidi"/>
                <w:i w:val="0"/>
                <w:iCs w:val="0"/>
                <w:spacing w:val="0"/>
                <w:sz w:val="20"/>
                <w:szCs w:val="20"/>
              </w:rPr>
              <w:t>Постановление администрации Города Томска «О внесении изменений в постановление администрации Города Томска от 29.07.2020 № 675 «Об утверждении Порядка предоставления субсидий субъектам малого и среднего предпринимательства - юридическим лицам и индивидуальным предпринимателям в целях возмещения затрат, связанных с приобретением, содержанием, установкой, модернизацией, дооборудованием благоустроенных общественных туалетов и/</w:t>
            </w:r>
            <w:proofErr w:type="spellStart"/>
            <w:r w:rsidRPr="004D0285">
              <w:rPr>
                <w:rFonts w:ascii="PT Astra Serif" w:hAnsi="PT Astra Serif" w:cstheme="minorBidi"/>
                <w:i w:val="0"/>
                <w:iCs w:val="0"/>
                <w:spacing w:val="0"/>
                <w:sz w:val="20"/>
                <w:szCs w:val="20"/>
              </w:rPr>
              <w:t>шхи</w:t>
            </w:r>
            <w:proofErr w:type="spellEnd"/>
            <w:r w:rsidRPr="004D0285">
              <w:rPr>
                <w:rFonts w:ascii="PT Astra Serif" w:hAnsi="PT Astra Serif" w:cstheme="minorBidi"/>
                <w:i w:val="0"/>
                <w:iCs w:val="0"/>
                <w:spacing w:val="0"/>
                <w:sz w:val="20"/>
                <w:szCs w:val="20"/>
              </w:rPr>
              <w:t xml:space="preserve"> модульных автономных туалетных кабин, на 2020 - 2025 годы»»</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.12</w:t>
            </w:r>
          </w:p>
        </w:tc>
        <w:tc>
          <w:tcPr>
            <w:tcW w:w="8269" w:type="dxa"/>
            <w:shd w:val="clear" w:color="auto" w:fill="auto"/>
          </w:tcPr>
          <w:p w:rsidR="00BF1742" w:rsidRPr="004D0285" w:rsidRDefault="00BF1742" w:rsidP="00E9311E">
            <w:pPr>
              <w:jc w:val="both"/>
              <w:rPr>
                <w:rFonts w:ascii="PT Astra Serif" w:eastAsia="Times New Roman" w:hAnsi="PT Astra Serif"/>
                <w:sz w:val="20"/>
                <w:szCs w:val="20"/>
              </w:rPr>
            </w:pPr>
            <w:r w:rsidRPr="004D0285">
              <w:rPr>
                <w:rFonts w:ascii="PT Astra Serif" w:eastAsia="Times New Roman" w:hAnsi="PT Astra Serif"/>
                <w:sz w:val="20"/>
                <w:szCs w:val="20"/>
              </w:rPr>
              <w:t>Постановление администрации Города Томска «О внесении изменений в постановление администрации Города Томска от 03.06.2019 № 430 «Об утверждении Порядка предоставления субсидий субъектам малого и среднего предпринимательства в целях возмещения части затрат, связанных с оформлением товарного знака, в 2019 - 2025 годах»»</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.13</w:t>
            </w:r>
          </w:p>
        </w:tc>
        <w:tc>
          <w:tcPr>
            <w:tcW w:w="8269" w:type="dxa"/>
            <w:shd w:val="clear" w:color="auto" w:fill="auto"/>
          </w:tcPr>
          <w:p w:rsidR="00BF1742" w:rsidRPr="004D0285" w:rsidRDefault="00BF1742" w:rsidP="00E9311E">
            <w:pPr>
              <w:pStyle w:val="25"/>
              <w:shd w:val="clear" w:color="auto" w:fill="auto"/>
              <w:spacing w:before="0" w:line="240" w:lineRule="auto"/>
              <w:ind w:left="120"/>
              <w:rPr>
                <w:rFonts w:ascii="PT Astra Serif" w:hAnsi="PT Astra Serif" w:cstheme="minorBidi"/>
                <w:i w:val="0"/>
                <w:iCs w:val="0"/>
                <w:spacing w:val="0"/>
                <w:sz w:val="20"/>
                <w:szCs w:val="20"/>
              </w:rPr>
            </w:pPr>
            <w:r w:rsidRPr="004D0285">
              <w:rPr>
                <w:rFonts w:ascii="PT Astra Serif" w:hAnsi="PT Astra Serif" w:cstheme="minorBidi"/>
                <w:i w:val="0"/>
                <w:iCs w:val="0"/>
                <w:spacing w:val="0"/>
                <w:sz w:val="20"/>
                <w:szCs w:val="20"/>
              </w:rPr>
              <w:t xml:space="preserve">Постановление администрации Города Томска «Об утверждении плана мероприятий по организации администрацией Города Томска ярмарок на территории муниципального </w:t>
            </w:r>
            <w:r w:rsidRPr="004D0285">
              <w:rPr>
                <w:rFonts w:ascii="PT Astra Serif" w:hAnsi="PT Astra Serif" w:cstheme="minorBidi"/>
                <w:i w:val="0"/>
                <w:iCs w:val="0"/>
                <w:spacing w:val="0"/>
                <w:sz w:val="20"/>
                <w:szCs w:val="20"/>
              </w:rPr>
              <w:lastRenderedPageBreak/>
              <w:t>образования «Город Томск» в 2024 году и продажи товаров (выполнения работ, оказания услуг) на них»»</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.14</w:t>
            </w:r>
          </w:p>
        </w:tc>
        <w:tc>
          <w:tcPr>
            <w:tcW w:w="8269" w:type="dxa"/>
            <w:shd w:val="clear" w:color="auto" w:fill="auto"/>
          </w:tcPr>
          <w:p w:rsidR="00BF1742" w:rsidRPr="004D0285" w:rsidRDefault="00BF1742" w:rsidP="00E9311E">
            <w:pPr>
              <w:jc w:val="both"/>
              <w:rPr>
                <w:rFonts w:ascii="PT Astra Serif" w:eastAsia="Times New Roman" w:hAnsi="PT Astra Serif"/>
                <w:sz w:val="20"/>
                <w:szCs w:val="20"/>
              </w:rPr>
            </w:pPr>
            <w:r w:rsidRPr="004D0285">
              <w:rPr>
                <w:rFonts w:ascii="PT Astra Serif" w:eastAsia="Times New Roman" w:hAnsi="PT Astra Serif"/>
                <w:sz w:val="20"/>
                <w:szCs w:val="20"/>
              </w:rPr>
              <w:t xml:space="preserve">Постановление администрации Города Томска «0 внесении изменений в постановление администрации Города Томска от 31.01.2011 № 74 «Об организации ярмарок на территории муниципального образования «Город Томск» администрацией Города Томска»»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.15</w:t>
            </w:r>
          </w:p>
        </w:tc>
        <w:tc>
          <w:tcPr>
            <w:tcW w:w="8269" w:type="dxa"/>
            <w:shd w:val="clear" w:color="auto" w:fill="auto"/>
          </w:tcPr>
          <w:p w:rsidR="00BF1742" w:rsidRPr="004D0285" w:rsidRDefault="00BF1742" w:rsidP="00E9311E">
            <w:pPr>
              <w:jc w:val="both"/>
              <w:rPr>
                <w:rFonts w:ascii="PT Astra Serif" w:eastAsia="Times New Roman" w:hAnsi="PT Astra Serif"/>
                <w:sz w:val="20"/>
                <w:szCs w:val="20"/>
              </w:rPr>
            </w:pPr>
            <w:r w:rsidRPr="004D0285">
              <w:rPr>
                <w:rFonts w:ascii="PT Astra Serif" w:eastAsia="Times New Roman" w:hAnsi="PT Astra Serif"/>
                <w:sz w:val="20"/>
                <w:szCs w:val="20"/>
              </w:rPr>
              <w:t xml:space="preserve">Постановление «Об утверждении муниципальной программы «Обеспечение экологической безопасности» на 2024-2030 годы и отмене отдельных постановлений администрации Города Томска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.16</w:t>
            </w:r>
          </w:p>
        </w:tc>
        <w:tc>
          <w:tcPr>
            <w:tcW w:w="8269" w:type="dxa"/>
            <w:shd w:val="clear" w:color="auto" w:fill="auto"/>
          </w:tcPr>
          <w:p w:rsidR="00BF1742" w:rsidRPr="004D0285" w:rsidRDefault="00BF1742" w:rsidP="00E9311E">
            <w:pPr>
              <w:jc w:val="both"/>
              <w:rPr>
                <w:rFonts w:ascii="PT Astra Serif" w:eastAsia="Times New Roman" w:hAnsi="PT Astra Serif"/>
                <w:sz w:val="20"/>
                <w:szCs w:val="20"/>
              </w:rPr>
            </w:pPr>
            <w:r w:rsidRPr="004D0285">
              <w:rPr>
                <w:rFonts w:ascii="PT Astra Serif" w:eastAsia="Times New Roman" w:hAnsi="PT Astra Serif"/>
                <w:sz w:val="20"/>
                <w:szCs w:val="20"/>
              </w:rPr>
              <w:t xml:space="preserve">Постановление «Об утверждении муниципальной программы «Формирование современной городской среды» на 2024 - 2030 годы» и признании утратившими силу отдельных постановлений администрации Города Томска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.17</w:t>
            </w:r>
          </w:p>
        </w:tc>
        <w:tc>
          <w:tcPr>
            <w:tcW w:w="8269" w:type="dxa"/>
            <w:shd w:val="clear" w:color="auto" w:fill="auto"/>
          </w:tcPr>
          <w:p w:rsidR="00BF1742" w:rsidRPr="004D0285" w:rsidRDefault="00BF1742" w:rsidP="00E9311E">
            <w:pPr>
              <w:jc w:val="both"/>
              <w:rPr>
                <w:rFonts w:ascii="PT Astra Serif" w:eastAsia="Times New Roman" w:hAnsi="PT Astra Serif"/>
                <w:sz w:val="20"/>
                <w:szCs w:val="20"/>
              </w:rPr>
            </w:pPr>
            <w:r w:rsidRPr="004D0285">
              <w:rPr>
                <w:rFonts w:ascii="PT Astra Serif" w:eastAsia="Times New Roman" w:hAnsi="PT Astra Serif"/>
                <w:sz w:val="20"/>
                <w:szCs w:val="20"/>
              </w:rPr>
              <w:t xml:space="preserve">Постановление Администрации Города Томска «О внесении изменений в постановление администрации Города Томска от 13.12.2013 № 1405 «Об утверждении административного регламента предоставления муниципальной услуги «Предоставление в собственность муниципального имущества, находящегося в муниципальной имущественной казне города Томска и арендуемого субъектами малого и среднего предпринимательства»». </w:t>
            </w:r>
          </w:p>
        </w:tc>
      </w:tr>
      <w:tr w:rsidR="00BF1742" w:rsidRPr="008E58F7" w:rsidTr="00BF1742">
        <w:trPr>
          <w:trHeight w:val="323"/>
        </w:trPr>
        <w:tc>
          <w:tcPr>
            <w:tcW w:w="1555" w:type="dxa"/>
            <w:vMerge/>
            <w:shd w:val="clear" w:color="auto" w:fill="auto"/>
          </w:tcPr>
          <w:p w:rsidR="00BF1742" w:rsidRPr="008E58F7" w:rsidRDefault="00BF1742" w:rsidP="00E9311E">
            <w:pPr>
              <w:rPr>
                <w:rFonts w:ascii="PT Astra Serif" w:eastAsia="Times New Roman" w:hAnsi="PT Astra Serif" w:cs="Arial"/>
                <w:sz w:val="20"/>
                <w:szCs w:val="20"/>
                <w:lang w:eastAsia="ru-RU"/>
              </w:rPr>
            </w:pPr>
          </w:p>
        </w:tc>
        <w:tc>
          <w:tcPr>
            <w:tcW w:w="666" w:type="dxa"/>
            <w:shd w:val="clear" w:color="auto" w:fill="auto"/>
          </w:tcPr>
          <w:p w:rsidR="00BF1742" w:rsidRPr="008E58F7" w:rsidRDefault="00BF1742" w:rsidP="00E9311E">
            <w:pPr>
              <w:rPr>
                <w:rFonts w:ascii="PT Astra Serif" w:eastAsia="Times New Roman" w:hAnsi="PT Astra Serif" w:cs="Arial"/>
                <w:sz w:val="20"/>
                <w:szCs w:val="20"/>
                <w:lang w:eastAsia="ru-RU"/>
              </w:rPr>
            </w:pPr>
            <w:r w:rsidRPr="008E58F7">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7</w:t>
            </w:r>
            <w:r w:rsidRPr="008E58F7">
              <w:rPr>
                <w:rFonts w:ascii="PT Astra Serif" w:eastAsia="Times New Roman" w:hAnsi="PT Astra Serif" w:cs="Arial"/>
                <w:sz w:val="20"/>
                <w:szCs w:val="20"/>
                <w:lang w:eastAsia="ru-RU"/>
              </w:rPr>
              <w:t>.18</w:t>
            </w:r>
          </w:p>
        </w:tc>
        <w:tc>
          <w:tcPr>
            <w:tcW w:w="8269" w:type="dxa"/>
            <w:shd w:val="clear" w:color="auto" w:fill="auto"/>
          </w:tcPr>
          <w:p w:rsidR="00BF1742" w:rsidRDefault="00BF1742" w:rsidP="00E9311E">
            <w:pPr>
              <w:jc w:val="both"/>
              <w:rPr>
                <w:rStyle w:val="9pt0pt"/>
                <w:rFonts w:eastAsiaTheme="minorHAnsi"/>
              </w:rPr>
            </w:pPr>
            <w:r>
              <w:rPr>
                <w:rStyle w:val="9pt0pt"/>
                <w:rFonts w:eastAsiaTheme="minorHAnsi"/>
              </w:rPr>
              <w:t>Постановление администрации Города Томска от 12.09.2023 № 770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и внесении изменений в отдельные муниципальные правовые акты»</w:t>
            </w:r>
          </w:p>
          <w:p w:rsidR="00BF1742" w:rsidRDefault="00BF1742" w:rsidP="00E9311E">
            <w:pPr>
              <w:jc w:val="both"/>
              <w:rPr>
                <w:rStyle w:val="9pt0pt"/>
                <w:rFonts w:eastAsiaTheme="minorHAnsi"/>
              </w:rPr>
            </w:pPr>
          </w:p>
          <w:p w:rsidR="00BF1742" w:rsidRPr="008E58F7" w:rsidRDefault="00BF1742" w:rsidP="00E9311E">
            <w:pPr>
              <w:jc w:val="both"/>
              <w:rPr>
                <w:rFonts w:ascii="PT Astra Serif" w:eastAsia="Times New Roman" w:hAnsi="PT Astra Serif" w:cs="Arial"/>
                <w:sz w:val="20"/>
                <w:szCs w:val="20"/>
                <w:lang w:eastAsia="ru-RU"/>
              </w:rPr>
            </w:pPr>
          </w:p>
        </w:tc>
      </w:tr>
      <w:tr w:rsidR="00BF1742" w:rsidRPr="008E58F7" w:rsidTr="00BF1742">
        <w:trPr>
          <w:trHeight w:val="687"/>
        </w:trPr>
        <w:tc>
          <w:tcPr>
            <w:tcW w:w="1555" w:type="dxa"/>
            <w:vMerge w:val="restart"/>
            <w:shd w:val="clear" w:color="auto" w:fill="auto"/>
          </w:tcPr>
          <w:p w:rsidR="00BF1742" w:rsidRPr="008E58F7" w:rsidRDefault="00BF1742" w:rsidP="00E9311E">
            <w:pPr>
              <w:rPr>
                <w:rFonts w:eastAsia="Times New Roman" w:cs="Arial"/>
                <w:sz w:val="20"/>
                <w:szCs w:val="20"/>
                <w:lang w:eastAsia="ru-RU"/>
              </w:rPr>
            </w:pPr>
            <w:r>
              <w:rPr>
                <w:rFonts w:eastAsia="Times New Roman" w:cs="Arial"/>
                <w:sz w:val="20"/>
                <w:szCs w:val="20"/>
                <w:lang w:eastAsia="ru-RU"/>
              </w:rPr>
              <w:t>18.</w:t>
            </w:r>
            <w:r w:rsidRPr="00017A24">
              <w:rPr>
                <w:rFonts w:ascii="PT Astra Serif" w:eastAsia="Times New Roman" w:hAnsi="PT Astra Serif" w:cs="Arial"/>
                <w:sz w:val="19"/>
                <w:szCs w:val="19"/>
                <w:lang w:eastAsia="ru-RU"/>
              </w:rPr>
              <w:t>Департамент потребительского рынка</w:t>
            </w:r>
            <w:r>
              <w:rPr>
                <w:rFonts w:ascii="PT Astra Serif" w:eastAsia="Times New Roman" w:hAnsi="PT Astra Serif" w:cs="Arial"/>
                <w:sz w:val="19"/>
                <w:szCs w:val="19"/>
                <w:lang w:eastAsia="ru-RU"/>
              </w:rPr>
              <w:t xml:space="preserve"> Администрации Томской области</w:t>
            </w:r>
          </w:p>
        </w:tc>
        <w:tc>
          <w:tcPr>
            <w:tcW w:w="666" w:type="dxa"/>
            <w:vMerge w:val="restart"/>
            <w:shd w:val="clear" w:color="auto" w:fill="auto"/>
          </w:tcPr>
          <w:p w:rsidR="00BF1742" w:rsidRPr="008E58F7" w:rsidRDefault="00BF1742" w:rsidP="00E9311E">
            <w:pPr>
              <w:rPr>
                <w:rFonts w:eastAsia="Times New Roman" w:cs="Arial"/>
                <w:sz w:val="20"/>
                <w:szCs w:val="20"/>
                <w:lang w:eastAsia="ru-RU"/>
              </w:rPr>
            </w:pPr>
            <w:r w:rsidRPr="00AA0B82">
              <w:rPr>
                <w:rFonts w:ascii="PT Astra Serif" w:eastAsia="Times New Roman" w:hAnsi="PT Astra Serif" w:cs="Arial"/>
                <w:sz w:val="20"/>
                <w:szCs w:val="20"/>
                <w:lang w:eastAsia="ru-RU"/>
              </w:rPr>
              <w:t>18.1</w:t>
            </w:r>
          </w:p>
        </w:tc>
        <w:tc>
          <w:tcPr>
            <w:tcW w:w="8269" w:type="dxa"/>
            <w:shd w:val="clear" w:color="auto" w:fill="auto"/>
          </w:tcPr>
          <w:p w:rsidR="00BF1742" w:rsidRPr="00AA0B82" w:rsidRDefault="00BF1742" w:rsidP="00E9311E">
            <w:pPr>
              <w:jc w:val="both"/>
              <w:rPr>
                <w:rStyle w:val="9pt0pt"/>
                <w:rFonts w:ascii="PT Astra Serif" w:eastAsiaTheme="minorHAnsi" w:hAnsi="PT Astra Serif" w:cs="Arial"/>
                <w:sz w:val="19"/>
                <w:szCs w:val="19"/>
              </w:rPr>
            </w:pPr>
            <w:r w:rsidRPr="00017A24">
              <w:rPr>
                <w:rFonts w:ascii="PT Astra Serif" w:eastAsia="Times New Roman" w:hAnsi="PT Astra Serif" w:cs="Arial"/>
                <w:sz w:val="19"/>
                <w:szCs w:val="19"/>
                <w:lang w:eastAsia="ru-RU"/>
              </w:rPr>
              <w:t>Проект постановления Администрации Томской области от 10.07.2023 № 324а «Об утверждении нормативов минимальной обеспеченности населения площадью торговых объектов для Томской области»</w:t>
            </w:r>
          </w:p>
        </w:tc>
      </w:tr>
      <w:tr w:rsidR="00BF1742" w:rsidRPr="008E58F7" w:rsidTr="00BF1742">
        <w:trPr>
          <w:trHeight w:val="240"/>
        </w:trPr>
        <w:tc>
          <w:tcPr>
            <w:tcW w:w="1555" w:type="dxa"/>
            <w:vMerge/>
            <w:shd w:val="clear" w:color="auto" w:fill="auto"/>
          </w:tcPr>
          <w:p w:rsidR="00BF1742" w:rsidRDefault="00BF1742" w:rsidP="00E9311E">
            <w:pPr>
              <w:rPr>
                <w:rFonts w:eastAsia="Times New Roman" w:cs="Arial"/>
                <w:sz w:val="20"/>
                <w:szCs w:val="20"/>
                <w:lang w:eastAsia="ru-RU"/>
              </w:rPr>
            </w:pPr>
          </w:p>
        </w:tc>
        <w:tc>
          <w:tcPr>
            <w:tcW w:w="666" w:type="dxa"/>
            <w:vMerge/>
            <w:shd w:val="clear" w:color="auto" w:fill="auto"/>
          </w:tcPr>
          <w:p w:rsidR="00BF1742" w:rsidRDefault="00BF1742" w:rsidP="00E9311E">
            <w:pPr>
              <w:rPr>
                <w:rFonts w:eastAsia="Times New Roman" w:cs="Arial"/>
                <w:sz w:val="20"/>
                <w:szCs w:val="20"/>
                <w:lang w:eastAsia="ru-RU"/>
              </w:rPr>
            </w:pPr>
          </w:p>
        </w:tc>
        <w:tc>
          <w:tcPr>
            <w:tcW w:w="8269" w:type="dxa"/>
            <w:shd w:val="clear" w:color="auto" w:fill="auto"/>
          </w:tcPr>
          <w:p w:rsidR="00BF1742" w:rsidRPr="00AA0B82" w:rsidRDefault="00BF1742" w:rsidP="00E9311E">
            <w:pPr>
              <w:jc w:val="both"/>
              <w:rPr>
                <w:rFonts w:ascii="PT Astra Serif" w:eastAsia="Times New Roman" w:hAnsi="PT Astra Serif" w:cs="Arial"/>
                <w:sz w:val="19"/>
                <w:szCs w:val="19"/>
                <w:lang w:eastAsia="ru-RU"/>
              </w:rPr>
            </w:pPr>
            <w:r w:rsidRPr="00017A24">
              <w:rPr>
                <w:rFonts w:ascii="PT Astra Serif" w:eastAsia="Times New Roman" w:hAnsi="PT Astra Serif" w:cs="Arial"/>
                <w:sz w:val="19"/>
                <w:szCs w:val="19"/>
                <w:lang w:eastAsia="ru-RU"/>
              </w:rPr>
              <w:t>Проект постановления Администрации Томской области от 31.07.2023 № 352а «О внесении изменений в постановление Администрации Томской области от 25.08.2020 № 412а «Об утверждении порядка предоставления субсидий на возмещение части затрат, связанных с реализацией бизнес-проектов, направленных на развитие сферы заготовки и переработки дикорастущего, пищевого сырья в Томской области»</w:t>
            </w:r>
          </w:p>
        </w:tc>
      </w:tr>
      <w:tr w:rsidR="00BF1742" w:rsidRPr="008E58F7" w:rsidTr="00BF1742">
        <w:trPr>
          <w:trHeight w:val="219"/>
        </w:trPr>
        <w:tc>
          <w:tcPr>
            <w:tcW w:w="1555" w:type="dxa"/>
            <w:vMerge/>
            <w:shd w:val="clear" w:color="auto" w:fill="auto"/>
          </w:tcPr>
          <w:p w:rsidR="00BF1742" w:rsidRDefault="00BF1742" w:rsidP="00E9311E">
            <w:pPr>
              <w:rPr>
                <w:rFonts w:eastAsia="Times New Roman" w:cs="Arial"/>
                <w:sz w:val="20"/>
                <w:szCs w:val="20"/>
                <w:lang w:eastAsia="ru-RU"/>
              </w:rPr>
            </w:pPr>
          </w:p>
        </w:tc>
        <w:tc>
          <w:tcPr>
            <w:tcW w:w="666" w:type="dxa"/>
            <w:vMerge/>
            <w:shd w:val="clear" w:color="auto" w:fill="auto"/>
          </w:tcPr>
          <w:p w:rsidR="00BF1742" w:rsidRDefault="00BF1742" w:rsidP="00E9311E">
            <w:pPr>
              <w:rPr>
                <w:rFonts w:eastAsia="Times New Roman" w:cs="Arial"/>
                <w:sz w:val="20"/>
                <w:szCs w:val="20"/>
                <w:lang w:eastAsia="ru-RU"/>
              </w:rPr>
            </w:pPr>
          </w:p>
        </w:tc>
        <w:tc>
          <w:tcPr>
            <w:tcW w:w="8269" w:type="dxa"/>
            <w:shd w:val="clear" w:color="auto" w:fill="auto"/>
          </w:tcPr>
          <w:p w:rsidR="00BF1742" w:rsidRDefault="00BF1742" w:rsidP="00E9311E">
            <w:pPr>
              <w:jc w:val="both"/>
              <w:rPr>
                <w:rFonts w:eastAsia="Times New Roman" w:cs="Arial"/>
                <w:sz w:val="19"/>
                <w:szCs w:val="19"/>
                <w:lang w:eastAsia="ru-RU"/>
              </w:rPr>
            </w:pPr>
            <w:r w:rsidRPr="00017A24">
              <w:rPr>
                <w:rFonts w:ascii="PT Astra Serif" w:eastAsia="Times New Roman" w:hAnsi="PT Astra Serif" w:cs="Arial"/>
                <w:sz w:val="19"/>
                <w:szCs w:val="19"/>
                <w:lang w:eastAsia="ru-RU"/>
              </w:rPr>
              <w:t>Проект постановления Администрации Томской области от 13.11.2023 № 524а «О внесении изменений в постановление Администрации Томской области от 25.08.2020 № 412а «Об утверждении порядка предоставления субсидий на возмещение части затрат, связанных с реализацией бизнес-проектов, направленных на развитие сферы заготовки и переработки дикорастущего, пищевого сырья в Томской области»</w:t>
            </w:r>
          </w:p>
        </w:tc>
      </w:tr>
    </w:tbl>
    <w:p w:rsidR="00BF1742" w:rsidRDefault="00BF1742" w:rsidP="00FD463B">
      <w:pPr>
        <w:shd w:val="clear" w:color="auto" w:fill="FFFFFF" w:themeFill="background1"/>
        <w:spacing w:after="0" w:line="240" w:lineRule="auto"/>
        <w:jc w:val="center"/>
        <w:rPr>
          <w:rFonts w:ascii="PT Astra Serif" w:hAnsi="PT Astra Serif"/>
        </w:rPr>
      </w:pPr>
    </w:p>
    <w:p w:rsidR="00BF1742" w:rsidRPr="00F8032E" w:rsidRDefault="00BF1742" w:rsidP="00FD463B">
      <w:pPr>
        <w:shd w:val="clear" w:color="auto" w:fill="FFFFFF" w:themeFill="background1"/>
        <w:spacing w:after="0" w:line="240" w:lineRule="auto"/>
        <w:jc w:val="center"/>
        <w:rPr>
          <w:rFonts w:ascii="PT Astra Serif" w:hAnsi="PT Astra Serif"/>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Pr="00F8032E" w:rsidRDefault="00524F6D" w:rsidP="00F8032E">
      <w:pPr>
        <w:shd w:val="clear" w:color="auto" w:fill="FFFFFF" w:themeFill="background1"/>
        <w:spacing w:after="0" w:line="240" w:lineRule="auto"/>
        <w:rPr>
          <w:rFonts w:ascii="PT Astra Serif" w:eastAsia="Times New Roman" w:hAnsi="PT Astra Serif" w:cs="Arial"/>
          <w:sz w:val="19"/>
          <w:szCs w:val="19"/>
          <w:lang w:eastAsia="ru-RU"/>
        </w:rPr>
      </w:pPr>
    </w:p>
    <w:p w:rsidR="00524F6D" w:rsidRDefault="00524F6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524F6D" w:rsidRDefault="00524F6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524F6D" w:rsidRDefault="00524F6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5169D" w:rsidRDefault="00B5169D" w:rsidP="006D501C">
      <w:pPr>
        <w:shd w:val="clear" w:color="auto" w:fill="FFFFFF" w:themeFill="background1"/>
        <w:spacing w:after="0" w:line="240" w:lineRule="auto"/>
        <w:jc w:val="both"/>
        <w:rPr>
          <w:rFonts w:ascii="PT Astra Serif" w:eastAsia="Times New Roman" w:hAnsi="PT Astra Serif" w:cs="Arial"/>
          <w:sz w:val="26"/>
          <w:szCs w:val="26"/>
          <w:lang w:eastAsia="ru-RU"/>
        </w:rPr>
      </w:pPr>
    </w:p>
    <w:p w:rsidR="00BF1742" w:rsidRDefault="00BF1742" w:rsidP="00524F6D">
      <w:pPr>
        <w:shd w:val="clear" w:color="auto" w:fill="FFFFFF" w:themeFill="background1"/>
        <w:spacing w:after="0" w:line="240" w:lineRule="auto"/>
        <w:jc w:val="right"/>
        <w:rPr>
          <w:rFonts w:ascii="PT Astra Serif" w:eastAsia="Times New Roman" w:hAnsi="PT Astra Serif" w:cs="Arial"/>
          <w:lang w:eastAsia="ru-RU"/>
        </w:rPr>
      </w:pPr>
    </w:p>
    <w:p w:rsidR="00524F6D" w:rsidRPr="00FD463B" w:rsidRDefault="00524F6D" w:rsidP="00524F6D">
      <w:pPr>
        <w:shd w:val="clear" w:color="auto" w:fill="FFFFFF" w:themeFill="background1"/>
        <w:spacing w:after="0" w:line="240" w:lineRule="auto"/>
        <w:jc w:val="right"/>
        <w:rPr>
          <w:rFonts w:ascii="PT Astra Serif" w:eastAsia="Times New Roman" w:hAnsi="PT Astra Serif" w:cs="Arial"/>
          <w:lang w:eastAsia="ru-RU"/>
        </w:rPr>
      </w:pPr>
      <w:r w:rsidRPr="00FD463B">
        <w:rPr>
          <w:rFonts w:ascii="PT Astra Serif" w:eastAsia="Times New Roman" w:hAnsi="PT Astra Serif" w:cs="Arial"/>
          <w:lang w:eastAsia="ru-RU"/>
        </w:rPr>
        <w:lastRenderedPageBreak/>
        <w:t>Приложение № 4</w:t>
      </w:r>
    </w:p>
    <w:p w:rsidR="00524F6D" w:rsidRDefault="00524F6D" w:rsidP="00524F6D">
      <w:pPr>
        <w:shd w:val="clear" w:color="auto" w:fill="FFFFFF" w:themeFill="background1"/>
        <w:spacing w:after="0" w:line="240" w:lineRule="auto"/>
        <w:jc w:val="right"/>
        <w:rPr>
          <w:rFonts w:ascii="PT Astra Serif" w:eastAsia="Times New Roman" w:hAnsi="PT Astra Serif" w:cs="Arial"/>
          <w:sz w:val="26"/>
          <w:szCs w:val="26"/>
          <w:lang w:eastAsia="ru-RU"/>
        </w:rPr>
      </w:pPr>
    </w:p>
    <w:p w:rsidR="00A41411" w:rsidRDefault="00A41411" w:rsidP="00A41411">
      <w:pPr>
        <w:shd w:val="clear" w:color="auto" w:fill="FFFFFF" w:themeFill="background1"/>
        <w:spacing w:after="0" w:line="240" w:lineRule="auto"/>
        <w:jc w:val="center"/>
        <w:rPr>
          <w:rFonts w:ascii="PT Astra Serif" w:eastAsia="Times New Roman" w:hAnsi="PT Astra Serif" w:cs="Arial"/>
          <w:lang w:eastAsia="ru-RU"/>
        </w:rPr>
      </w:pPr>
      <w:proofErr w:type="gramStart"/>
      <w:r w:rsidRPr="00FD463B">
        <w:rPr>
          <w:rFonts w:ascii="PT Astra Serif" w:eastAsia="Times New Roman" w:hAnsi="PT Astra Serif" w:cs="Arial"/>
          <w:lang w:eastAsia="ru-RU"/>
        </w:rPr>
        <w:t>Перечень  нормативно</w:t>
      </w:r>
      <w:proofErr w:type="gramEnd"/>
      <w:r w:rsidRPr="00FD463B">
        <w:rPr>
          <w:rFonts w:ascii="PT Astra Serif" w:eastAsia="Times New Roman" w:hAnsi="PT Astra Serif" w:cs="Arial"/>
          <w:lang w:eastAsia="ru-RU"/>
        </w:rPr>
        <w:t xml:space="preserve">-правовых актов исполнительных органов и </w:t>
      </w:r>
      <w:r w:rsidRPr="00FD463B">
        <w:rPr>
          <w:rFonts w:ascii="PT Astra Serif" w:eastAsia="Times New Roman" w:hAnsi="PT Astra Serif" w:cs="Arial"/>
          <w:bCs/>
          <w:lang w:eastAsia="ru-RU"/>
        </w:rPr>
        <w:t xml:space="preserve">органов местного самоуправления </w:t>
      </w:r>
      <w:r w:rsidRPr="00FD463B">
        <w:rPr>
          <w:rFonts w:ascii="PT Astra Serif" w:eastAsia="Times New Roman" w:hAnsi="PT Astra Serif" w:cs="Arial"/>
          <w:lang w:eastAsia="ru-RU"/>
        </w:rPr>
        <w:t>Томской области, прошедших в 202</w:t>
      </w:r>
      <w:r w:rsidR="00F025C7">
        <w:rPr>
          <w:rFonts w:ascii="PT Astra Serif" w:eastAsia="Times New Roman" w:hAnsi="PT Astra Serif" w:cs="Arial"/>
          <w:lang w:eastAsia="ru-RU"/>
        </w:rPr>
        <w:t>3</w:t>
      </w:r>
      <w:r w:rsidR="00634486">
        <w:rPr>
          <w:rFonts w:ascii="PT Astra Serif" w:eastAsia="Times New Roman" w:hAnsi="PT Astra Serif" w:cs="Arial"/>
          <w:lang w:eastAsia="ru-RU"/>
        </w:rPr>
        <w:t xml:space="preserve"> </w:t>
      </w:r>
      <w:r w:rsidRPr="00FD463B">
        <w:rPr>
          <w:rFonts w:ascii="PT Astra Serif" w:eastAsia="Times New Roman" w:hAnsi="PT Astra Serif" w:cs="Arial"/>
          <w:lang w:eastAsia="ru-RU"/>
        </w:rPr>
        <w:t>году процедуру общественного обсуждения на предмет их соответствия АМЗ</w:t>
      </w:r>
    </w:p>
    <w:p w:rsidR="00BF1742" w:rsidRPr="00FD463B" w:rsidRDefault="00BF1742" w:rsidP="00A41411">
      <w:pPr>
        <w:shd w:val="clear" w:color="auto" w:fill="FFFFFF" w:themeFill="background1"/>
        <w:spacing w:after="0" w:line="240" w:lineRule="auto"/>
        <w:jc w:val="center"/>
        <w:rPr>
          <w:rFonts w:ascii="PT Astra Serif" w:eastAsia="Times New Roman" w:hAnsi="PT Astra Serif" w:cs="Arial"/>
          <w:lang w:eastAsia="ru-RU"/>
        </w:rPr>
      </w:pPr>
    </w:p>
    <w:tbl>
      <w:tblPr>
        <w:tblStyle w:val="11"/>
        <w:tblW w:w="9199" w:type="dxa"/>
        <w:jc w:val="center"/>
        <w:tblLayout w:type="fixed"/>
        <w:tblLook w:val="04A0" w:firstRow="1" w:lastRow="0" w:firstColumn="1" w:lastColumn="0" w:noHBand="0" w:noVBand="1"/>
      </w:tblPr>
      <w:tblGrid>
        <w:gridCol w:w="1828"/>
        <w:gridCol w:w="719"/>
        <w:gridCol w:w="6652"/>
      </w:tblGrid>
      <w:tr w:rsidR="00E15119" w:rsidRPr="00A82371" w:rsidTr="00BF1742">
        <w:trPr>
          <w:trHeight w:val="695"/>
          <w:jc w:val="center"/>
        </w:trPr>
        <w:tc>
          <w:tcPr>
            <w:tcW w:w="2547" w:type="dxa"/>
            <w:gridSpan w:val="2"/>
            <w:shd w:val="clear" w:color="auto" w:fill="auto"/>
            <w:vAlign w:val="center"/>
          </w:tcPr>
          <w:p w:rsidR="00E15119" w:rsidRPr="00A82371" w:rsidRDefault="00E15119" w:rsidP="000C586C">
            <w:pPr>
              <w:spacing w:before="100" w:beforeAutospacing="1" w:after="100" w:afterAutospacing="1"/>
              <w:jc w:val="center"/>
              <w:rPr>
                <w:rFonts w:ascii="PT Astra Serif" w:eastAsia="Times New Roman" w:hAnsi="PT Astra Serif" w:cs="Arial"/>
                <w:b/>
                <w:sz w:val="20"/>
                <w:szCs w:val="20"/>
                <w:lang w:eastAsia="ru-RU"/>
              </w:rPr>
            </w:pPr>
            <w:r w:rsidRPr="00A82371">
              <w:rPr>
                <w:rFonts w:ascii="PT Astra Serif" w:eastAsia="Times New Roman" w:hAnsi="PT Astra Serif" w:cs="Arial"/>
                <w:b/>
                <w:sz w:val="20"/>
                <w:szCs w:val="20"/>
                <w:lang w:eastAsia="ru-RU"/>
              </w:rPr>
              <w:t xml:space="preserve"> </w:t>
            </w:r>
            <w:proofErr w:type="gramStart"/>
            <w:r w:rsidRPr="00A82371">
              <w:rPr>
                <w:rFonts w:ascii="PT Astra Serif" w:eastAsia="Times New Roman" w:hAnsi="PT Astra Serif" w:cs="Arial"/>
                <w:b/>
                <w:sz w:val="20"/>
                <w:szCs w:val="20"/>
                <w:lang w:eastAsia="ru-RU"/>
              </w:rPr>
              <w:t>п</w:t>
            </w:r>
            <w:proofErr w:type="gramEnd"/>
            <w:r w:rsidRPr="00A82371">
              <w:rPr>
                <w:rFonts w:ascii="PT Astra Serif" w:eastAsia="Times New Roman" w:hAnsi="PT Astra Serif" w:cs="Arial"/>
                <w:b/>
                <w:sz w:val="20"/>
                <w:szCs w:val="20"/>
                <w:lang w:eastAsia="ru-RU"/>
              </w:rPr>
              <w:t>/п</w:t>
            </w:r>
          </w:p>
        </w:tc>
        <w:tc>
          <w:tcPr>
            <w:tcW w:w="6652" w:type="dxa"/>
            <w:shd w:val="clear" w:color="auto" w:fill="auto"/>
            <w:vAlign w:val="center"/>
          </w:tcPr>
          <w:p w:rsidR="00E15119" w:rsidRPr="00A82371" w:rsidRDefault="00E15119" w:rsidP="000C586C">
            <w:pPr>
              <w:spacing w:before="100" w:beforeAutospacing="1" w:after="100" w:afterAutospacing="1"/>
              <w:jc w:val="center"/>
              <w:rPr>
                <w:rFonts w:ascii="PT Astra Serif" w:eastAsia="Times New Roman" w:hAnsi="PT Astra Serif" w:cs="Arial"/>
                <w:b/>
                <w:sz w:val="20"/>
                <w:szCs w:val="20"/>
                <w:lang w:eastAsia="ru-RU"/>
              </w:rPr>
            </w:pPr>
            <w:r w:rsidRPr="00A82371">
              <w:rPr>
                <w:rFonts w:ascii="PT Astra Serif" w:eastAsia="Times New Roman" w:hAnsi="PT Astra Serif" w:cs="Arial"/>
                <w:b/>
                <w:sz w:val="20"/>
                <w:szCs w:val="20"/>
                <w:lang w:eastAsia="ru-RU"/>
              </w:rPr>
              <w:t>Наименование НПА</w:t>
            </w:r>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2. Департамент лесного хозяйства Томской области</w:t>
            </w:r>
          </w:p>
        </w:tc>
        <w:tc>
          <w:tcPr>
            <w:tcW w:w="719" w:type="dxa"/>
            <w:shd w:val="clear" w:color="auto" w:fill="auto"/>
          </w:tcPr>
          <w:p w:rsidR="00E15119" w:rsidRPr="00A82371" w:rsidRDefault="00E15119" w:rsidP="00BF1742">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1.2</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01.02.2023 № 5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Бакчарского</w:t>
            </w:r>
            <w:proofErr w:type="spellEnd"/>
            <w:r w:rsidRPr="00A82371">
              <w:rPr>
                <w:rFonts w:ascii="PT Astra Serif" w:eastAsia="Times New Roman" w:hAnsi="PT Astra Serif" w:cs="Arial"/>
                <w:sz w:val="20"/>
                <w:szCs w:val="20"/>
                <w:lang w:eastAsia="ru-RU"/>
              </w:rPr>
              <w:t xml:space="preserve">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1.2</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01.02.2023 № 7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Асиновского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01.02.2023 № 9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Парабельского</w:t>
            </w:r>
            <w:proofErr w:type="spellEnd"/>
            <w:r w:rsidRPr="00A82371">
              <w:rPr>
                <w:rFonts w:ascii="PT Astra Serif" w:eastAsia="Times New Roman" w:hAnsi="PT Astra Serif" w:cs="Arial"/>
                <w:sz w:val="20"/>
                <w:szCs w:val="20"/>
                <w:lang w:eastAsia="ru-RU"/>
              </w:rPr>
              <w:t xml:space="preserve">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.4</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01.02.2023 № 10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Молчановского</w:t>
            </w:r>
            <w:proofErr w:type="spellEnd"/>
            <w:r w:rsidRPr="00A82371">
              <w:rPr>
                <w:rFonts w:ascii="PT Astra Serif" w:eastAsia="Times New Roman" w:hAnsi="PT Astra Serif" w:cs="Arial"/>
                <w:sz w:val="20"/>
                <w:szCs w:val="20"/>
                <w:lang w:eastAsia="ru-RU"/>
              </w:rPr>
              <w:t xml:space="preserve">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.5</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01.02.2023 № 11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Кривошеинского</w:t>
            </w:r>
            <w:proofErr w:type="spellEnd"/>
            <w:r w:rsidRPr="00A82371">
              <w:rPr>
                <w:rFonts w:ascii="PT Astra Serif" w:eastAsia="Times New Roman" w:hAnsi="PT Astra Serif" w:cs="Arial"/>
                <w:sz w:val="20"/>
                <w:szCs w:val="20"/>
                <w:lang w:eastAsia="ru-RU"/>
              </w:rPr>
              <w:t xml:space="preserve">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.6</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Приказ от 13.03.2023 № 12 «О внесении изменений в лесохозяйственный регламент Александровского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.7</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13.03.2023 № 13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Чаинского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.8</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13.03.2023 № 14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Шегарского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490"/>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.9</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13.03.2023 № 15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Колпашевского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.10</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13.03.2023 № 16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Кожевниковского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.11</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13.03.2023 № 17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Корниловского</w:t>
            </w:r>
            <w:proofErr w:type="spellEnd"/>
            <w:r w:rsidRPr="00A82371">
              <w:rPr>
                <w:rFonts w:ascii="PT Astra Serif" w:eastAsia="Times New Roman" w:hAnsi="PT Astra Serif" w:cs="Arial"/>
                <w:sz w:val="20"/>
                <w:szCs w:val="20"/>
                <w:lang w:eastAsia="ru-RU"/>
              </w:rPr>
              <w:t xml:space="preserve">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.12</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13.03.2023 № 19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Тегульдетского</w:t>
            </w:r>
            <w:proofErr w:type="spellEnd"/>
            <w:r w:rsidRPr="00A82371">
              <w:rPr>
                <w:rFonts w:ascii="PT Astra Serif" w:eastAsia="Times New Roman" w:hAnsi="PT Astra Serif" w:cs="Arial"/>
                <w:sz w:val="20"/>
                <w:szCs w:val="20"/>
                <w:lang w:eastAsia="ru-RU"/>
              </w:rPr>
              <w:t xml:space="preserve">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.13</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Приказ от 13.03.2023 № 20 «О внесении изменений в лесохозяйственный регламент Тимирязевского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.14</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Приказ от 13.03.2023 № 21 «О внесении изменений в лесохозяйственный регламент Томского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.15</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13.03.2023 № 23 «О внесении изменений в лесохозяйственный регламент </w:t>
            </w:r>
            <w:proofErr w:type="gramStart"/>
            <w:r w:rsidRPr="00A82371">
              <w:rPr>
                <w:rFonts w:ascii="PT Astra Serif" w:eastAsia="Times New Roman" w:hAnsi="PT Astra Serif" w:cs="Arial"/>
                <w:sz w:val="20"/>
                <w:szCs w:val="20"/>
                <w:lang w:eastAsia="ru-RU"/>
              </w:rPr>
              <w:t>Зырянского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.16</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13.03.2023 № 24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Каргасокского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.17</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13.03.2023 № 25 «О внесении изменений в лесохозяйственный регламент </w:t>
            </w:r>
            <w:proofErr w:type="gramStart"/>
            <w:r w:rsidRPr="00A82371">
              <w:rPr>
                <w:rFonts w:ascii="PT Astra Serif" w:eastAsia="Times New Roman" w:hAnsi="PT Astra Serif" w:cs="Arial"/>
                <w:sz w:val="20"/>
                <w:szCs w:val="20"/>
                <w:lang w:eastAsia="ru-RU"/>
              </w:rPr>
              <w:t>Кедровского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.18</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02.05.2023 № 31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Кривошеинского</w:t>
            </w:r>
            <w:proofErr w:type="spellEnd"/>
            <w:r w:rsidRPr="00A82371">
              <w:rPr>
                <w:rFonts w:ascii="PT Astra Serif" w:eastAsia="Times New Roman" w:hAnsi="PT Astra Serif" w:cs="Arial"/>
                <w:sz w:val="20"/>
                <w:szCs w:val="20"/>
                <w:lang w:eastAsia="ru-RU"/>
              </w:rPr>
              <w:t xml:space="preserve">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.19</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02.05.2023 № 32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Молчановского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.20</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34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Шегарского</w:t>
            </w:r>
            <w:proofErr w:type="spellEnd"/>
            <w:r w:rsidRPr="00A82371">
              <w:rPr>
                <w:rFonts w:ascii="PT Astra Serif" w:eastAsia="Times New Roman" w:hAnsi="PT Astra Serif" w:cs="Arial"/>
                <w:sz w:val="20"/>
                <w:szCs w:val="20"/>
                <w:lang w:eastAsia="ru-RU"/>
              </w:rPr>
              <w:t xml:space="preserve">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.21</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35 «О внесении изменений в лесохозяйственный регламент </w:t>
            </w:r>
            <w:proofErr w:type="gramStart"/>
            <w:r w:rsidRPr="00A82371">
              <w:rPr>
                <w:rFonts w:ascii="PT Astra Serif" w:eastAsia="Times New Roman" w:hAnsi="PT Astra Serif" w:cs="Arial"/>
                <w:sz w:val="20"/>
                <w:szCs w:val="20"/>
                <w:lang w:eastAsia="ru-RU"/>
              </w:rPr>
              <w:t>Александровского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.22</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36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Колпашевского</w:t>
            </w:r>
            <w:proofErr w:type="spellEnd"/>
            <w:r w:rsidRPr="00A82371">
              <w:rPr>
                <w:rFonts w:ascii="PT Astra Serif" w:eastAsia="Times New Roman" w:hAnsi="PT Astra Serif" w:cs="Arial"/>
                <w:sz w:val="20"/>
                <w:szCs w:val="20"/>
                <w:lang w:eastAsia="ru-RU"/>
              </w:rPr>
              <w:t xml:space="preserve"> лесничества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.23</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37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Кожевниковского</w:t>
            </w:r>
            <w:proofErr w:type="spellEnd"/>
            <w:r w:rsidRPr="00A82371">
              <w:rPr>
                <w:rFonts w:ascii="PT Astra Serif" w:eastAsia="Times New Roman" w:hAnsi="PT Astra Serif" w:cs="Arial"/>
                <w:sz w:val="20"/>
                <w:szCs w:val="20"/>
                <w:lang w:eastAsia="ru-RU"/>
              </w:rPr>
              <w:t xml:space="preserve"> лесничества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.24</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38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Чаинского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.25</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39 «О внесении изменений в лесохозяйственный регламент </w:t>
            </w:r>
            <w:proofErr w:type="gramStart"/>
            <w:r w:rsidRPr="00A82371">
              <w:rPr>
                <w:rFonts w:ascii="PT Astra Serif" w:eastAsia="Times New Roman" w:hAnsi="PT Astra Serif" w:cs="Arial"/>
                <w:sz w:val="20"/>
                <w:szCs w:val="20"/>
                <w:lang w:eastAsia="ru-RU"/>
              </w:rPr>
              <w:t>Тимирязевского  лесничества</w:t>
            </w:r>
            <w:proofErr w:type="gramEnd"/>
            <w:r w:rsidRPr="00A82371">
              <w:rPr>
                <w:rFonts w:ascii="PT Astra Serif" w:eastAsia="Times New Roman" w:hAnsi="PT Astra Serif" w:cs="Arial"/>
                <w:sz w:val="20"/>
                <w:szCs w:val="20"/>
                <w:lang w:eastAsia="ru-RU"/>
              </w:rPr>
              <w:t xml:space="preserve">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.26</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40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Тегульдетского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.27</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37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Кожевниковского</w:t>
            </w:r>
            <w:proofErr w:type="spellEnd"/>
            <w:r w:rsidRPr="00A82371">
              <w:rPr>
                <w:rFonts w:ascii="PT Astra Serif" w:eastAsia="Times New Roman" w:hAnsi="PT Astra Serif" w:cs="Arial"/>
                <w:sz w:val="20"/>
                <w:szCs w:val="20"/>
                <w:lang w:eastAsia="ru-RU"/>
              </w:rPr>
              <w:t xml:space="preserve"> лесничества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.28</w:t>
            </w:r>
          </w:p>
        </w:tc>
        <w:tc>
          <w:tcPr>
            <w:tcW w:w="6652"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38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Чаинского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.29</w:t>
            </w:r>
          </w:p>
        </w:tc>
        <w:tc>
          <w:tcPr>
            <w:tcW w:w="6652" w:type="dxa"/>
            <w:shd w:val="clear" w:color="auto" w:fill="auto"/>
          </w:tcPr>
          <w:p w:rsidR="00E15119" w:rsidRPr="00A82371" w:rsidRDefault="00E15119" w:rsidP="000C586C">
            <w:pPr>
              <w:shd w:val="clear" w:color="auto" w:fill="FFFFFF"/>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43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Корниловского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.30</w:t>
            </w:r>
          </w:p>
        </w:tc>
        <w:tc>
          <w:tcPr>
            <w:tcW w:w="6652" w:type="dxa"/>
            <w:shd w:val="clear" w:color="auto" w:fill="auto"/>
          </w:tcPr>
          <w:p w:rsidR="00E15119" w:rsidRPr="00A82371" w:rsidRDefault="00E15119" w:rsidP="000C586C">
            <w:pPr>
              <w:shd w:val="clear" w:color="auto" w:fill="FFFFFF"/>
              <w:spacing w:before="100" w:beforeAutospacing="1"/>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44 «О внесении изменений в лесохозяйственный регламент </w:t>
            </w:r>
            <w:proofErr w:type="gramStart"/>
            <w:r w:rsidRPr="00A82371">
              <w:rPr>
                <w:rFonts w:ascii="PT Astra Serif" w:eastAsia="Times New Roman" w:hAnsi="PT Astra Serif" w:cs="Arial"/>
                <w:sz w:val="20"/>
                <w:szCs w:val="20"/>
                <w:lang w:eastAsia="ru-RU"/>
              </w:rPr>
              <w:t>Зырянского  лесничества</w:t>
            </w:r>
            <w:proofErr w:type="gramEnd"/>
            <w:r w:rsidRPr="00A82371">
              <w:rPr>
                <w:rFonts w:ascii="PT Astra Serif" w:eastAsia="Times New Roman" w:hAnsi="PT Astra Serif" w:cs="Arial"/>
                <w:sz w:val="20"/>
                <w:szCs w:val="20"/>
                <w:lang w:eastAsia="ru-RU"/>
              </w:rPr>
              <w:t xml:space="preserve">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.31</w:t>
            </w:r>
          </w:p>
        </w:tc>
        <w:tc>
          <w:tcPr>
            <w:tcW w:w="6652" w:type="dxa"/>
            <w:shd w:val="clear" w:color="auto" w:fill="auto"/>
          </w:tcPr>
          <w:p w:rsidR="00E15119" w:rsidRPr="00A82371" w:rsidRDefault="00E15119" w:rsidP="000C586C">
            <w:pPr>
              <w:shd w:val="clear" w:color="auto" w:fill="FFFFFF"/>
              <w:spacing w:before="100" w:beforeAutospacing="1"/>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45 «О внесении изменений в лесохозяйственный регламент </w:t>
            </w:r>
            <w:proofErr w:type="spellStart"/>
            <w:proofErr w:type="gramStart"/>
            <w:r w:rsidRPr="00A82371">
              <w:rPr>
                <w:rFonts w:ascii="PT Astra Serif" w:eastAsia="Times New Roman" w:hAnsi="PT Astra Serif" w:cs="Arial"/>
                <w:sz w:val="20"/>
                <w:szCs w:val="20"/>
                <w:lang w:eastAsia="ru-RU"/>
              </w:rPr>
              <w:t>Каргасокского</w:t>
            </w:r>
            <w:proofErr w:type="spellEnd"/>
            <w:r w:rsidRPr="00A82371">
              <w:rPr>
                <w:rFonts w:ascii="PT Astra Serif" w:eastAsia="Times New Roman" w:hAnsi="PT Astra Serif" w:cs="Arial"/>
                <w:sz w:val="20"/>
                <w:szCs w:val="20"/>
                <w:lang w:eastAsia="ru-RU"/>
              </w:rPr>
              <w:t xml:space="preserve">  лесничества</w:t>
            </w:r>
            <w:proofErr w:type="gramEnd"/>
            <w:r w:rsidRPr="00A82371">
              <w:rPr>
                <w:rFonts w:ascii="PT Astra Serif" w:eastAsia="Times New Roman" w:hAnsi="PT Astra Serif" w:cs="Arial"/>
                <w:sz w:val="20"/>
                <w:szCs w:val="20"/>
                <w:lang w:eastAsia="ru-RU"/>
              </w:rPr>
              <w:t xml:space="preserve">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.32</w:t>
            </w:r>
          </w:p>
        </w:tc>
        <w:tc>
          <w:tcPr>
            <w:tcW w:w="6652" w:type="dxa"/>
            <w:shd w:val="clear" w:color="auto" w:fill="auto"/>
          </w:tcPr>
          <w:p w:rsidR="00E15119" w:rsidRPr="00A82371" w:rsidRDefault="00E15119" w:rsidP="000C586C">
            <w:pPr>
              <w:shd w:val="clear" w:color="auto" w:fill="FFFFFF"/>
              <w:spacing w:before="100" w:beforeAutospacing="1"/>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15.05.2023 № 46 «О внесении изменений в лесохозяйственный регламент </w:t>
            </w:r>
            <w:proofErr w:type="gramStart"/>
            <w:r w:rsidRPr="00A82371">
              <w:rPr>
                <w:rFonts w:ascii="PT Astra Serif" w:eastAsia="Times New Roman" w:hAnsi="PT Astra Serif" w:cs="Arial"/>
                <w:sz w:val="20"/>
                <w:szCs w:val="20"/>
                <w:lang w:eastAsia="ru-RU"/>
              </w:rPr>
              <w:t>Кедровского  лесничества</w:t>
            </w:r>
            <w:proofErr w:type="gramEnd"/>
            <w:r w:rsidRPr="00A82371">
              <w:rPr>
                <w:rFonts w:ascii="PT Astra Serif" w:eastAsia="Times New Roman" w:hAnsi="PT Astra Serif" w:cs="Arial"/>
                <w:sz w:val="20"/>
                <w:szCs w:val="20"/>
                <w:lang w:eastAsia="ru-RU"/>
              </w:rPr>
              <w:t xml:space="preserve">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.33</w:t>
            </w:r>
          </w:p>
        </w:tc>
        <w:tc>
          <w:tcPr>
            <w:tcW w:w="6652" w:type="dxa"/>
            <w:shd w:val="clear" w:color="auto" w:fill="auto"/>
          </w:tcPr>
          <w:p w:rsidR="00E15119" w:rsidRPr="00A82371" w:rsidRDefault="00E15119" w:rsidP="000C586C">
            <w:pPr>
              <w:shd w:val="clear" w:color="auto" w:fill="FFFFFF"/>
              <w:spacing w:before="100" w:beforeAutospacing="1"/>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13.07.2023 № 55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Корниловского</w:t>
            </w:r>
            <w:proofErr w:type="spellEnd"/>
            <w:r w:rsidRPr="00A82371">
              <w:rPr>
                <w:rFonts w:ascii="PT Astra Serif" w:eastAsia="Times New Roman" w:hAnsi="PT Astra Serif" w:cs="Arial"/>
                <w:sz w:val="20"/>
                <w:szCs w:val="20"/>
                <w:lang w:eastAsia="ru-RU"/>
              </w:rPr>
              <w:t xml:space="preserve"> лесничества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.34</w:t>
            </w:r>
          </w:p>
        </w:tc>
        <w:tc>
          <w:tcPr>
            <w:tcW w:w="6652" w:type="dxa"/>
            <w:shd w:val="clear" w:color="auto" w:fill="auto"/>
          </w:tcPr>
          <w:p w:rsidR="00E15119" w:rsidRPr="00A82371" w:rsidRDefault="00E15119" w:rsidP="000C586C">
            <w:pPr>
              <w:shd w:val="clear" w:color="auto" w:fill="FFFFFF"/>
              <w:spacing w:before="100" w:beforeAutospacing="1"/>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09.08.2023 № 58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Каргасокского</w:t>
            </w:r>
            <w:proofErr w:type="spellEnd"/>
            <w:r w:rsidRPr="00A82371">
              <w:rPr>
                <w:rFonts w:ascii="PT Astra Serif" w:eastAsia="Times New Roman" w:hAnsi="PT Astra Serif" w:cs="Arial"/>
                <w:sz w:val="20"/>
                <w:szCs w:val="20"/>
                <w:lang w:eastAsia="ru-RU"/>
              </w:rPr>
              <w:t xml:space="preserve"> лесничества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.35</w:t>
            </w:r>
          </w:p>
        </w:tc>
        <w:tc>
          <w:tcPr>
            <w:tcW w:w="6652" w:type="dxa"/>
            <w:shd w:val="clear" w:color="auto" w:fill="auto"/>
          </w:tcPr>
          <w:p w:rsidR="00E15119" w:rsidRPr="00A82371" w:rsidRDefault="00E15119" w:rsidP="000C586C">
            <w:pPr>
              <w:shd w:val="clear" w:color="auto" w:fill="FFFFFF"/>
              <w:spacing w:before="100" w:beforeAutospacing="1"/>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от 04.09.2023 № 60 «О внесении изменений в лесохозяйственный регламент </w:t>
            </w:r>
            <w:proofErr w:type="spellStart"/>
            <w:r w:rsidRPr="00A82371">
              <w:rPr>
                <w:rFonts w:ascii="PT Astra Serif" w:eastAsia="Times New Roman" w:hAnsi="PT Astra Serif" w:cs="Arial"/>
                <w:sz w:val="20"/>
                <w:szCs w:val="20"/>
                <w:lang w:eastAsia="ru-RU"/>
              </w:rPr>
              <w:t>Бакчарского</w:t>
            </w:r>
            <w:proofErr w:type="spellEnd"/>
            <w:r w:rsidRPr="00A82371">
              <w:rPr>
                <w:rFonts w:ascii="PT Astra Serif" w:eastAsia="Times New Roman" w:hAnsi="PT Astra Serif" w:cs="Arial"/>
                <w:sz w:val="20"/>
                <w:szCs w:val="20"/>
                <w:lang w:eastAsia="ru-RU"/>
              </w:rPr>
              <w:t xml:space="preserve"> лесничества Томской области»;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.36</w:t>
            </w:r>
          </w:p>
        </w:tc>
        <w:tc>
          <w:tcPr>
            <w:tcW w:w="6652" w:type="dxa"/>
            <w:shd w:val="clear" w:color="auto" w:fill="auto"/>
          </w:tcPr>
          <w:p w:rsidR="00E15119" w:rsidRPr="00A82371" w:rsidRDefault="00E15119" w:rsidP="000C586C">
            <w:pPr>
              <w:shd w:val="clear" w:color="auto" w:fill="FFFFFF"/>
              <w:spacing w:before="100" w:beforeAutospacing="1"/>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Приказ от 28.11.2023 № 63 «О внесении изменений в лесохозяйственный регламент Зырянского лесничества Томской области».</w:t>
            </w:r>
          </w:p>
        </w:tc>
      </w:tr>
      <w:tr w:rsidR="00E15119" w:rsidRPr="00A82371" w:rsidTr="00BF1742">
        <w:trPr>
          <w:trHeight w:val="323"/>
          <w:jc w:val="center"/>
        </w:trPr>
        <w:tc>
          <w:tcPr>
            <w:tcW w:w="1828" w:type="dxa"/>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2</w:t>
            </w:r>
            <w:r w:rsidRPr="00A82371">
              <w:rPr>
                <w:rFonts w:ascii="PT Astra Serif" w:eastAsia="Times New Roman" w:hAnsi="PT Astra Serif" w:cs="Arial"/>
                <w:sz w:val="20"/>
                <w:szCs w:val="20"/>
                <w:lang w:eastAsia="ru-RU"/>
              </w:rPr>
              <w:t>. Департамент здравоохранения Томской области</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2</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Приказ от 24.03.2021 № 18 «Об утверждении нормативных затрат на обеспечение функций Департамента здравоохранения Томской области и подведомственного Департаменту здравоохранения Томской области областного государственного казенного учреждения здравоохранения «Дом ребенка, специализированный для детей с органическим поражением центральной нервной системы с нарушением психики»</w:t>
            </w:r>
          </w:p>
        </w:tc>
      </w:tr>
      <w:tr w:rsidR="00E15119" w:rsidRPr="00FA297E" w:rsidTr="00BF1742">
        <w:trPr>
          <w:trHeight w:val="323"/>
          <w:jc w:val="center"/>
        </w:trPr>
        <w:tc>
          <w:tcPr>
            <w:tcW w:w="1828" w:type="dxa"/>
            <w:vMerge w:val="restart"/>
            <w:shd w:val="clear" w:color="auto" w:fill="auto"/>
          </w:tcPr>
          <w:p w:rsidR="00E15119" w:rsidRPr="00A82371" w:rsidRDefault="00E15119" w:rsidP="000C586C">
            <w:pPr>
              <w:spacing w:before="100" w:beforeAutospacing="1" w:afterAutospacing="1"/>
              <w:jc w:val="both"/>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 Департамент охотничьего и рыбного хозяйства Томской области</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roofErr w:type="gramStart"/>
            <w:r w:rsidRPr="00A82371">
              <w:rPr>
                <w:rFonts w:ascii="PT Astra Serif" w:eastAsia="Times New Roman" w:hAnsi="PT Astra Serif" w:cs="Arial"/>
                <w:sz w:val="20"/>
                <w:szCs w:val="20"/>
                <w:lang w:eastAsia="ru-RU"/>
              </w:rPr>
              <w:t>приказ</w:t>
            </w:r>
            <w:proofErr w:type="gramEnd"/>
            <w:r w:rsidRPr="00A82371">
              <w:rPr>
                <w:rFonts w:ascii="PT Astra Serif" w:eastAsia="Times New Roman" w:hAnsi="PT Astra Serif" w:cs="Arial"/>
                <w:sz w:val="20"/>
                <w:szCs w:val="20"/>
                <w:lang w:eastAsia="ru-RU"/>
              </w:rPr>
              <w:t xml:space="preserve"> </w:t>
            </w:r>
            <w:proofErr w:type="spellStart"/>
            <w:r w:rsidRPr="00A82371">
              <w:rPr>
                <w:rFonts w:ascii="PT Astra Serif" w:eastAsia="Times New Roman" w:hAnsi="PT Astra Serif" w:cs="Arial"/>
                <w:sz w:val="20"/>
                <w:szCs w:val="20"/>
                <w:lang w:eastAsia="ru-RU"/>
              </w:rPr>
              <w:t>ДОиРХ</w:t>
            </w:r>
            <w:proofErr w:type="spellEnd"/>
            <w:r w:rsidRPr="00A82371">
              <w:rPr>
                <w:rFonts w:ascii="PT Astra Serif" w:eastAsia="Times New Roman" w:hAnsi="PT Astra Serif" w:cs="Arial"/>
                <w:sz w:val="20"/>
                <w:szCs w:val="20"/>
                <w:lang w:eastAsia="ru-RU"/>
              </w:rPr>
              <w:t xml:space="preserve"> ТО от 26.10.2022 № 012-од «О признании утратившими силу отдельных приказов Департамента охотничьего и рыбного хозяйства Томской области, отдельных положений приказов комитета рыбного хозяйства Томской области и Департамента охотничьего и рыбного хозяйства Томской области»</w:t>
            </w:r>
          </w:p>
        </w:tc>
      </w:tr>
      <w:tr w:rsidR="00E15119" w:rsidRPr="00A82371" w:rsidTr="00BF1742">
        <w:trPr>
          <w:trHeight w:val="323"/>
          <w:jc w:val="center"/>
        </w:trPr>
        <w:tc>
          <w:tcPr>
            <w:tcW w:w="1828" w:type="dxa"/>
            <w:vMerge/>
            <w:shd w:val="clear" w:color="auto" w:fill="auto"/>
          </w:tcPr>
          <w:p w:rsidR="00E15119" w:rsidRPr="00FA297E"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roofErr w:type="gramStart"/>
            <w:r w:rsidRPr="00A82371">
              <w:rPr>
                <w:rFonts w:ascii="PT Astra Serif" w:eastAsia="Times New Roman" w:hAnsi="PT Astra Serif" w:cs="Arial"/>
                <w:sz w:val="20"/>
                <w:szCs w:val="20"/>
                <w:lang w:eastAsia="ru-RU"/>
              </w:rPr>
              <w:t>приказ</w:t>
            </w:r>
            <w:proofErr w:type="gramEnd"/>
            <w:r w:rsidRPr="00A82371">
              <w:rPr>
                <w:rFonts w:ascii="PT Astra Serif" w:eastAsia="Times New Roman" w:hAnsi="PT Astra Serif" w:cs="Arial"/>
                <w:sz w:val="20"/>
                <w:szCs w:val="20"/>
                <w:lang w:eastAsia="ru-RU"/>
              </w:rPr>
              <w:t xml:space="preserve"> </w:t>
            </w:r>
            <w:proofErr w:type="spellStart"/>
            <w:r w:rsidRPr="00A82371">
              <w:rPr>
                <w:rFonts w:ascii="PT Astra Serif" w:eastAsia="Times New Roman" w:hAnsi="PT Astra Serif" w:cs="Arial"/>
                <w:sz w:val="20"/>
                <w:szCs w:val="20"/>
                <w:lang w:eastAsia="ru-RU"/>
              </w:rPr>
              <w:t>ДОиРХ</w:t>
            </w:r>
            <w:proofErr w:type="spellEnd"/>
            <w:r w:rsidRPr="00A82371">
              <w:rPr>
                <w:rFonts w:ascii="PT Astra Serif" w:eastAsia="Times New Roman" w:hAnsi="PT Astra Serif" w:cs="Arial"/>
                <w:sz w:val="20"/>
                <w:szCs w:val="20"/>
                <w:lang w:eastAsia="ru-RU"/>
              </w:rPr>
              <w:t xml:space="preserve"> ТО от 27.12.2022 № 014-од «О внесении изменений в приказ Департамента охотничьего и рыбного хозяйства Томской области от 24.03.2022 № 006-од</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roofErr w:type="gramStart"/>
            <w:r w:rsidRPr="00A82371">
              <w:rPr>
                <w:rFonts w:ascii="PT Astra Serif" w:eastAsia="Times New Roman" w:hAnsi="PT Astra Serif" w:cs="Arial"/>
                <w:sz w:val="20"/>
                <w:szCs w:val="20"/>
                <w:lang w:eastAsia="ru-RU"/>
              </w:rPr>
              <w:t>приказ</w:t>
            </w:r>
            <w:proofErr w:type="gramEnd"/>
            <w:r w:rsidRPr="00A82371">
              <w:rPr>
                <w:rFonts w:ascii="PT Astra Serif" w:eastAsia="Times New Roman" w:hAnsi="PT Astra Serif" w:cs="Arial"/>
                <w:sz w:val="20"/>
                <w:szCs w:val="20"/>
                <w:lang w:eastAsia="ru-RU"/>
              </w:rPr>
              <w:t xml:space="preserve"> </w:t>
            </w:r>
            <w:proofErr w:type="spellStart"/>
            <w:r w:rsidRPr="00A82371">
              <w:rPr>
                <w:rFonts w:ascii="PT Astra Serif" w:eastAsia="Times New Roman" w:hAnsi="PT Astra Serif" w:cs="Arial"/>
                <w:sz w:val="20"/>
                <w:szCs w:val="20"/>
                <w:lang w:eastAsia="ru-RU"/>
              </w:rPr>
              <w:t>ДОиРХ</w:t>
            </w:r>
            <w:proofErr w:type="spellEnd"/>
            <w:r w:rsidRPr="00A82371">
              <w:rPr>
                <w:rFonts w:ascii="PT Astra Serif" w:eastAsia="Times New Roman" w:hAnsi="PT Astra Serif" w:cs="Arial"/>
                <w:sz w:val="20"/>
                <w:szCs w:val="20"/>
                <w:lang w:eastAsia="ru-RU"/>
              </w:rPr>
              <w:t xml:space="preserve"> ТО от 24.03.2022 № 006-од «Об определении границ рыбоводного участка в </w:t>
            </w:r>
            <w:proofErr w:type="spellStart"/>
            <w:r w:rsidRPr="00A82371">
              <w:rPr>
                <w:rFonts w:ascii="PT Astra Serif" w:eastAsia="Times New Roman" w:hAnsi="PT Astra Serif" w:cs="Arial"/>
                <w:sz w:val="20"/>
                <w:szCs w:val="20"/>
                <w:lang w:eastAsia="ru-RU"/>
              </w:rPr>
              <w:t>Кривошеинском</w:t>
            </w:r>
            <w:proofErr w:type="spellEnd"/>
            <w:r w:rsidRPr="00A82371">
              <w:rPr>
                <w:rFonts w:ascii="PT Astra Serif" w:eastAsia="Times New Roman" w:hAnsi="PT Astra Serif" w:cs="Arial"/>
                <w:sz w:val="20"/>
                <w:szCs w:val="20"/>
                <w:lang w:eastAsia="ru-RU"/>
              </w:rPr>
              <w:t xml:space="preserve"> районе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.4</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roofErr w:type="gramStart"/>
            <w:r w:rsidRPr="00A82371">
              <w:rPr>
                <w:rFonts w:ascii="PT Astra Serif" w:eastAsia="Times New Roman" w:hAnsi="PT Astra Serif" w:cs="Arial"/>
                <w:sz w:val="20"/>
                <w:szCs w:val="20"/>
                <w:lang w:eastAsia="ru-RU"/>
              </w:rPr>
              <w:t>приказ</w:t>
            </w:r>
            <w:proofErr w:type="gramEnd"/>
            <w:r w:rsidRPr="00A82371">
              <w:rPr>
                <w:rFonts w:ascii="PT Astra Serif" w:eastAsia="Times New Roman" w:hAnsi="PT Astra Serif" w:cs="Arial"/>
                <w:sz w:val="20"/>
                <w:szCs w:val="20"/>
                <w:lang w:eastAsia="ru-RU"/>
              </w:rPr>
              <w:t xml:space="preserve"> </w:t>
            </w:r>
            <w:proofErr w:type="spellStart"/>
            <w:r w:rsidRPr="00A82371">
              <w:rPr>
                <w:rFonts w:ascii="PT Astra Serif" w:eastAsia="Times New Roman" w:hAnsi="PT Astra Serif" w:cs="Arial"/>
                <w:sz w:val="20"/>
                <w:szCs w:val="20"/>
                <w:lang w:eastAsia="ru-RU"/>
              </w:rPr>
              <w:t>ДОиРХ</w:t>
            </w:r>
            <w:proofErr w:type="spellEnd"/>
            <w:r w:rsidRPr="00A82371">
              <w:rPr>
                <w:rFonts w:ascii="PT Astra Serif" w:eastAsia="Times New Roman" w:hAnsi="PT Astra Serif" w:cs="Arial"/>
                <w:sz w:val="20"/>
                <w:szCs w:val="20"/>
                <w:lang w:eastAsia="ru-RU"/>
              </w:rPr>
              <w:t xml:space="preserve"> ТО от 20.04.2022 № 007-од «Об утверждении формы проверочного листа, применяемого при осуществлении регионального государственного контроля (надзора) в области охраны и использования особо охраняемых природных территорий на территории Томской области».</w:t>
            </w:r>
          </w:p>
        </w:tc>
      </w:tr>
      <w:tr w:rsidR="00E15119" w:rsidRPr="00A82371" w:rsidTr="00BF1742">
        <w:trPr>
          <w:trHeight w:val="513"/>
          <w:jc w:val="center"/>
        </w:trPr>
        <w:tc>
          <w:tcPr>
            <w:tcW w:w="1828" w:type="dxa"/>
            <w:vMerge/>
            <w:shd w:val="clear" w:color="auto" w:fill="auto"/>
          </w:tcPr>
          <w:p w:rsidR="00E15119" w:rsidRPr="00A82371" w:rsidRDefault="00E15119" w:rsidP="000C586C">
            <w:pPr>
              <w:spacing w:before="100" w:beforeAutospacing="1"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.5</w:t>
            </w:r>
          </w:p>
        </w:tc>
        <w:tc>
          <w:tcPr>
            <w:tcW w:w="6652" w:type="dxa"/>
            <w:shd w:val="clear" w:color="auto" w:fill="auto"/>
          </w:tcPr>
          <w:p w:rsidR="00E15119" w:rsidRPr="00A82371" w:rsidRDefault="00E15119" w:rsidP="000C586C">
            <w:pPr>
              <w:rPr>
                <w:rFonts w:ascii="PT Astra Serif" w:eastAsia="Times New Roman" w:hAnsi="PT Astra Serif" w:cs="Arial"/>
                <w:sz w:val="20"/>
                <w:szCs w:val="20"/>
                <w:lang w:eastAsia="ru-RU"/>
              </w:rPr>
            </w:pPr>
            <w:proofErr w:type="gramStart"/>
            <w:r w:rsidRPr="00A82371">
              <w:rPr>
                <w:rFonts w:ascii="PT Astra Serif" w:eastAsia="Times New Roman" w:hAnsi="PT Astra Serif" w:cs="Arial"/>
                <w:sz w:val="20"/>
                <w:szCs w:val="20"/>
                <w:lang w:eastAsia="ru-RU"/>
              </w:rPr>
              <w:t>приказ</w:t>
            </w:r>
            <w:proofErr w:type="gramEnd"/>
            <w:r w:rsidRPr="00A82371">
              <w:rPr>
                <w:rFonts w:ascii="PT Astra Serif" w:eastAsia="Times New Roman" w:hAnsi="PT Astra Serif" w:cs="Arial"/>
                <w:sz w:val="20"/>
                <w:szCs w:val="20"/>
                <w:lang w:eastAsia="ru-RU"/>
              </w:rPr>
              <w:t xml:space="preserve"> </w:t>
            </w:r>
            <w:proofErr w:type="spellStart"/>
            <w:r w:rsidRPr="00A82371">
              <w:rPr>
                <w:rFonts w:ascii="PT Astra Serif" w:eastAsia="Times New Roman" w:hAnsi="PT Astra Serif" w:cs="Arial"/>
                <w:sz w:val="20"/>
                <w:szCs w:val="20"/>
                <w:lang w:eastAsia="ru-RU"/>
              </w:rPr>
              <w:t>ДОиРХ</w:t>
            </w:r>
            <w:proofErr w:type="spellEnd"/>
            <w:r w:rsidRPr="00A82371">
              <w:rPr>
                <w:rFonts w:ascii="PT Astra Serif" w:eastAsia="Times New Roman" w:hAnsi="PT Astra Serif" w:cs="Arial"/>
                <w:sz w:val="20"/>
                <w:szCs w:val="20"/>
                <w:lang w:eastAsia="ru-RU"/>
              </w:rPr>
              <w:t xml:space="preserve"> ТО от 27.12.2022 № 013-од «Об определении границ рыбоводных участков в Александровском районе Томской области»;</w:t>
            </w:r>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spacing w:before="100" w:beforeAutospacing="1" w:after="100" w:afterAutospacing="1"/>
              <w:contextualSpacing/>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4</w:t>
            </w:r>
            <w:r w:rsidRPr="00A82371">
              <w:rPr>
                <w:rFonts w:ascii="PT Astra Serif" w:eastAsia="Times New Roman" w:hAnsi="PT Astra Serif" w:cs="Arial"/>
                <w:sz w:val="20"/>
                <w:szCs w:val="20"/>
                <w:lang w:eastAsia="ru-RU"/>
              </w:rPr>
              <w:t xml:space="preserve">. Департамент по молодежной политике, физической культуре и спорту </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4</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Департамента по молодежной политике, физической культуре и спорту Томской области от 01.06.2023 № 7 «О внесении изменений в приказ Департамента по молодежной политике, физической культуре и спорту Томской области от 26.03.2021 № 8 «Об утверждении Порядка определения объёма и условия предоставления </w:t>
            </w:r>
            <w:r w:rsidRPr="00A82371">
              <w:rPr>
                <w:rFonts w:ascii="PT Astra Serif" w:eastAsia="Times New Roman" w:hAnsi="PT Astra Serif" w:cs="Arial"/>
                <w:sz w:val="20"/>
                <w:szCs w:val="20"/>
                <w:lang w:eastAsia="ru-RU"/>
              </w:rPr>
              <w:br/>
              <w:t>из областного бюджета субсидии на государственную поддержку организаций, входящих в систему спортивной подготовки»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4</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A82371" w:rsidRDefault="00E15119" w:rsidP="000C586C">
            <w:pPr>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Департамента по молодежной политике, физической культуре и спорту Томской области от 01.06.2023 № 8 «О внесении изменений в приказ Департамента по молодежной политике, физической культуре и спорту Томской области от 14.04.2021 № 9 «Об утверждении Порядка определения объёма и условия предоставления из областного бюджета 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w:t>
            </w:r>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 Департамент финансов</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Приказ Департамента финансов Томской области от 20.01.2023 № 1 «Об </w:t>
            </w:r>
            <w:r w:rsidRPr="00FA297E">
              <w:rPr>
                <w:rFonts w:ascii="PT Astra Serif" w:eastAsia="Times New Roman" w:hAnsi="PT Astra Serif" w:cs="Arial"/>
                <w:sz w:val="20"/>
                <w:szCs w:val="20"/>
                <w:lang w:eastAsia="ru-RU"/>
              </w:rPr>
              <w:t>утверждении отчета об итогах эмиссии государственных ценных бумаг Томской области за 2022 год»;</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A82371" w:rsidRDefault="00E15119" w:rsidP="000C586C">
            <w:pPr>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Постановление Администрации Томской области от 19.01.2023 №19а «Об установлении предельных объемов размещения государственных ценных бумаг Томской области по номинальной стоимости на 2023 – 2025 годы»</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Приказ Департамента финансов Томской области от 11.04.2023 № 10 «Об утверждении условий эмиссии и обращения государственных облигаций Томской области 2023 года с постоянным купонным доходом для населения»</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.4</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Приказ Департамента финансов Томской области от 11.04.2023 № 11 «Об утверждении условий эмиссии и обращения биржевого внутреннего займа Томской области 2023 года с фиксированным купонным доходом и амортизацией долга»;</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.5</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Приказ Департамента финансов Томской области от 13.06.2023 № 17 «О внесении изменений в приказ Департамента финансов Томской области от 11.04.2023 № 10»</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.6</w:t>
            </w:r>
          </w:p>
        </w:tc>
        <w:tc>
          <w:tcPr>
            <w:tcW w:w="6652" w:type="dxa"/>
            <w:shd w:val="clear" w:color="auto" w:fill="auto"/>
          </w:tcPr>
          <w:p w:rsidR="00E15119" w:rsidRPr="00A82371" w:rsidRDefault="00E15119" w:rsidP="000C586C">
            <w:pPr>
              <w:pStyle w:val="Default"/>
              <w:rPr>
                <w:rFonts w:eastAsia="Times New Roman" w:cs="Arial"/>
                <w:color w:val="auto"/>
                <w:sz w:val="20"/>
                <w:szCs w:val="20"/>
                <w:lang w:eastAsia="ru-RU"/>
              </w:rPr>
            </w:pPr>
            <w:r w:rsidRPr="00A82371">
              <w:rPr>
                <w:rFonts w:eastAsia="Times New Roman" w:cs="Arial"/>
                <w:color w:val="auto"/>
                <w:sz w:val="20"/>
                <w:szCs w:val="20"/>
                <w:lang w:eastAsia="ru-RU"/>
              </w:rPr>
              <w:t xml:space="preserve">Постановление Администрации Томской области от 29.09.2023 № 451а «О внесении изменения в постановление Администрации Томской области от 19.01.2023 № 19а»; </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.7</w:t>
            </w:r>
          </w:p>
        </w:tc>
        <w:tc>
          <w:tcPr>
            <w:tcW w:w="6652" w:type="dxa"/>
            <w:shd w:val="clear" w:color="auto" w:fill="auto"/>
          </w:tcPr>
          <w:p w:rsidR="00E15119" w:rsidRPr="00A82371" w:rsidRDefault="00E15119" w:rsidP="000C586C">
            <w:pPr>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Постановление Администрации Томской области от 27.12.2023 № 631а «О внесении изменения в постановление Администрации Томской области от 19.01.2023 № 19а»</w:t>
            </w:r>
          </w:p>
        </w:tc>
      </w:tr>
      <w:tr w:rsidR="00E15119" w:rsidRPr="00A82371" w:rsidTr="00BF1742">
        <w:trPr>
          <w:trHeight w:hRule="exact" w:val="1479"/>
          <w:jc w:val="center"/>
        </w:trPr>
        <w:tc>
          <w:tcPr>
            <w:tcW w:w="1828" w:type="dxa"/>
            <w:shd w:val="clear" w:color="auto" w:fill="auto"/>
          </w:tcPr>
          <w:p w:rsidR="00E15119" w:rsidRPr="00A82371" w:rsidRDefault="00E15119" w:rsidP="000C586C">
            <w:pPr>
              <w:tabs>
                <w:tab w:val="left" w:pos="29"/>
              </w:tabs>
              <w:spacing w:before="100" w:beforeAutospacing="1" w:after="100" w:afterAutospacing="1"/>
              <w:contextualSpacing/>
              <w:jc w:val="both"/>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6</w:t>
            </w:r>
            <w:r w:rsidRPr="00A82371">
              <w:rPr>
                <w:rFonts w:ascii="PT Astra Serif" w:eastAsia="Times New Roman" w:hAnsi="PT Astra Serif" w:cs="Arial"/>
                <w:sz w:val="20"/>
                <w:szCs w:val="20"/>
                <w:lang w:eastAsia="ru-RU"/>
              </w:rPr>
              <w:t>. Комитете по обеспечению деятельности мировых судей Томской области</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6</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pStyle w:val="2"/>
              <w:shd w:val="clear" w:color="auto" w:fill="FFFFFF"/>
              <w:spacing w:before="0"/>
              <w:jc w:val="both"/>
              <w:outlineLvl w:val="1"/>
              <w:rPr>
                <w:rFonts w:ascii="PT Astra Serif" w:hAnsi="PT Astra Serif" w:cs="Arial"/>
                <w:b w:val="0"/>
                <w:bCs w:val="0"/>
                <w:color w:val="auto"/>
                <w:sz w:val="20"/>
                <w:szCs w:val="20"/>
                <w:lang w:eastAsia="ru-RU"/>
              </w:rPr>
            </w:pPr>
            <w:r w:rsidRPr="00A82371">
              <w:rPr>
                <w:rFonts w:ascii="PT Astra Serif" w:hAnsi="PT Astra Serif" w:cs="Arial"/>
                <w:b w:val="0"/>
                <w:bCs w:val="0"/>
                <w:color w:val="auto"/>
                <w:sz w:val="20"/>
                <w:szCs w:val="20"/>
                <w:lang w:eastAsia="ru-RU"/>
              </w:rPr>
              <w:t>Приказ от 26.04.2022 № 3 «Об утверждении правил определения нормативных затрат на обеспечение функций Комитета по обеспечению деятельности мировых судей Томской области, а также перечня отдельных видов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w:t>
            </w:r>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tabs>
                <w:tab w:val="left" w:pos="0"/>
              </w:tabs>
              <w:spacing w:before="100" w:beforeAutospacing="1" w:after="100" w:afterAutospacing="1"/>
              <w:ind w:right="24"/>
              <w:contextualSpacing/>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A82371">
              <w:rPr>
                <w:rFonts w:ascii="PT Astra Serif" w:eastAsia="Times New Roman" w:hAnsi="PT Astra Serif" w:cs="Arial"/>
                <w:sz w:val="20"/>
                <w:szCs w:val="20"/>
                <w:lang w:eastAsia="ru-RU"/>
              </w:rPr>
              <w:t>Комитет государственного финансового контроля Томской области</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FA297E" w:rsidRDefault="00E15119" w:rsidP="000C586C">
            <w:pPr>
              <w:ind w:right="120"/>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Приказ от 30.08.2023 №1 «Об утверждении Порядка принятия Ко</w:t>
            </w:r>
            <w:r w:rsidRPr="00FA297E">
              <w:rPr>
                <w:rFonts w:ascii="PT Astra Serif" w:eastAsia="Times New Roman" w:hAnsi="PT Astra Serif" w:cs="Arial"/>
                <w:sz w:val="20"/>
                <w:szCs w:val="20"/>
                <w:lang w:eastAsia="ru-RU"/>
              </w:rPr>
              <w:t>митетом государственного финансового контроля Томской области решений о признании безнадежной к взысканию задолженности по платежам в бюджет»;</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FA297E" w:rsidRDefault="00E15119" w:rsidP="000C586C">
            <w:pPr>
              <w:ind w:right="120"/>
              <w:jc w:val="both"/>
              <w:rPr>
                <w:rFonts w:ascii="PT Astra Serif" w:eastAsia="Times New Roman" w:hAnsi="PT Astra Serif" w:cs="Arial"/>
                <w:sz w:val="20"/>
                <w:szCs w:val="20"/>
                <w:lang w:eastAsia="ru-RU"/>
              </w:rPr>
            </w:pPr>
            <w:r w:rsidRPr="00FA297E">
              <w:rPr>
                <w:rFonts w:ascii="PT Astra Serif" w:eastAsia="Times New Roman" w:hAnsi="PT Astra Serif" w:cs="Arial"/>
                <w:sz w:val="20"/>
                <w:szCs w:val="20"/>
                <w:lang w:eastAsia="ru-RU"/>
              </w:rPr>
              <w:t>Приказ от 01.09.2023 № 2 «О признании утратившими силу отдельных приказов Комитета государственного финансового контроля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FA297E">
              <w:rPr>
                <w:rFonts w:ascii="PT Astra Serif" w:eastAsia="Times New Roman" w:hAnsi="PT Astra Serif" w:cs="Arial"/>
                <w:sz w:val="20"/>
                <w:szCs w:val="20"/>
                <w:lang w:eastAsia="ru-RU"/>
              </w:rPr>
              <w:t>Приказ от 04.09.2023 № 3 «Об утверждении Порядка уведомления представителя нанимателя (работодателя) о фактах обращения в целях склонения государственного гражданского служащего Томской области состоящего в штате Комитета государственного финансового контроля Томской области, к совершению коррупционных правонарушений</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A82371">
              <w:rPr>
                <w:rFonts w:ascii="PT Astra Serif" w:eastAsia="Times New Roman" w:hAnsi="PT Astra Serif" w:cs="Arial"/>
                <w:sz w:val="20"/>
                <w:szCs w:val="20"/>
                <w:lang w:eastAsia="ru-RU"/>
              </w:rPr>
              <w:t>.4</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FA297E">
              <w:rPr>
                <w:rFonts w:ascii="PT Astra Serif" w:eastAsia="Times New Roman" w:hAnsi="PT Astra Serif" w:cs="Arial"/>
                <w:sz w:val="20"/>
                <w:szCs w:val="20"/>
                <w:lang w:eastAsia="ru-RU"/>
              </w:rPr>
              <w:t>Приказ от 05.09.2023 № 4 «Об утверждении Порядка проведения антикоррупционной экспертизы нормативных правовых актов (проектов нормативных правовых актов) Комитета государственного финансового контроля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A82371">
              <w:rPr>
                <w:rFonts w:ascii="PT Astra Serif" w:eastAsia="Times New Roman" w:hAnsi="PT Astra Serif" w:cs="Arial"/>
                <w:sz w:val="20"/>
                <w:szCs w:val="20"/>
                <w:lang w:eastAsia="ru-RU"/>
              </w:rPr>
              <w:t>.5</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FA297E">
              <w:rPr>
                <w:rFonts w:ascii="PT Astra Serif" w:eastAsia="Times New Roman" w:hAnsi="PT Astra Serif" w:cs="Arial"/>
                <w:sz w:val="20"/>
                <w:szCs w:val="20"/>
                <w:lang w:eastAsia="ru-RU"/>
              </w:rPr>
              <w:t>Приказ от 05.09.2023 N° 5 «О признании утратившими силу отдельных приказов Комитета государственного финансового контроля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A82371">
              <w:rPr>
                <w:rFonts w:ascii="PT Astra Serif" w:eastAsia="Times New Roman" w:hAnsi="PT Astra Serif" w:cs="Arial"/>
                <w:sz w:val="20"/>
                <w:szCs w:val="20"/>
                <w:lang w:eastAsia="ru-RU"/>
              </w:rPr>
              <w:t>.6</w:t>
            </w:r>
          </w:p>
        </w:tc>
        <w:tc>
          <w:tcPr>
            <w:tcW w:w="6652" w:type="dxa"/>
            <w:shd w:val="clear" w:color="auto" w:fill="auto"/>
          </w:tcPr>
          <w:p w:rsidR="00E15119" w:rsidRPr="00FA297E" w:rsidRDefault="00E15119" w:rsidP="000C586C">
            <w:pPr>
              <w:jc w:val="both"/>
              <w:rPr>
                <w:rFonts w:ascii="PT Astra Serif" w:eastAsia="Times New Roman" w:hAnsi="PT Astra Serif" w:cs="Arial"/>
                <w:sz w:val="20"/>
                <w:szCs w:val="20"/>
                <w:lang w:eastAsia="ru-RU"/>
              </w:rPr>
            </w:pPr>
            <w:proofErr w:type="gramStart"/>
            <w:r w:rsidRPr="00FA297E">
              <w:rPr>
                <w:rFonts w:ascii="PT Astra Serif" w:eastAsia="Times New Roman" w:hAnsi="PT Astra Serif" w:cs="Arial"/>
                <w:sz w:val="20"/>
                <w:szCs w:val="20"/>
                <w:lang w:eastAsia="ru-RU"/>
              </w:rPr>
              <w:t>приказ</w:t>
            </w:r>
            <w:proofErr w:type="gramEnd"/>
            <w:r w:rsidRPr="00FA297E">
              <w:rPr>
                <w:rFonts w:ascii="PT Astra Serif" w:eastAsia="Times New Roman" w:hAnsi="PT Astra Serif" w:cs="Arial"/>
                <w:sz w:val="20"/>
                <w:szCs w:val="20"/>
                <w:lang w:eastAsia="ru-RU"/>
              </w:rPr>
              <w:t xml:space="preserve"> от 08.09.2023 № 6 «О внесении изменений в приказ Комитета государственного финансового контроля Томской области от 12.02.2018 № 1»;</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7</w:t>
            </w:r>
            <w:r w:rsidRPr="00A82371">
              <w:rPr>
                <w:rFonts w:ascii="PT Astra Serif" w:eastAsia="Times New Roman" w:hAnsi="PT Astra Serif" w:cs="Arial"/>
                <w:sz w:val="20"/>
                <w:szCs w:val="20"/>
                <w:lang w:eastAsia="ru-RU"/>
              </w:rPr>
              <w:t>.7</w:t>
            </w:r>
          </w:p>
        </w:tc>
        <w:tc>
          <w:tcPr>
            <w:tcW w:w="6652" w:type="dxa"/>
            <w:shd w:val="clear" w:color="auto" w:fill="auto"/>
          </w:tcPr>
          <w:p w:rsidR="00E15119" w:rsidRPr="00FA297E" w:rsidRDefault="00E15119" w:rsidP="000C586C">
            <w:pPr>
              <w:jc w:val="both"/>
              <w:rPr>
                <w:rFonts w:ascii="PT Astra Serif" w:eastAsia="Times New Roman" w:hAnsi="PT Astra Serif" w:cs="Arial"/>
                <w:sz w:val="20"/>
                <w:szCs w:val="20"/>
                <w:lang w:eastAsia="ru-RU"/>
              </w:rPr>
            </w:pPr>
            <w:proofErr w:type="gramStart"/>
            <w:r w:rsidRPr="00FA297E">
              <w:rPr>
                <w:rFonts w:ascii="PT Astra Serif" w:eastAsia="Times New Roman" w:hAnsi="PT Astra Serif" w:cs="Arial"/>
                <w:sz w:val="20"/>
                <w:szCs w:val="20"/>
                <w:lang w:eastAsia="ru-RU"/>
              </w:rPr>
              <w:t>приказ</w:t>
            </w:r>
            <w:proofErr w:type="gramEnd"/>
            <w:r w:rsidRPr="00FA297E">
              <w:rPr>
                <w:rFonts w:ascii="PT Astra Serif" w:eastAsia="Times New Roman" w:hAnsi="PT Astra Serif" w:cs="Arial"/>
                <w:sz w:val="20"/>
                <w:szCs w:val="20"/>
                <w:lang w:eastAsia="ru-RU"/>
              </w:rPr>
              <w:t xml:space="preserve"> от 13.10.2023 № 7 «О внесении изменения в приказ Комитета государственного финансового контроля Томской области от 28.11.2017 № 2».</w:t>
            </w:r>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 МО «</w:t>
            </w:r>
            <w:proofErr w:type="spellStart"/>
            <w:r w:rsidRPr="00A82371">
              <w:rPr>
                <w:rFonts w:ascii="PT Astra Serif" w:eastAsia="Times New Roman" w:hAnsi="PT Astra Serif" w:cs="Arial"/>
                <w:sz w:val="20"/>
                <w:szCs w:val="20"/>
                <w:lang w:eastAsia="ru-RU"/>
              </w:rPr>
              <w:t>Бакчарский</w:t>
            </w:r>
            <w:proofErr w:type="spellEnd"/>
            <w:r w:rsidRPr="00A82371">
              <w:rPr>
                <w:rFonts w:ascii="PT Astra Serif" w:eastAsia="Times New Roman" w:hAnsi="PT Astra Serif" w:cs="Arial"/>
                <w:sz w:val="20"/>
                <w:szCs w:val="20"/>
                <w:lang w:eastAsia="ru-RU"/>
              </w:rPr>
              <w:t xml:space="preserve"> район»</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shd w:val="clear" w:color="auto" w:fill="FFFFFF"/>
              <w:jc w:val="both"/>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Парбигского</w:t>
            </w:r>
            <w:proofErr w:type="spellEnd"/>
            <w:r w:rsidRPr="00A82371">
              <w:rPr>
                <w:rFonts w:ascii="PT Astra Serif" w:hAnsi="PT Astra Serif"/>
                <w:sz w:val="20"/>
                <w:szCs w:val="20"/>
              </w:rPr>
              <w:t xml:space="preserve"> сельского поселения от 25.01.2023 № 7 «О стоимости услуг, предоставляемых согласно гарантированному перечню услуг по погребению»;</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Парбигского</w:t>
            </w:r>
            <w:proofErr w:type="spellEnd"/>
            <w:r w:rsidRPr="00A82371">
              <w:rPr>
                <w:rFonts w:ascii="PT Astra Serif" w:hAnsi="PT Astra Serif"/>
                <w:sz w:val="20"/>
                <w:szCs w:val="20"/>
              </w:rPr>
              <w:t xml:space="preserve"> сельского поселения от 20.06.2023 № 66а «О ценах за </w:t>
            </w:r>
            <w:proofErr w:type="spellStart"/>
            <w:r w:rsidRPr="00A82371">
              <w:rPr>
                <w:rFonts w:ascii="PT Astra Serif" w:hAnsi="PT Astra Serif"/>
                <w:sz w:val="20"/>
                <w:szCs w:val="20"/>
              </w:rPr>
              <w:t>найм</w:t>
            </w:r>
            <w:proofErr w:type="spellEnd"/>
            <w:r w:rsidRPr="00A82371">
              <w:rPr>
                <w:rFonts w:ascii="PT Astra Serif" w:hAnsi="PT Astra Serif"/>
                <w:sz w:val="20"/>
                <w:szCs w:val="20"/>
              </w:rPr>
              <w:t xml:space="preserve"> муниципального жилого фонда»;</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Парбигского</w:t>
            </w:r>
            <w:proofErr w:type="spellEnd"/>
            <w:r w:rsidRPr="00A82371">
              <w:rPr>
                <w:rFonts w:ascii="PT Astra Serif" w:hAnsi="PT Astra Serif"/>
                <w:sz w:val="20"/>
                <w:szCs w:val="20"/>
              </w:rPr>
              <w:t xml:space="preserve"> сельского поселения от 12.12.2022 № 135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w:t>
            </w:r>
            <w:proofErr w:type="spellStart"/>
            <w:r w:rsidRPr="00A82371">
              <w:rPr>
                <w:rFonts w:ascii="PT Astra Serif" w:hAnsi="PT Astra Serif"/>
                <w:sz w:val="20"/>
                <w:szCs w:val="20"/>
              </w:rPr>
              <w:t>Парбигского</w:t>
            </w:r>
            <w:proofErr w:type="spellEnd"/>
            <w:r w:rsidRPr="00A82371">
              <w:rPr>
                <w:rFonts w:ascii="PT Astra Serif" w:hAnsi="PT Astra Serif"/>
                <w:sz w:val="20"/>
                <w:szCs w:val="20"/>
              </w:rPr>
              <w:t xml:space="preserve"> сельского поселения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района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.4</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сельского поселения от 28.04.2023 №29» Об утверждении муниципальной программы «Благоустройство территории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сельского поселения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района Томской области на период 2023-2027 годы»»</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.5</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сельского поселения от 05.04.2023 № 64 «Об установлении норматива средней рыночной стоимости 1 </w:t>
            </w:r>
            <w:proofErr w:type="spellStart"/>
            <w:r w:rsidRPr="00A82371">
              <w:rPr>
                <w:rFonts w:ascii="PT Astra Serif" w:hAnsi="PT Astra Serif"/>
                <w:sz w:val="20"/>
                <w:szCs w:val="20"/>
              </w:rPr>
              <w:t>кв.м</w:t>
            </w:r>
            <w:proofErr w:type="spellEnd"/>
            <w:r w:rsidRPr="00A82371">
              <w:rPr>
                <w:rFonts w:ascii="PT Astra Serif" w:hAnsi="PT Astra Serif"/>
                <w:sz w:val="20"/>
                <w:szCs w:val="20"/>
              </w:rPr>
              <w:t>. общей площади жилья на 2023 год»;</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.6</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сельского поселения от 02.09.2022 № 150 «О заключении договора аренды земельного участка без проведения торгов»;</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.7</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сельского поселения от 01.08.2022 №145 «О внесении изменений в постановление от 22.01.2018 №9 «О присвоении статуса теплоснабжающей организации на территории муниципального образования «</w:t>
            </w:r>
            <w:proofErr w:type="spellStart"/>
            <w:r w:rsidRPr="00A82371">
              <w:rPr>
                <w:rFonts w:ascii="PT Astra Serif" w:hAnsi="PT Astra Serif"/>
                <w:sz w:val="20"/>
                <w:szCs w:val="20"/>
              </w:rPr>
              <w:t>Бакчарское</w:t>
            </w:r>
            <w:proofErr w:type="spellEnd"/>
            <w:r w:rsidRPr="00A82371">
              <w:rPr>
                <w:rFonts w:ascii="PT Astra Serif" w:hAnsi="PT Astra Serif"/>
                <w:sz w:val="20"/>
                <w:szCs w:val="20"/>
              </w:rPr>
              <w:t xml:space="preserve"> сельское поселение»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района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8</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Поротниковского</w:t>
            </w:r>
            <w:proofErr w:type="spellEnd"/>
            <w:r w:rsidRPr="00A82371">
              <w:rPr>
                <w:rFonts w:ascii="PT Astra Serif" w:hAnsi="PT Astra Serif"/>
                <w:sz w:val="20"/>
                <w:szCs w:val="20"/>
              </w:rPr>
              <w:t xml:space="preserve"> сельского поселения от 26.01.2023 года №9 «О стоимости услуг, предоставляемых согласно гарантированному перечню услуг по погребению»;</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.9</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Поротниковского</w:t>
            </w:r>
            <w:proofErr w:type="spellEnd"/>
            <w:r w:rsidRPr="00A82371">
              <w:rPr>
                <w:rFonts w:ascii="PT Astra Serif" w:hAnsi="PT Astra Serif"/>
                <w:sz w:val="20"/>
                <w:szCs w:val="20"/>
              </w:rPr>
              <w:t xml:space="preserve"> сельского поселения от 25.04.2023 года №23 «Об утверждении Порядка предоставления субсидий </w:t>
            </w:r>
            <w:proofErr w:type="spellStart"/>
            <w:r w:rsidRPr="00A82371">
              <w:rPr>
                <w:rFonts w:ascii="PT Astra Serif" w:hAnsi="PT Astra Serif"/>
                <w:sz w:val="20"/>
                <w:szCs w:val="20"/>
              </w:rPr>
              <w:t>ресурсоснабжающим</w:t>
            </w:r>
            <w:proofErr w:type="spellEnd"/>
            <w:r w:rsidRPr="00A82371">
              <w:rPr>
                <w:rFonts w:ascii="PT Astra Serif" w:hAnsi="PT Astra Serif"/>
                <w:sz w:val="20"/>
                <w:szCs w:val="20"/>
              </w:rPr>
              <w:t xml:space="preserve"> организациям на частное возмещение убытков, не включённых в тариф, возникающих при оказании услуг теплоснабжения и (или) водоснабжения на территории муниципального образования «</w:t>
            </w:r>
            <w:proofErr w:type="spellStart"/>
            <w:r w:rsidRPr="00A82371">
              <w:rPr>
                <w:rFonts w:ascii="PT Astra Serif" w:hAnsi="PT Astra Serif"/>
                <w:sz w:val="20"/>
                <w:szCs w:val="20"/>
              </w:rPr>
              <w:t>Поротниковское</w:t>
            </w:r>
            <w:proofErr w:type="spellEnd"/>
            <w:r w:rsidRPr="00A82371">
              <w:rPr>
                <w:rFonts w:ascii="PT Astra Serif" w:hAnsi="PT Astra Serif"/>
                <w:sz w:val="20"/>
                <w:szCs w:val="20"/>
              </w:rPr>
              <w:t xml:space="preserve"> сельское поселение»;</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.10</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Высокоярского</w:t>
            </w:r>
            <w:proofErr w:type="spellEnd"/>
            <w:r w:rsidRPr="00A82371">
              <w:rPr>
                <w:rFonts w:ascii="PT Astra Serif" w:hAnsi="PT Astra Serif"/>
                <w:sz w:val="20"/>
                <w:szCs w:val="20"/>
              </w:rPr>
              <w:t xml:space="preserve"> сельского поселения от 25.12.2018 № 108 «Об утверждении Порядка предоставления субсидий теплоснабжающим организациям, использующим в качестве топлива уголь, в целях частичного возмещения затрат, возникших при оказании услуг теплоснабжения на территории муниципального образования «</w:t>
            </w:r>
            <w:proofErr w:type="spellStart"/>
            <w:r w:rsidRPr="00A82371">
              <w:rPr>
                <w:rFonts w:ascii="PT Astra Serif" w:hAnsi="PT Astra Serif"/>
                <w:sz w:val="20"/>
                <w:szCs w:val="20"/>
              </w:rPr>
              <w:t>Высокоярское</w:t>
            </w:r>
            <w:proofErr w:type="spellEnd"/>
            <w:r w:rsidRPr="00A82371">
              <w:rPr>
                <w:rFonts w:ascii="PT Astra Serif" w:hAnsi="PT Astra Serif"/>
                <w:sz w:val="20"/>
                <w:szCs w:val="20"/>
              </w:rPr>
              <w:t xml:space="preserve"> сельское поселение»;</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.11</w:t>
            </w:r>
          </w:p>
        </w:tc>
        <w:tc>
          <w:tcPr>
            <w:tcW w:w="6652" w:type="dxa"/>
            <w:shd w:val="clear" w:color="auto" w:fill="auto"/>
          </w:tcPr>
          <w:p w:rsidR="00E15119" w:rsidRPr="00A82371" w:rsidRDefault="00E15119" w:rsidP="000C586C">
            <w:pPr>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Высокоярского</w:t>
            </w:r>
            <w:proofErr w:type="spellEnd"/>
            <w:r w:rsidRPr="00A82371">
              <w:rPr>
                <w:rFonts w:ascii="PT Astra Serif" w:hAnsi="PT Astra Serif"/>
                <w:sz w:val="20"/>
                <w:szCs w:val="20"/>
              </w:rPr>
              <w:t xml:space="preserve"> сельского поселения от 08.12.2022 № 163 «Об утверждении Программы профилактики рисков причинения вреда (ущерба) охраняемым законом ценностям в рамках муниципального жилищного контроля на территории </w:t>
            </w:r>
            <w:proofErr w:type="spellStart"/>
            <w:r w:rsidRPr="00A82371">
              <w:rPr>
                <w:rFonts w:ascii="PT Astra Serif" w:hAnsi="PT Astra Serif"/>
                <w:sz w:val="20"/>
                <w:szCs w:val="20"/>
              </w:rPr>
              <w:t>Высокоярского</w:t>
            </w:r>
            <w:proofErr w:type="spellEnd"/>
            <w:r w:rsidRPr="00A82371">
              <w:rPr>
                <w:rFonts w:ascii="PT Astra Serif" w:hAnsi="PT Astra Serif"/>
                <w:sz w:val="20"/>
                <w:szCs w:val="20"/>
              </w:rPr>
              <w:t xml:space="preserve"> сельского поселения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района Томской области на 2023 год»;</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.12</w:t>
            </w:r>
          </w:p>
        </w:tc>
        <w:tc>
          <w:tcPr>
            <w:tcW w:w="6652" w:type="dxa"/>
            <w:shd w:val="clear" w:color="auto" w:fill="auto"/>
          </w:tcPr>
          <w:p w:rsidR="00E15119" w:rsidRPr="00A82371" w:rsidRDefault="00E15119" w:rsidP="000C586C">
            <w:pPr>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Высокоярского</w:t>
            </w:r>
            <w:proofErr w:type="spellEnd"/>
            <w:r w:rsidRPr="00A82371">
              <w:rPr>
                <w:rFonts w:ascii="PT Astra Serif" w:hAnsi="PT Astra Serif"/>
                <w:sz w:val="20"/>
                <w:szCs w:val="20"/>
              </w:rPr>
              <w:t xml:space="preserve"> сельского поселения от 29.12.2021 № 142 «Об установлении Порядка определении платы за использование земель и земельных участков, находящихся в муниципальной собственности муниципального образования «</w:t>
            </w:r>
            <w:proofErr w:type="spellStart"/>
            <w:r w:rsidRPr="00A82371">
              <w:rPr>
                <w:rFonts w:ascii="PT Astra Serif" w:hAnsi="PT Astra Serif"/>
                <w:sz w:val="20"/>
                <w:szCs w:val="20"/>
              </w:rPr>
              <w:t>Высокоярское</w:t>
            </w:r>
            <w:proofErr w:type="spellEnd"/>
            <w:r w:rsidRPr="00A82371">
              <w:rPr>
                <w:rFonts w:ascii="PT Astra Serif" w:hAnsi="PT Astra Serif"/>
                <w:sz w:val="20"/>
                <w:szCs w:val="20"/>
              </w:rPr>
              <w:t xml:space="preserve"> сельское поселение», для возведениями гражданами гаражей являющихся некапитальными сооружениями;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.13</w:t>
            </w:r>
          </w:p>
        </w:tc>
        <w:tc>
          <w:tcPr>
            <w:tcW w:w="6652" w:type="dxa"/>
            <w:shd w:val="clear" w:color="auto" w:fill="auto"/>
          </w:tcPr>
          <w:p w:rsidR="00E15119" w:rsidRPr="00A82371" w:rsidRDefault="00E15119" w:rsidP="000C586C">
            <w:pPr>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Высокоярского</w:t>
            </w:r>
            <w:proofErr w:type="spellEnd"/>
            <w:r w:rsidRPr="00A82371">
              <w:rPr>
                <w:rFonts w:ascii="PT Astra Serif" w:hAnsi="PT Astra Serif"/>
                <w:sz w:val="20"/>
                <w:szCs w:val="20"/>
              </w:rPr>
              <w:t xml:space="preserve"> сельского поселения от 01.08.2022 № 117 «О присвоении статуса исполнителя коммунальных услуг на территории </w:t>
            </w:r>
            <w:proofErr w:type="spellStart"/>
            <w:r w:rsidRPr="00A82371">
              <w:rPr>
                <w:rFonts w:ascii="PT Astra Serif" w:hAnsi="PT Astra Serif"/>
                <w:sz w:val="20"/>
                <w:szCs w:val="20"/>
              </w:rPr>
              <w:t>Высокоярского</w:t>
            </w:r>
            <w:proofErr w:type="spellEnd"/>
            <w:r w:rsidRPr="00A82371">
              <w:rPr>
                <w:rFonts w:ascii="PT Astra Serif" w:hAnsi="PT Astra Serif"/>
                <w:sz w:val="20"/>
                <w:szCs w:val="20"/>
              </w:rPr>
              <w:t xml:space="preserve"> сельского поселения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района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.14</w:t>
            </w:r>
          </w:p>
        </w:tc>
        <w:tc>
          <w:tcPr>
            <w:tcW w:w="6652" w:type="dxa"/>
            <w:shd w:val="clear" w:color="auto" w:fill="auto"/>
          </w:tcPr>
          <w:p w:rsidR="00E15119" w:rsidRPr="00A82371" w:rsidRDefault="00E15119" w:rsidP="000C586C">
            <w:pPr>
              <w:rPr>
                <w:rFonts w:ascii="PT Astra Serif" w:hAnsi="PT Astra Serif"/>
                <w:sz w:val="20"/>
                <w:szCs w:val="20"/>
              </w:rPr>
            </w:pPr>
            <w:r w:rsidRPr="00A82371">
              <w:rPr>
                <w:rFonts w:ascii="PT Astra Serif" w:hAnsi="PT Astra Serif"/>
                <w:sz w:val="20"/>
                <w:szCs w:val="20"/>
              </w:rPr>
              <w:t xml:space="preserve">Постановление МКУ «Администрация </w:t>
            </w:r>
            <w:proofErr w:type="spellStart"/>
            <w:r w:rsidRPr="00A82371">
              <w:rPr>
                <w:rFonts w:ascii="PT Astra Serif" w:hAnsi="PT Astra Serif"/>
                <w:sz w:val="20"/>
                <w:szCs w:val="20"/>
              </w:rPr>
              <w:t>Вавиловского</w:t>
            </w:r>
            <w:proofErr w:type="spellEnd"/>
            <w:r w:rsidRPr="00A82371">
              <w:rPr>
                <w:rFonts w:ascii="PT Astra Serif" w:hAnsi="PT Astra Serif"/>
                <w:sz w:val="20"/>
                <w:szCs w:val="20"/>
              </w:rPr>
              <w:t xml:space="preserve"> сельского поселения» от 16.01.2023 № 11 «Об утверждении муниципальной программы «Развитие малого и среднего предпринимательства в МО «</w:t>
            </w:r>
            <w:proofErr w:type="spellStart"/>
            <w:r w:rsidRPr="00A82371">
              <w:rPr>
                <w:rFonts w:ascii="PT Astra Serif" w:hAnsi="PT Astra Serif"/>
                <w:sz w:val="20"/>
                <w:szCs w:val="20"/>
              </w:rPr>
              <w:t>Вавиловское</w:t>
            </w:r>
            <w:proofErr w:type="spellEnd"/>
            <w:r w:rsidRPr="00A82371">
              <w:rPr>
                <w:rFonts w:ascii="PT Astra Serif" w:hAnsi="PT Astra Serif"/>
                <w:sz w:val="20"/>
                <w:szCs w:val="20"/>
              </w:rPr>
              <w:t xml:space="preserve"> сельское поселение» на 2023-2025 годы»»</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.15</w:t>
            </w:r>
          </w:p>
        </w:tc>
        <w:tc>
          <w:tcPr>
            <w:tcW w:w="6652" w:type="dxa"/>
            <w:shd w:val="clear" w:color="auto" w:fill="auto"/>
          </w:tcPr>
          <w:p w:rsidR="00E15119" w:rsidRPr="00A82371" w:rsidRDefault="00E15119" w:rsidP="000C586C">
            <w:pPr>
              <w:shd w:val="clear" w:color="auto" w:fill="FFFFFF"/>
              <w:rPr>
                <w:rFonts w:ascii="PT Astra Serif" w:hAnsi="PT Astra Serif"/>
                <w:sz w:val="20"/>
                <w:szCs w:val="20"/>
              </w:rPr>
            </w:pPr>
            <w:r w:rsidRPr="00A82371">
              <w:rPr>
                <w:rFonts w:ascii="PT Astra Serif" w:hAnsi="PT Astra Serif"/>
                <w:sz w:val="20"/>
                <w:szCs w:val="20"/>
              </w:rPr>
              <w:t xml:space="preserve">Постановление МКУ «Администрация </w:t>
            </w:r>
            <w:proofErr w:type="spellStart"/>
            <w:r w:rsidRPr="00A82371">
              <w:rPr>
                <w:rFonts w:ascii="PT Astra Serif" w:hAnsi="PT Astra Serif"/>
                <w:sz w:val="20"/>
                <w:szCs w:val="20"/>
              </w:rPr>
              <w:t>Вавиловского</w:t>
            </w:r>
            <w:proofErr w:type="spellEnd"/>
            <w:r w:rsidRPr="00A82371">
              <w:rPr>
                <w:rFonts w:ascii="PT Astra Serif" w:hAnsi="PT Astra Serif"/>
                <w:sz w:val="20"/>
                <w:szCs w:val="20"/>
              </w:rPr>
              <w:t xml:space="preserve"> сельского поселения» от 25.01.2023 № 12 «О стоимости услуг, предоставляемых согласно гарантированному перечню услуг по погребению»;</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.16</w:t>
            </w:r>
          </w:p>
        </w:tc>
        <w:tc>
          <w:tcPr>
            <w:tcW w:w="6652" w:type="dxa"/>
            <w:shd w:val="clear" w:color="auto" w:fill="auto"/>
          </w:tcPr>
          <w:p w:rsidR="00E15119" w:rsidRPr="00A82371" w:rsidRDefault="00E15119" w:rsidP="000C586C">
            <w:pPr>
              <w:shd w:val="clear" w:color="auto" w:fill="FFFFFF"/>
              <w:rPr>
                <w:rFonts w:ascii="PT Astra Serif" w:hAnsi="PT Astra Serif"/>
                <w:sz w:val="20"/>
                <w:szCs w:val="20"/>
              </w:rPr>
            </w:pPr>
            <w:r w:rsidRPr="00A82371">
              <w:rPr>
                <w:rFonts w:ascii="PT Astra Serif" w:hAnsi="PT Astra Serif"/>
                <w:sz w:val="20"/>
                <w:szCs w:val="20"/>
              </w:rPr>
              <w:t xml:space="preserve">Постановление МКУ «Администрация </w:t>
            </w:r>
            <w:proofErr w:type="spellStart"/>
            <w:r w:rsidRPr="00A82371">
              <w:rPr>
                <w:rFonts w:ascii="PT Astra Serif" w:hAnsi="PT Astra Serif"/>
                <w:sz w:val="20"/>
                <w:szCs w:val="20"/>
              </w:rPr>
              <w:t>Вавиловского</w:t>
            </w:r>
            <w:proofErr w:type="spellEnd"/>
            <w:r w:rsidRPr="00A82371">
              <w:rPr>
                <w:rFonts w:ascii="PT Astra Serif" w:hAnsi="PT Astra Serif"/>
                <w:sz w:val="20"/>
                <w:szCs w:val="20"/>
              </w:rPr>
              <w:t xml:space="preserve"> сельского поселения» от 15.05.2023 № 36 «Об утверждении Порядка предоставления субсидий </w:t>
            </w:r>
            <w:proofErr w:type="spellStart"/>
            <w:r w:rsidRPr="00A82371">
              <w:rPr>
                <w:rFonts w:ascii="PT Astra Serif" w:hAnsi="PT Astra Serif"/>
                <w:sz w:val="20"/>
                <w:szCs w:val="20"/>
              </w:rPr>
              <w:t>ресурсоснабжающим</w:t>
            </w:r>
            <w:proofErr w:type="spellEnd"/>
            <w:r w:rsidRPr="00A82371">
              <w:rPr>
                <w:rFonts w:ascii="PT Astra Serif" w:hAnsi="PT Astra Serif"/>
                <w:sz w:val="20"/>
                <w:szCs w:val="20"/>
              </w:rPr>
              <w:t xml:space="preserve"> организациям на частичное возмещения убытков, возникших при оказании услуг теплоснабжения и (или) водоснабжения на территории МО «</w:t>
            </w:r>
            <w:proofErr w:type="spellStart"/>
            <w:r w:rsidRPr="00A82371">
              <w:rPr>
                <w:rFonts w:ascii="PT Astra Serif" w:hAnsi="PT Astra Serif"/>
                <w:sz w:val="20"/>
                <w:szCs w:val="20"/>
              </w:rPr>
              <w:t>Вавиловское</w:t>
            </w:r>
            <w:proofErr w:type="spellEnd"/>
            <w:r w:rsidRPr="00A82371">
              <w:rPr>
                <w:rFonts w:ascii="PT Astra Serif" w:hAnsi="PT Astra Serif"/>
                <w:sz w:val="20"/>
                <w:szCs w:val="20"/>
              </w:rPr>
              <w:t xml:space="preserve"> сельское поселение»;</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.17</w:t>
            </w:r>
          </w:p>
        </w:tc>
        <w:tc>
          <w:tcPr>
            <w:tcW w:w="6652" w:type="dxa"/>
            <w:shd w:val="clear" w:color="auto" w:fill="auto"/>
          </w:tcPr>
          <w:p w:rsidR="00E15119" w:rsidRPr="00A82371" w:rsidRDefault="00E15119" w:rsidP="000C586C">
            <w:pPr>
              <w:rPr>
                <w:rFonts w:ascii="PT Astra Serif" w:hAnsi="PT Astra Serif"/>
                <w:sz w:val="20"/>
                <w:szCs w:val="20"/>
              </w:rPr>
            </w:pPr>
            <w:r w:rsidRPr="00A82371">
              <w:rPr>
                <w:rFonts w:ascii="PT Astra Serif" w:hAnsi="PT Astra Serif"/>
                <w:sz w:val="20"/>
                <w:szCs w:val="20"/>
              </w:rPr>
              <w:t xml:space="preserve">Постановление МКУ «Администрация </w:t>
            </w:r>
            <w:proofErr w:type="spellStart"/>
            <w:r w:rsidRPr="00A82371">
              <w:rPr>
                <w:rFonts w:ascii="PT Astra Serif" w:hAnsi="PT Astra Serif"/>
                <w:sz w:val="20"/>
                <w:szCs w:val="20"/>
              </w:rPr>
              <w:t>Вавиловского</w:t>
            </w:r>
            <w:proofErr w:type="spellEnd"/>
            <w:r w:rsidRPr="00A82371">
              <w:rPr>
                <w:rFonts w:ascii="PT Astra Serif" w:hAnsi="PT Astra Serif"/>
                <w:sz w:val="20"/>
                <w:szCs w:val="20"/>
              </w:rPr>
              <w:t xml:space="preserve"> сельского поселения» от 22.01.2018 № 46 «О присвоении статуса теплоснабжающей организации на территории муниципального образования «</w:t>
            </w:r>
            <w:proofErr w:type="spellStart"/>
            <w:r w:rsidRPr="00A82371">
              <w:rPr>
                <w:rFonts w:ascii="PT Astra Serif" w:hAnsi="PT Astra Serif"/>
                <w:sz w:val="20"/>
                <w:szCs w:val="20"/>
              </w:rPr>
              <w:t>Вавиловское</w:t>
            </w:r>
            <w:proofErr w:type="spellEnd"/>
            <w:r w:rsidRPr="00A82371">
              <w:rPr>
                <w:rFonts w:ascii="PT Astra Serif" w:hAnsi="PT Astra Serif"/>
                <w:sz w:val="20"/>
                <w:szCs w:val="20"/>
              </w:rPr>
              <w:t xml:space="preserve"> сельское поселение»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района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.18</w:t>
            </w:r>
          </w:p>
        </w:tc>
        <w:tc>
          <w:tcPr>
            <w:tcW w:w="6652" w:type="dxa"/>
            <w:shd w:val="clear" w:color="auto" w:fill="auto"/>
          </w:tcPr>
          <w:p w:rsidR="00E15119" w:rsidRPr="00A82371" w:rsidRDefault="00E15119" w:rsidP="000C586C">
            <w:pPr>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Парбигского</w:t>
            </w:r>
            <w:proofErr w:type="spellEnd"/>
            <w:r w:rsidRPr="00A82371">
              <w:rPr>
                <w:rFonts w:ascii="PT Astra Serif" w:hAnsi="PT Astra Serif"/>
                <w:sz w:val="20"/>
                <w:szCs w:val="20"/>
              </w:rPr>
              <w:t xml:space="preserve"> сельского поселения от 26.01.2022 № 11</w:t>
            </w:r>
            <w:r w:rsidRPr="00A82371">
              <w:rPr>
                <w:rFonts w:ascii="PT Astra Serif" w:hAnsi="PT Astra Serif"/>
                <w:sz w:val="20"/>
                <w:szCs w:val="20"/>
              </w:rPr>
              <w:br/>
              <w:t xml:space="preserve"> «О стоимости услуг, предоставляемых согласно гарантированному перечню услуг по погребению»</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.19</w:t>
            </w:r>
          </w:p>
        </w:tc>
        <w:tc>
          <w:tcPr>
            <w:tcW w:w="6652" w:type="dxa"/>
            <w:shd w:val="clear" w:color="auto" w:fill="auto"/>
          </w:tcPr>
          <w:p w:rsidR="00E15119" w:rsidRPr="00A82371" w:rsidRDefault="00E15119" w:rsidP="000C586C">
            <w:pPr>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Парбигского</w:t>
            </w:r>
            <w:proofErr w:type="spellEnd"/>
            <w:r w:rsidRPr="00A82371">
              <w:rPr>
                <w:rFonts w:ascii="PT Astra Serif" w:hAnsi="PT Astra Serif"/>
                <w:sz w:val="20"/>
                <w:szCs w:val="20"/>
              </w:rPr>
              <w:t xml:space="preserve"> сельского поселения от 31.05.2022 № 71 </w:t>
            </w:r>
            <w:r w:rsidRPr="00A82371">
              <w:rPr>
                <w:rFonts w:ascii="PT Astra Serif" w:hAnsi="PT Astra Serif"/>
                <w:sz w:val="20"/>
                <w:szCs w:val="20"/>
              </w:rPr>
              <w:br/>
              <w:t xml:space="preserve">«О ценах за </w:t>
            </w:r>
            <w:proofErr w:type="spellStart"/>
            <w:r w:rsidRPr="00A82371">
              <w:rPr>
                <w:rFonts w:ascii="PT Astra Serif" w:hAnsi="PT Astra Serif"/>
                <w:sz w:val="20"/>
                <w:szCs w:val="20"/>
              </w:rPr>
              <w:t>найм</w:t>
            </w:r>
            <w:proofErr w:type="spellEnd"/>
            <w:r w:rsidRPr="00A82371">
              <w:rPr>
                <w:rFonts w:ascii="PT Astra Serif" w:hAnsi="PT Astra Serif"/>
                <w:sz w:val="20"/>
                <w:szCs w:val="20"/>
              </w:rPr>
              <w:t xml:space="preserve"> муниципального жилого фонда»</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.20</w:t>
            </w:r>
          </w:p>
        </w:tc>
        <w:tc>
          <w:tcPr>
            <w:tcW w:w="6652" w:type="dxa"/>
            <w:shd w:val="clear" w:color="auto" w:fill="auto"/>
          </w:tcPr>
          <w:p w:rsidR="00E15119" w:rsidRPr="00A82371" w:rsidRDefault="00E15119" w:rsidP="000C586C">
            <w:pPr>
              <w:rPr>
                <w:rFonts w:ascii="PT Astra Serif" w:hAnsi="PT Astra Serif"/>
                <w:sz w:val="20"/>
                <w:szCs w:val="20"/>
              </w:rPr>
            </w:pPr>
            <w:r w:rsidRPr="00A82371">
              <w:rPr>
                <w:rFonts w:ascii="PT Astra Serif" w:hAnsi="PT Astra Serif"/>
                <w:sz w:val="20"/>
                <w:szCs w:val="20"/>
              </w:rPr>
              <w:t xml:space="preserve">Постановление Администрации </w:t>
            </w:r>
            <w:proofErr w:type="spellStart"/>
            <w:r w:rsidRPr="00A82371">
              <w:rPr>
                <w:rFonts w:ascii="PT Astra Serif" w:hAnsi="PT Astra Serif"/>
                <w:sz w:val="20"/>
                <w:szCs w:val="20"/>
              </w:rPr>
              <w:t>Парбигского</w:t>
            </w:r>
            <w:proofErr w:type="spellEnd"/>
            <w:r w:rsidRPr="00A82371">
              <w:rPr>
                <w:rFonts w:ascii="PT Astra Serif" w:hAnsi="PT Astra Serif"/>
                <w:sz w:val="20"/>
                <w:szCs w:val="20"/>
              </w:rPr>
              <w:t xml:space="preserve"> сельского поселения от 26.11.2020 № 108 </w:t>
            </w:r>
            <w:r w:rsidRPr="00A82371">
              <w:rPr>
                <w:rFonts w:ascii="PT Astra Serif" w:hAnsi="PT Astra Serif"/>
                <w:sz w:val="20"/>
                <w:szCs w:val="20"/>
              </w:rPr>
              <w:br/>
              <w:t xml:space="preserve">«Об определении Порядка принятия решений о признании безнадежной к взысканию задолженности по платежам в бюджет муниципального </w:t>
            </w:r>
            <w:r w:rsidRPr="00A82371">
              <w:rPr>
                <w:rFonts w:ascii="PT Astra Serif" w:hAnsi="PT Astra Serif"/>
                <w:sz w:val="20"/>
                <w:szCs w:val="20"/>
              </w:rPr>
              <w:lastRenderedPageBreak/>
              <w:t>образования «</w:t>
            </w:r>
            <w:proofErr w:type="spellStart"/>
            <w:r w:rsidRPr="00A82371">
              <w:rPr>
                <w:rFonts w:ascii="PT Astra Serif" w:hAnsi="PT Astra Serif"/>
                <w:sz w:val="20"/>
                <w:szCs w:val="20"/>
              </w:rPr>
              <w:t>Парбигское</w:t>
            </w:r>
            <w:proofErr w:type="spellEnd"/>
            <w:r w:rsidRPr="00A82371">
              <w:rPr>
                <w:rFonts w:ascii="PT Astra Serif" w:hAnsi="PT Astra Serif"/>
                <w:sz w:val="20"/>
                <w:szCs w:val="20"/>
              </w:rPr>
              <w:t xml:space="preserve"> сельское поселение» </w:t>
            </w:r>
            <w:proofErr w:type="spellStart"/>
            <w:r w:rsidRPr="00A82371">
              <w:rPr>
                <w:rFonts w:ascii="PT Astra Serif" w:hAnsi="PT Astra Serif"/>
                <w:sz w:val="20"/>
                <w:szCs w:val="20"/>
              </w:rPr>
              <w:t>Бакчарского</w:t>
            </w:r>
            <w:proofErr w:type="spellEnd"/>
            <w:r w:rsidRPr="00A82371">
              <w:rPr>
                <w:rFonts w:ascii="PT Astra Serif" w:hAnsi="PT Astra Serif"/>
                <w:sz w:val="20"/>
                <w:szCs w:val="20"/>
              </w:rPr>
              <w:t xml:space="preserve"> района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8</w:t>
            </w:r>
            <w:r w:rsidRPr="00A82371">
              <w:rPr>
                <w:rFonts w:ascii="PT Astra Serif" w:eastAsia="Times New Roman" w:hAnsi="PT Astra Serif" w:cs="Arial"/>
                <w:sz w:val="20"/>
                <w:szCs w:val="20"/>
                <w:lang w:eastAsia="ru-RU"/>
              </w:rPr>
              <w:t>.21</w:t>
            </w:r>
          </w:p>
        </w:tc>
        <w:tc>
          <w:tcPr>
            <w:tcW w:w="6652" w:type="dxa"/>
            <w:shd w:val="clear" w:color="auto" w:fill="auto"/>
          </w:tcPr>
          <w:p w:rsidR="00E15119" w:rsidRPr="00A82371" w:rsidRDefault="00E15119" w:rsidP="000C586C">
            <w:pPr>
              <w:rPr>
                <w:rFonts w:ascii="PT Astra Serif" w:hAnsi="PT Astra Serif"/>
                <w:sz w:val="20"/>
                <w:szCs w:val="20"/>
              </w:rPr>
            </w:pPr>
            <w:r w:rsidRPr="00FA297E">
              <w:rPr>
                <w:rFonts w:ascii="PT Astra Serif" w:eastAsia="Times New Roman" w:hAnsi="PT Astra Serif" w:cs="Arial"/>
                <w:sz w:val="20"/>
                <w:szCs w:val="20"/>
                <w:lang w:eastAsia="ru-RU"/>
              </w:rPr>
              <w:t xml:space="preserve">Постановление Администрации </w:t>
            </w:r>
            <w:proofErr w:type="spellStart"/>
            <w:r w:rsidRPr="00FA297E">
              <w:rPr>
                <w:rFonts w:ascii="PT Astra Serif" w:eastAsia="Times New Roman" w:hAnsi="PT Astra Serif" w:cs="Arial"/>
                <w:sz w:val="20"/>
                <w:szCs w:val="20"/>
                <w:lang w:eastAsia="ru-RU"/>
              </w:rPr>
              <w:t>Плотниковского</w:t>
            </w:r>
            <w:proofErr w:type="spellEnd"/>
            <w:r w:rsidRPr="00FA297E">
              <w:rPr>
                <w:rFonts w:ascii="PT Astra Serif" w:eastAsia="Times New Roman" w:hAnsi="PT Astra Serif" w:cs="Arial"/>
                <w:sz w:val="20"/>
                <w:szCs w:val="20"/>
                <w:lang w:eastAsia="ru-RU"/>
              </w:rPr>
              <w:t xml:space="preserve"> сельского поселения от 25.01.2023 № 6 «О стоимости услуг, предоставляемых согласно гарантированному перечню услуг по погребению»;»</w:t>
            </w:r>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 г. Кедровый</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Постан</w:t>
            </w:r>
            <w:r w:rsidRPr="00A82371">
              <w:rPr>
                <w:rFonts w:ascii="PT Astra Serif" w:hAnsi="PT Astra Serif"/>
                <w:sz w:val="20"/>
                <w:szCs w:val="20"/>
              </w:rPr>
              <w:t>овление Администрации г. Кедрового «</w:t>
            </w:r>
            <w:hyperlink r:id="rId586" w:history="1">
              <w:r w:rsidRPr="00A82371">
                <w:rPr>
                  <w:rFonts w:ascii="PT Astra Serif" w:hAnsi="PT Astra Serif"/>
                  <w:sz w:val="20"/>
                  <w:szCs w:val="20"/>
                </w:rPr>
                <w:t>Об отмене постановления Администрации города Кедрового от 28.03.2023 № 117 «Об утверждении Положения об организации и ведении гражданской обороны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FA297E"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587" w:history="1">
              <w:r w:rsidRPr="00A82371">
                <w:rPr>
                  <w:rFonts w:ascii="PT Astra Serif" w:hAnsi="PT Astra Serif"/>
                  <w:sz w:val="20"/>
                  <w:szCs w:val="20"/>
                </w:rPr>
                <w:t>О внесении изменений в постановление Администрации города Кедрового от 06.11.2020 № 368 «Об утверждении муниципальной программы «Развитие информационного общества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588" w:history="1">
              <w:r w:rsidRPr="00A82371">
                <w:rPr>
                  <w:rFonts w:ascii="PT Astra Serif" w:hAnsi="PT Astra Serif"/>
                  <w:sz w:val="20"/>
                  <w:szCs w:val="20"/>
                </w:rPr>
                <w:t>Об утверждении схемы теплоснабжения муниципального образования Город Кедровый Томской области на период до 2030 г. (актуализация на 2024 год)</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hAnsi="PT Astra Serif"/>
                <w:sz w:val="20"/>
                <w:szCs w:val="20"/>
              </w:rPr>
              <w:t>Постановление Администрации г. Кедрового «</w:t>
            </w:r>
            <w:hyperlink r:id="rId589" w:history="1">
              <w:r w:rsidRPr="00A82371">
                <w:rPr>
                  <w:rFonts w:ascii="PT Astra Serif" w:hAnsi="PT Astra Serif"/>
                  <w:sz w:val="20"/>
                  <w:szCs w:val="20"/>
                </w:rPr>
                <w:t>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.5</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г. Кедрового </w:t>
            </w:r>
            <w:hyperlink r:id="rId590" w:history="1">
              <w:r w:rsidRPr="00A82371">
                <w:rPr>
                  <w:rFonts w:ascii="PT Astra Serif" w:hAnsi="PT Astra Serif"/>
                  <w:sz w:val="20"/>
                  <w:szCs w:val="20"/>
                </w:rPr>
                <w:t>О внесении изменений в постановление Администрации города Кедрового от 06.11.2020 № 371 «Об утверждении муниципальной программы «Муниципальное хозяйство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.6</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г. Кедрового </w:t>
            </w:r>
            <w:hyperlink r:id="rId591" w:history="1">
              <w:r w:rsidRPr="00A82371">
                <w:rPr>
                  <w:rFonts w:ascii="PT Astra Serif" w:hAnsi="PT Astra Serif"/>
                  <w:sz w:val="20"/>
                  <w:szCs w:val="20"/>
                </w:rPr>
                <w:t>О внесении изменений в постановление Администрации города Кедрового от 06.11.2020 № 370 «Обращение с отходами, в том числе с твердыми коммунальными отходами,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FA297E"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Pr>
                <w:rFonts w:ascii="PT Astra Serif" w:hAnsi="PT Astra Serif"/>
                <w:sz w:val="20"/>
                <w:szCs w:val="20"/>
              </w:rPr>
              <w:t>9</w:t>
            </w:r>
            <w:r w:rsidRPr="00A82371">
              <w:rPr>
                <w:rFonts w:ascii="PT Astra Serif" w:hAnsi="PT Astra Serif"/>
                <w:sz w:val="20"/>
                <w:szCs w:val="20"/>
              </w:rPr>
              <w:t>.7</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г. Кедрового </w:t>
            </w:r>
            <w:hyperlink r:id="rId592" w:history="1">
              <w:r w:rsidRPr="00A82371">
                <w:rPr>
                  <w:rFonts w:ascii="PT Astra Serif" w:hAnsi="PT Astra Serif"/>
                  <w:sz w:val="20"/>
                  <w:szCs w:val="20"/>
                </w:rPr>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.8</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hAnsi="PT Astra Serif"/>
                <w:sz w:val="20"/>
                <w:szCs w:val="20"/>
              </w:rPr>
              <w:t xml:space="preserve">Постановление Администрации г. Кедрового </w:t>
            </w:r>
            <w:hyperlink r:id="rId593" w:history="1">
              <w:r w:rsidRPr="00A82371">
                <w:rPr>
                  <w:rFonts w:ascii="PT Astra Serif" w:hAnsi="PT Astra Serif"/>
                  <w:sz w:val="20"/>
                  <w:szCs w:val="20"/>
                </w:rPr>
                <w:t>«О внесении изменений в постановление Администрации города Кедрового от 24.05.2023 № 184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.9</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hAnsi="PT Astra Serif"/>
                <w:sz w:val="20"/>
                <w:szCs w:val="20"/>
              </w:rPr>
              <w:t xml:space="preserve">Постановление Администрации г.  Кедровый </w:t>
            </w:r>
            <w:hyperlink r:id="rId594" w:history="1">
              <w:r w:rsidRPr="00A82371">
                <w:rPr>
                  <w:rFonts w:ascii="PT Astra Serif" w:hAnsi="PT Astra Serif"/>
                  <w:sz w:val="20"/>
                  <w:szCs w:val="20"/>
                </w:rPr>
                <w:t>«Об утверждении Порядка формирования списка граждан, нуждающихся в древесине для собственных нужд,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.10</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г. Кедрового </w:t>
            </w:r>
            <w:hyperlink r:id="rId595" w:history="1">
              <w:r w:rsidRPr="00A82371">
                <w:rPr>
                  <w:rFonts w:ascii="PT Astra Serif" w:hAnsi="PT Astra Serif"/>
                  <w:sz w:val="20"/>
                  <w:szCs w:val="20"/>
                </w:rPr>
                <w:t>«О внесении изменения в постановление Администрации города Кедрового от 11.09.2014 № 483 «Об утверждении Положения о контрактном управляющем администрации муниципального образования «Город Кедровый»</w:t>
              </w:r>
            </w:hyperlink>
          </w:p>
        </w:tc>
      </w:tr>
      <w:tr w:rsidR="00E15119" w:rsidRPr="00A82371" w:rsidTr="00BF1742">
        <w:trPr>
          <w:trHeight w:val="568"/>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.11</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г. </w:t>
            </w:r>
            <w:proofErr w:type="gramStart"/>
            <w:r w:rsidRPr="00A82371">
              <w:rPr>
                <w:rFonts w:ascii="PT Astra Serif" w:hAnsi="PT Astra Serif"/>
                <w:sz w:val="20"/>
                <w:szCs w:val="20"/>
              </w:rPr>
              <w:t>Кедрового  «</w:t>
            </w:r>
            <w:proofErr w:type="gramEnd"/>
            <w:r w:rsidR="001D57C2">
              <w:fldChar w:fldCharType="begin"/>
            </w:r>
            <w:r w:rsidR="001D57C2">
              <w:instrText xml:space="preserve"> HYPERLINK "https://www.kedradm.ru/upload/files/catalog/2023/Proekty/proekt_pa_0-43_26.09.2023.docx" </w:instrText>
            </w:r>
            <w:r w:rsidR="001D57C2">
              <w:fldChar w:fldCharType="separate"/>
            </w:r>
            <w:r w:rsidRPr="00A82371">
              <w:rPr>
                <w:rFonts w:ascii="PT Astra Serif" w:hAnsi="PT Astra Serif"/>
                <w:sz w:val="20"/>
                <w:szCs w:val="20"/>
              </w:rPr>
              <w:t>О признании утратившими силу некоторых постановлений Администрации города Кедрового</w:t>
            </w:r>
            <w:r w:rsidR="001D57C2">
              <w:rPr>
                <w:rFonts w:ascii="PT Astra Serif" w:hAnsi="PT Astra Serif"/>
                <w:sz w:val="20"/>
                <w:szCs w:val="20"/>
              </w:rPr>
              <w:fldChar w:fldCharType="end"/>
            </w:r>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.12</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596" w:history="1">
              <w:r w:rsidRPr="00A82371">
                <w:rPr>
                  <w:rFonts w:ascii="PT Astra Serif" w:hAnsi="PT Astra Serif"/>
                  <w:sz w:val="20"/>
                  <w:szCs w:val="20"/>
                </w:rPr>
                <w:t>«О внесении изменений в постановление Администрации города Кедрового от 06.11.2020 № 370 «Обращение с отходами, в том числе с твердыми коммунальными отходами,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.13</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597" w:history="1">
              <w:r w:rsidRPr="00A82371">
                <w:rPr>
                  <w:rFonts w:ascii="PT Astra Serif" w:hAnsi="PT Astra Serif"/>
                  <w:sz w:val="20"/>
                  <w:szCs w:val="20"/>
                </w:rPr>
                <w:t>Об изменении существенных условий контрактов, заключенных для обеспечения муниципальных нужд, в связи с мобилизацией в Российской Федерации</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.14</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b/>
                <w:sz w:val="20"/>
                <w:szCs w:val="20"/>
                <w:lang w:eastAsia="ru-RU"/>
              </w:rPr>
            </w:pPr>
            <w:r w:rsidRPr="00FA297E">
              <w:rPr>
                <w:rFonts w:ascii="PT Astra Serif" w:hAnsi="PT Astra Serif"/>
                <w:sz w:val="20"/>
                <w:szCs w:val="20"/>
              </w:rPr>
              <w:t>Постанов</w:t>
            </w:r>
            <w:r w:rsidRPr="00A82371">
              <w:rPr>
                <w:rFonts w:ascii="PT Astra Serif" w:hAnsi="PT Astra Serif"/>
                <w:sz w:val="20"/>
                <w:szCs w:val="20"/>
              </w:rPr>
              <w:t>ление Администрации г. Кедрового «</w:t>
            </w:r>
            <w:hyperlink r:id="rId598" w:history="1">
              <w:r w:rsidRPr="00A82371">
                <w:rPr>
                  <w:rFonts w:ascii="PT Astra Serif" w:hAnsi="PT Astra Serif"/>
                  <w:sz w:val="20"/>
                  <w:szCs w:val="20"/>
                </w:rPr>
                <w:t xml:space="preserve"> Об утверждении Программы профилактики рисков причинения вреда (ущерба) охраняемым законом ценностям на 2024 год в сфере соблюдения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w:t>
              </w:r>
              <w:r w:rsidRPr="00A82371">
                <w:rPr>
                  <w:rFonts w:ascii="PT Astra Serif" w:hAnsi="PT Astra Serif"/>
                  <w:sz w:val="20"/>
                  <w:szCs w:val="20"/>
                </w:rPr>
                <w:lastRenderedPageBreak/>
                <w:t>актами Российской Федерации, законами и иными нормативными правовыми актами Томской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.15</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599" w:history="1">
              <w:r w:rsidRPr="00A82371">
                <w:rPr>
                  <w:rFonts w:ascii="PT Astra Serif" w:hAnsi="PT Astra Serif"/>
                  <w:sz w:val="20"/>
                  <w:szCs w:val="20"/>
                </w:rPr>
                <w:t>О создании комиссии по списанию начисленных поставщику (подрядчику, исполнителю) сумм неустоек (штрафов, пеней) при Администрации города Кедрового и утверждении положения о комиссии по списанию начисленных поставщику (подрядчику, исполнителю) сумм неустоек (штрафов, пеней) при Администрации города Кедрового</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.16</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00" w:history="1">
              <w:r w:rsidRPr="00A82371">
                <w:rPr>
                  <w:rFonts w:ascii="PT Astra Serif" w:hAnsi="PT Astra Serif"/>
                  <w:sz w:val="20"/>
                  <w:szCs w:val="20"/>
                </w:rPr>
                <w:t>«Об утверждении Программы профилактики рисков причинения вреда (ущерба) охраняемым законом ценностям на 2024 год при осуществлении муниципального контроля в сфере благоустройства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.17</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01" w:history="1">
              <w:r w:rsidRPr="00A82371">
                <w:rPr>
                  <w:rFonts w:ascii="PT Astra Serif" w:hAnsi="PT Astra Serif"/>
                  <w:sz w:val="20"/>
                  <w:szCs w:val="20"/>
                </w:rPr>
                <w:t>О внесении изменений в постановление Администрации города Кедрового от 06.11.2020 № 369 «Об утверждении муниципальной программы «Повышение энергетической эффективности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.18</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г. Кедрового </w:t>
            </w:r>
            <w:hyperlink r:id="rId602" w:history="1">
              <w:r w:rsidRPr="00A82371">
                <w:rPr>
                  <w:rFonts w:ascii="PT Astra Serif" w:hAnsi="PT Astra Serif"/>
                  <w:sz w:val="20"/>
                  <w:szCs w:val="20"/>
                </w:rPr>
                <w:t>«Об утверждении программы профилактики нарушений обязательных требований законодательства в области муниципального земельного контроля на 2024год и плановый период 2025-2026 гг.»</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.19</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г. Кедрового </w:t>
            </w:r>
            <w:hyperlink r:id="rId603" w:history="1">
              <w:r w:rsidRPr="00A82371">
                <w:rPr>
                  <w:rFonts w:ascii="PT Astra Serif" w:hAnsi="PT Astra Serif"/>
                  <w:sz w:val="20"/>
                  <w:szCs w:val="20"/>
                </w:rPr>
                <w:t>«Об утверждении Программы профилактики рисков причинения вреда (ущерба) охраняемым законом ценностям на 2024 год в сфере исполнения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.20</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04" w:history="1">
              <w:r w:rsidRPr="00A82371">
                <w:rPr>
                  <w:rFonts w:ascii="PT Astra Serif" w:hAnsi="PT Astra Serif"/>
                  <w:sz w:val="20"/>
                  <w:szCs w:val="20"/>
                </w:rPr>
                <w:t>О внесении изменений в постановление Администрации города Кедрового от 06.11.2020 № 371 «Об утверждении муниципальной программы «Муниципальное хозяйство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.21</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05" w:history="1">
              <w:r w:rsidRPr="00A82371">
                <w:rPr>
                  <w:rFonts w:ascii="PT Astra Serif" w:hAnsi="PT Astra Serif"/>
                  <w:sz w:val="20"/>
                  <w:szCs w:val="20"/>
                </w:rPr>
                <w:t>О внесении изменений в постановление Администрации города Кедрового от 06.11.2020 № 370 «Об утверждении муниципальной программы «Обращение с отходами, в том числе с твердыми коммунальными отходами,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.22</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06" w:history="1">
              <w:r w:rsidRPr="00A82371">
                <w:rPr>
                  <w:rFonts w:ascii="PT Astra Serif" w:hAnsi="PT Astra Serif"/>
                  <w:sz w:val="20"/>
                  <w:szCs w:val="20"/>
                </w:rPr>
                <w:t>О признании утратившими силу некоторых постановлений Администрации города Кедрового</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.23</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07" w:history="1">
              <w:r w:rsidRPr="00A82371">
                <w:rPr>
                  <w:rFonts w:ascii="PT Astra Serif" w:hAnsi="PT Astra Serif"/>
                  <w:sz w:val="20"/>
                  <w:szCs w:val="20"/>
                </w:rPr>
                <w:t>Об утверждении административного регламента по предоставлению муниципальной услуги «Выдача разрешений на право вырубки зеленых насаждений»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.24</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08" w:history="1">
              <w:r w:rsidRPr="00A82371">
                <w:rPr>
                  <w:rFonts w:ascii="PT Astra Serif" w:hAnsi="PT Astra Serif"/>
                  <w:sz w:val="20"/>
                  <w:szCs w:val="20"/>
                </w:rPr>
                <w:t>«Об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.25</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 xml:space="preserve">Постановление Администрации г. Кедрового </w:t>
            </w:r>
            <w:hyperlink r:id="rId609" w:history="1">
              <w:r w:rsidRPr="00A82371">
                <w:rPr>
                  <w:rFonts w:ascii="PT Astra Serif" w:hAnsi="PT Astra Serif"/>
                  <w:sz w:val="20"/>
                  <w:szCs w:val="20"/>
                </w:rPr>
                <w:t>«О внесении изменений в постановление Администрации города Кедрового от 06.11.2020 № 371 «Об утверждении муниципальной программы «Муниципальное хозяйство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.26</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0" w:history="1">
              <w:r w:rsidRPr="00A82371">
                <w:rPr>
                  <w:rFonts w:ascii="PT Astra Serif" w:hAnsi="PT Astra Serif"/>
                  <w:sz w:val="20"/>
                  <w:szCs w:val="20"/>
                </w:rPr>
                <w:t>О признании утратившими силу некоторых постановлений Администрации города Кедрового в сфере водопользования</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.27</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1" w:history="1">
              <w:r w:rsidRPr="00A82371">
                <w:rPr>
                  <w:rFonts w:ascii="PT Astra Serif" w:hAnsi="PT Astra Serif"/>
                  <w:sz w:val="20"/>
                  <w:szCs w:val="20"/>
                </w:rPr>
                <w:t>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.28</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2" w:history="1">
              <w:r w:rsidRPr="00A82371">
                <w:rPr>
                  <w:rFonts w:ascii="PT Astra Serif" w:hAnsi="PT Astra Serif"/>
                  <w:sz w:val="20"/>
                  <w:szCs w:val="20"/>
                </w:rPr>
                <w:t>Об утверждении административного регламента по предоставлению муниципальной услуги «Предоставление жилых помещений по договорам социального найма»</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.29</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3" w:history="1">
              <w:r w:rsidRPr="00A82371">
                <w:rPr>
                  <w:rFonts w:ascii="PT Astra Serif" w:hAnsi="PT Astra Serif"/>
                  <w:sz w:val="20"/>
                  <w:szCs w:val="20"/>
                </w:rPr>
                <w:t>О признании утратившим силу некоторых постановлений Администрации города Кедрового</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.30</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4" w:history="1">
              <w:r w:rsidRPr="00A82371">
                <w:rPr>
                  <w:rFonts w:ascii="PT Astra Serif" w:hAnsi="PT Astra Serif"/>
                  <w:sz w:val="20"/>
                  <w:szCs w:val="20"/>
                </w:rPr>
                <w:t>Об утверждении Порядка информирования населения об установке дорожных знаков или нанесения разметки на автомобильных дорогах общего пользования местного значения на территории муниципального образования «Город Кедровый»</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.31</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5" w:history="1">
              <w:r w:rsidRPr="00A82371">
                <w:rPr>
                  <w:rFonts w:ascii="PT Astra Serif" w:hAnsi="PT Astra Serif"/>
                  <w:sz w:val="20"/>
                  <w:szCs w:val="20"/>
                </w:rPr>
                <w:t>О признании утратившими силу некоторых постановлений Администрации города Кедрового</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.32</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6" w:history="1">
              <w:r w:rsidRPr="00A82371">
                <w:rPr>
                  <w:rFonts w:ascii="PT Astra Serif" w:hAnsi="PT Astra Serif"/>
                  <w:sz w:val="20"/>
                  <w:szCs w:val="20"/>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.33</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7" w:history="1">
              <w:r w:rsidRPr="00A82371">
                <w:rPr>
                  <w:rFonts w:ascii="PT Astra Serif" w:hAnsi="PT Astra Serif"/>
                  <w:sz w:val="20"/>
                  <w:szCs w:val="20"/>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.34</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г. Кедрового «О признании утратившими силу некоторых постановлений Администрации города Кедрового»</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.35</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8" w:history="1">
              <w:r w:rsidRPr="00A82371">
                <w:rPr>
                  <w:rFonts w:ascii="PT Astra Serif" w:hAnsi="PT Astra Serif"/>
                  <w:sz w:val="20"/>
                  <w:szCs w:val="20"/>
                </w:rPr>
                <w:t>Об утверждении Порядка выдачи архивных справок, архивных выписок, архивных копий и информационных писем на основании архивных документов из муниципального архива Администрации города Кедрового</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.36</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19" w:history="1">
              <w:r w:rsidRPr="00A82371">
                <w:rPr>
                  <w:rFonts w:ascii="PT Astra Serif" w:hAnsi="PT Astra Serif"/>
                  <w:sz w:val="20"/>
                  <w:szCs w:val="20"/>
                </w:rPr>
                <w:t>О признании утратившими силу некоторых постановлений Администрации города Кедрового в сфере архивных документов</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.37</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20" w:history="1">
              <w:r w:rsidRPr="00A82371">
                <w:rPr>
                  <w:rFonts w:ascii="PT Astra Serif" w:hAnsi="PT Astra Serif"/>
                  <w:sz w:val="20"/>
                  <w:szCs w:val="20"/>
                </w:rPr>
                <w:t>О признании утратившими силу некоторых постановлений Администрации города Кедрового</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.38</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w:t>
            </w:r>
            <w:r w:rsidRPr="00FA297E">
              <w:rPr>
                <w:rFonts w:ascii="PT Astra Serif" w:hAnsi="PT Astra Serif"/>
                <w:sz w:val="20"/>
                <w:szCs w:val="20"/>
              </w:rPr>
              <w:t>остановление Администрации г. Кедрового «</w:t>
            </w:r>
            <w:hyperlink r:id="rId621" w:history="1">
              <w:r w:rsidRPr="00FA297E">
                <w:rPr>
                  <w:rFonts w:ascii="PT Astra Serif" w:hAnsi="PT Astra Serif"/>
                  <w:sz w:val="20"/>
                  <w:szCs w:val="20"/>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.39</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FA297E">
              <w:rPr>
                <w:rFonts w:ascii="PT Astra Serif" w:hAnsi="PT Astra Serif"/>
                <w:sz w:val="20"/>
                <w:szCs w:val="20"/>
              </w:rPr>
              <w:t>Постановление Администрации г. Кедрового «</w:t>
            </w:r>
            <w:hyperlink r:id="rId622" w:history="1">
              <w:r w:rsidRPr="00FA297E">
                <w:rPr>
                  <w:rFonts w:ascii="PT Astra Serif" w:hAnsi="PT Astra Serif"/>
                  <w:sz w:val="20"/>
                  <w:szCs w:val="20"/>
                </w:rPr>
                <w:t>О признании утратившими силу некоторых постановлений Администрации города Кедрового</w:t>
              </w:r>
            </w:hyperlink>
            <w:r w:rsidRPr="00FA297E">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.40</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FA297E">
              <w:rPr>
                <w:rFonts w:ascii="PT Astra Serif" w:hAnsi="PT Astra Serif"/>
                <w:sz w:val="20"/>
                <w:szCs w:val="20"/>
              </w:rPr>
              <w:t>Постановление Администрации г. Кедрового «</w:t>
            </w:r>
            <w:hyperlink r:id="rId623" w:history="1">
              <w:r w:rsidRPr="00FA297E">
                <w:rPr>
                  <w:rFonts w:ascii="PT Astra Serif" w:hAnsi="PT Astra Serif"/>
                  <w:sz w:val="20"/>
                  <w:szCs w:val="20"/>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.41</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24" w:history="1">
              <w:r w:rsidRPr="00A82371">
                <w:rPr>
                  <w:rFonts w:ascii="PT Astra Serif" w:hAnsi="PT Astra Serif"/>
                  <w:sz w:val="20"/>
                  <w:szCs w:val="20"/>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.42</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25" w:history="1">
              <w:r w:rsidRPr="00A82371">
                <w:rPr>
                  <w:rFonts w:ascii="PT Astra Serif" w:hAnsi="PT Astra Serif"/>
                  <w:sz w:val="20"/>
                  <w:szCs w:val="20"/>
                </w:rPr>
                <w:t>ПРОЕКТ 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.43</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26" w:history="1">
              <w:r w:rsidRPr="00A82371">
                <w:rPr>
                  <w:rFonts w:ascii="PT Astra Serif" w:hAnsi="PT Astra Serif"/>
                  <w:sz w:val="20"/>
                  <w:szCs w:val="20"/>
                </w:rPr>
                <w:t>ПРОЕКТ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.44</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27" w:history="1">
              <w:r w:rsidRPr="00A82371">
                <w:rPr>
                  <w:rFonts w:ascii="PT Astra Serif" w:hAnsi="PT Astra Serif"/>
                  <w:sz w:val="20"/>
                  <w:szCs w:val="20"/>
                </w:rPr>
                <w:t>ПРОЕКТ О признании утратившими силу некоторых постановлений Администрации города Кедрового</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.45</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28" w:history="1">
              <w:r w:rsidRPr="00A82371">
                <w:rPr>
                  <w:rFonts w:ascii="PT Astra Serif" w:hAnsi="PT Astra Serif"/>
                  <w:sz w:val="20"/>
                  <w:szCs w:val="20"/>
                </w:rPr>
                <w:t>ПРОЕКТ О признании утратившими силу некоторых постановлений Администрации города Кедрового</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.46</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29" w:history="1">
              <w:r w:rsidRPr="00A82371">
                <w:rPr>
                  <w:rFonts w:ascii="PT Astra Serif" w:hAnsi="PT Astra Serif"/>
                  <w:sz w:val="20"/>
                  <w:szCs w:val="20"/>
                </w:rPr>
                <w:t xml:space="preserve">ПРОЕКТ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w:t>
              </w:r>
              <w:r w:rsidRPr="00A82371">
                <w:rPr>
                  <w:rFonts w:ascii="PT Astra Serif" w:hAnsi="PT Astra Serif"/>
                  <w:sz w:val="20"/>
                  <w:szCs w:val="20"/>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.47</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hyperlink r:id="rId630" w:history="1">
              <w:r w:rsidRPr="00A82371">
                <w:rPr>
                  <w:rFonts w:ascii="PT Astra Serif" w:hAnsi="PT Astra Serif"/>
                  <w:sz w:val="20"/>
                  <w:szCs w:val="20"/>
                </w:rPr>
                <w:t>ПРОЕКТ_О признании утратившими силу некоторых постановлений Администрации города Кедрового в сфере предоставления субсидий</w:t>
              </w:r>
            </w:hyperlink>
            <w:r w:rsidRPr="00A82371">
              <w:rPr>
                <w:rFonts w:ascii="PT Astra Serif" w:hAnsi="PT Astra Serif"/>
                <w:sz w:val="20"/>
                <w:szCs w:val="20"/>
              </w:rPr>
              <w:t>»</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.48</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A82371">
              <w:rPr>
                <w:rFonts w:ascii="PT Astra Serif" w:hAnsi="PT Astra Serif"/>
                <w:sz w:val="20"/>
                <w:szCs w:val="20"/>
              </w:rPr>
              <w:t>Постановление Администрации г. Кедрового «</w:t>
            </w:r>
            <w:hyperlink r:id="rId631" w:history="1">
              <w:r w:rsidRPr="00A82371">
                <w:rPr>
                  <w:rFonts w:ascii="PT Astra Serif" w:hAnsi="PT Astra Serif"/>
                  <w:sz w:val="20"/>
                  <w:szCs w:val="20"/>
                </w:rPr>
                <w:t>ПРОЕКТ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hyperlink>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.49</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proofErr w:type="spellStart"/>
            <w:r w:rsidR="001D57C2">
              <w:fldChar w:fldCharType="begin"/>
            </w:r>
            <w:r w:rsidR="001D57C2">
              <w:instrText xml:space="preserve"> HYPERLINK "https://www.kedradm.ru/upload/files/catalog/2023/Proekty/proekt_pa_0-31_02062023.docx" </w:instrText>
            </w:r>
            <w:r w:rsidR="001D57C2">
              <w:fldChar w:fldCharType="separate"/>
            </w:r>
            <w:r w:rsidRPr="00A82371">
              <w:rPr>
                <w:rFonts w:ascii="PT Astra Serif" w:hAnsi="PT Astra Serif"/>
                <w:sz w:val="20"/>
                <w:szCs w:val="20"/>
              </w:rPr>
              <w:t>ПРОЕКТ_Об</w:t>
            </w:r>
            <w:proofErr w:type="spellEnd"/>
            <w:r w:rsidRPr="00A82371">
              <w:rPr>
                <w:rFonts w:ascii="PT Astra Serif" w:hAnsi="PT Astra Serif"/>
                <w:sz w:val="20"/>
                <w:szCs w:val="20"/>
              </w:rPr>
              <w:t xml:space="preserve">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1D57C2">
              <w:rPr>
                <w:rFonts w:ascii="PT Astra Serif" w:hAnsi="PT Astra Serif"/>
                <w:sz w:val="20"/>
                <w:szCs w:val="20"/>
              </w:rPr>
              <w:fldChar w:fldCharType="end"/>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9</w:t>
            </w:r>
            <w:r w:rsidRPr="00A82371">
              <w:rPr>
                <w:rFonts w:ascii="PT Astra Serif" w:eastAsia="Times New Roman" w:hAnsi="PT Astra Serif" w:cs="Arial"/>
                <w:sz w:val="20"/>
                <w:szCs w:val="20"/>
                <w:lang w:eastAsia="ru-RU"/>
              </w:rPr>
              <w:t>.50</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г. Кедрового «</w:t>
            </w:r>
            <w:proofErr w:type="spellStart"/>
            <w:r w:rsidR="001D57C2">
              <w:fldChar w:fldCharType="begin"/>
            </w:r>
            <w:r w:rsidR="001D57C2">
              <w:instrText xml:space="preserve"> HYPERLINK "https://www.kedradm.ru/upload/files/catalog/2023/Proekty/proekt_pa_0-32_02062023.docx" </w:instrText>
            </w:r>
            <w:r w:rsidR="001D57C2">
              <w:fldChar w:fldCharType="separate"/>
            </w:r>
            <w:r w:rsidRPr="00A82371">
              <w:rPr>
                <w:rFonts w:ascii="PT Astra Serif" w:hAnsi="PT Astra Serif"/>
                <w:sz w:val="20"/>
                <w:szCs w:val="20"/>
              </w:rPr>
              <w:t>ПРОЕКТ_Об</w:t>
            </w:r>
            <w:proofErr w:type="spellEnd"/>
            <w:r w:rsidRPr="00A82371">
              <w:rPr>
                <w:rFonts w:ascii="PT Astra Serif" w:hAnsi="PT Astra Serif"/>
                <w:sz w:val="20"/>
                <w:szCs w:val="20"/>
              </w:rPr>
              <w:t xml:space="preserve">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D57C2">
              <w:rPr>
                <w:rFonts w:ascii="PT Astra Serif" w:hAnsi="PT Astra Serif"/>
                <w:sz w:val="20"/>
                <w:szCs w:val="20"/>
              </w:rPr>
              <w:fldChar w:fldCharType="end"/>
            </w:r>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tabs>
                <w:tab w:val="left" w:pos="1224"/>
              </w:tabs>
              <w:spacing w:before="100" w:beforeAutospacing="1" w:after="100" w:afterAutospacing="1"/>
              <w:ind w:right="388"/>
              <w:jc w:val="center"/>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A82371">
              <w:rPr>
                <w:rFonts w:ascii="PT Astra Serif" w:eastAsia="Times New Roman" w:hAnsi="PT Astra Serif" w:cs="Arial"/>
                <w:sz w:val="20"/>
                <w:szCs w:val="20"/>
                <w:lang w:eastAsia="ru-RU"/>
              </w:rPr>
              <w:t>. МО «</w:t>
            </w:r>
            <w:proofErr w:type="spellStart"/>
            <w:r w:rsidRPr="00A82371">
              <w:rPr>
                <w:rFonts w:ascii="PT Astra Serif" w:eastAsia="Times New Roman" w:hAnsi="PT Astra Serif" w:cs="Arial"/>
                <w:sz w:val="20"/>
                <w:szCs w:val="20"/>
                <w:lang w:eastAsia="ru-RU"/>
              </w:rPr>
              <w:t>Кожевниковский</w:t>
            </w:r>
            <w:proofErr w:type="spellEnd"/>
            <w:r w:rsidRPr="00A82371">
              <w:rPr>
                <w:rFonts w:ascii="PT Astra Serif" w:eastAsia="Times New Roman" w:hAnsi="PT Astra Serif" w:cs="Arial"/>
                <w:sz w:val="20"/>
                <w:szCs w:val="20"/>
                <w:lang w:eastAsia="ru-RU"/>
              </w:rPr>
              <w:t xml:space="preserve"> район»</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B6CC4"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AB6CC4">
              <w:rPr>
                <w:rFonts w:ascii="PT Astra Serif" w:hAnsi="PT Astra Serif"/>
                <w:sz w:val="20"/>
                <w:szCs w:val="20"/>
              </w:rPr>
              <w:t xml:space="preserve">Проект постановления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«Об утверждении Административного регламента предоставления муниципальной услуги «Выдача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AB6CC4" w:rsidRDefault="00E15119" w:rsidP="000C586C">
            <w:pPr>
              <w:spacing w:before="100" w:beforeAutospacing="1" w:after="100" w:afterAutospacing="1"/>
              <w:jc w:val="both"/>
              <w:rPr>
                <w:rFonts w:ascii="PT Astra Serif" w:hAnsi="PT Astra Serif"/>
                <w:sz w:val="20"/>
                <w:szCs w:val="20"/>
              </w:rPr>
            </w:pPr>
            <w:r w:rsidRPr="00AB6CC4">
              <w:rPr>
                <w:rFonts w:ascii="PT Astra Serif" w:hAnsi="PT Astra Serif"/>
                <w:sz w:val="20"/>
                <w:szCs w:val="20"/>
              </w:rPr>
              <w:t xml:space="preserve">Проект постановления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 внесении изменений в постановление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от 02.10.2020 № 520»</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B6CC4" w:rsidRDefault="00E15119" w:rsidP="000C586C">
            <w:pPr>
              <w:spacing w:before="100" w:beforeAutospacing="1" w:after="100" w:afterAutospacing="1"/>
              <w:jc w:val="both"/>
              <w:rPr>
                <w:rFonts w:ascii="PT Astra Serif" w:hAnsi="PT Astra Serif"/>
                <w:sz w:val="20"/>
                <w:szCs w:val="20"/>
              </w:rPr>
            </w:pPr>
            <w:r w:rsidRPr="00AB6CC4">
              <w:rPr>
                <w:rFonts w:ascii="PT Astra Serif" w:hAnsi="PT Astra Serif"/>
                <w:sz w:val="20"/>
                <w:szCs w:val="20"/>
              </w:rPr>
              <w:t xml:space="preserve">Проект постановления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 внесении изменений в постановление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от 12.10.2020г. № 533 «Об утверждении муниципальной программы «Создание условий для устойчивого экономического развития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на 2021-2026 годы»</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A82371">
              <w:rPr>
                <w:rFonts w:ascii="PT Astra Serif" w:eastAsia="Times New Roman" w:hAnsi="PT Astra Serif" w:cs="Arial"/>
                <w:sz w:val="20"/>
                <w:szCs w:val="20"/>
                <w:lang w:eastAsia="ru-RU"/>
              </w:rPr>
              <w:t>.4</w:t>
            </w:r>
          </w:p>
        </w:tc>
        <w:tc>
          <w:tcPr>
            <w:tcW w:w="6652" w:type="dxa"/>
            <w:shd w:val="clear" w:color="auto" w:fill="auto"/>
          </w:tcPr>
          <w:p w:rsidR="00E15119" w:rsidRPr="00AB6CC4" w:rsidRDefault="00E15119" w:rsidP="000C586C">
            <w:pPr>
              <w:spacing w:before="100" w:beforeAutospacing="1" w:after="100" w:afterAutospacing="1"/>
              <w:jc w:val="both"/>
              <w:rPr>
                <w:rFonts w:ascii="PT Astra Serif" w:hAnsi="PT Astra Serif"/>
                <w:sz w:val="20"/>
                <w:szCs w:val="20"/>
              </w:rPr>
            </w:pPr>
            <w:r w:rsidRPr="00AB6CC4">
              <w:rPr>
                <w:rFonts w:ascii="PT Astra Serif" w:hAnsi="PT Astra Serif"/>
                <w:sz w:val="20"/>
                <w:szCs w:val="20"/>
              </w:rPr>
              <w:t xml:space="preserve">Проект постановления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 внесении изменений в постановление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от 02.09.2021 № 433»</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A82371">
              <w:rPr>
                <w:rFonts w:ascii="PT Astra Serif" w:eastAsia="Times New Roman" w:hAnsi="PT Astra Serif" w:cs="Arial"/>
                <w:sz w:val="20"/>
                <w:szCs w:val="20"/>
                <w:lang w:eastAsia="ru-RU"/>
              </w:rPr>
              <w:t>.5</w:t>
            </w:r>
          </w:p>
        </w:tc>
        <w:tc>
          <w:tcPr>
            <w:tcW w:w="6652" w:type="dxa"/>
            <w:shd w:val="clear" w:color="auto" w:fill="auto"/>
          </w:tcPr>
          <w:p w:rsidR="00E15119" w:rsidRPr="00AB6CC4" w:rsidRDefault="00E15119" w:rsidP="000C586C">
            <w:pPr>
              <w:spacing w:before="100" w:beforeAutospacing="1" w:after="100" w:afterAutospacing="1"/>
              <w:jc w:val="both"/>
              <w:rPr>
                <w:rFonts w:ascii="PT Astra Serif" w:hAnsi="PT Astra Serif"/>
                <w:sz w:val="20"/>
                <w:szCs w:val="20"/>
              </w:rPr>
            </w:pPr>
            <w:r w:rsidRPr="00AB6CC4">
              <w:rPr>
                <w:rFonts w:ascii="PT Astra Serif" w:hAnsi="PT Astra Serif"/>
                <w:sz w:val="20"/>
                <w:szCs w:val="20"/>
              </w:rPr>
              <w:t xml:space="preserve">Проект постановления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 внесении изменений в постановление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от 12.11.2020 № 592 «Об утверждении муниципальной программы «Поддержка специалистов на территории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на период 2021-2026 годы»</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A82371">
              <w:rPr>
                <w:rFonts w:ascii="PT Astra Serif" w:eastAsia="Times New Roman" w:hAnsi="PT Astra Serif" w:cs="Arial"/>
                <w:sz w:val="20"/>
                <w:szCs w:val="20"/>
                <w:lang w:eastAsia="ru-RU"/>
              </w:rPr>
              <w:t>.6</w:t>
            </w:r>
          </w:p>
        </w:tc>
        <w:tc>
          <w:tcPr>
            <w:tcW w:w="6652" w:type="dxa"/>
            <w:shd w:val="clear" w:color="auto" w:fill="auto"/>
          </w:tcPr>
          <w:p w:rsidR="00E15119" w:rsidRPr="00AB6CC4" w:rsidRDefault="00E15119" w:rsidP="000C586C">
            <w:pPr>
              <w:spacing w:before="100" w:beforeAutospacing="1" w:after="100" w:afterAutospacing="1"/>
              <w:jc w:val="both"/>
              <w:rPr>
                <w:rFonts w:ascii="PT Astra Serif" w:hAnsi="PT Astra Serif"/>
                <w:sz w:val="20"/>
                <w:szCs w:val="20"/>
              </w:rPr>
            </w:pPr>
            <w:r w:rsidRPr="00AB6CC4">
              <w:rPr>
                <w:rFonts w:ascii="PT Astra Serif" w:hAnsi="PT Astra Serif"/>
                <w:sz w:val="20"/>
                <w:szCs w:val="20"/>
              </w:rPr>
              <w:t xml:space="preserve">Проект постановления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 внесении изменений в постановление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от 10.11.2020 № 590»</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A82371">
              <w:rPr>
                <w:rFonts w:ascii="PT Astra Serif" w:eastAsia="Times New Roman" w:hAnsi="PT Astra Serif" w:cs="Arial"/>
                <w:sz w:val="20"/>
                <w:szCs w:val="20"/>
                <w:lang w:eastAsia="ru-RU"/>
              </w:rPr>
              <w:t>.7</w:t>
            </w:r>
          </w:p>
        </w:tc>
        <w:tc>
          <w:tcPr>
            <w:tcW w:w="6652" w:type="dxa"/>
            <w:shd w:val="clear" w:color="auto" w:fill="auto"/>
          </w:tcPr>
          <w:p w:rsidR="00E15119" w:rsidRPr="00AB6CC4" w:rsidRDefault="00E15119" w:rsidP="000C586C">
            <w:pPr>
              <w:spacing w:before="100" w:beforeAutospacing="1" w:after="100" w:afterAutospacing="1"/>
              <w:jc w:val="both"/>
              <w:rPr>
                <w:rFonts w:ascii="PT Astra Serif" w:hAnsi="PT Astra Serif"/>
                <w:sz w:val="20"/>
                <w:szCs w:val="20"/>
              </w:rPr>
            </w:pPr>
            <w:r w:rsidRPr="00AB6CC4">
              <w:rPr>
                <w:rFonts w:ascii="PT Astra Serif" w:hAnsi="PT Astra Serif"/>
                <w:sz w:val="20"/>
                <w:szCs w:val="20"/>
              </w:rPr>
              <w:t xml:space="preserve">Проект постановления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 внесении изменений в постановление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от 19.04.2016 № 232»</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10</w:t>
            </w:r>
            <w:r w:rsidRPr="00A82371">
              <w:rPr>
                <w:rFonts w:ascii="PT Astra Serif" w:eastAsia="Times New Roman" w:hAnsi="PT Astra Serif" w:cs="Arial"/>
                <w:sz w:val="20"/>
                <w:szCs w:val="20"/>
                <w:lang w:eastAsia="ru-RU"/>
              </w:rPr>
              <w:t>.8</w:t>
            </w:r>
          </w:p>
        </w:tc>
        <w:tc>
          <w:tcPr>
            <w:tcW w:w="6652" w:type="dxa"/>
            <w:shd w:val="clear" w:color="auto" w:fill="auto"/>
          </w:tcPr>
          <w:p w:rsidR="00E15119" w:rsidRPr="00AB6CC4" w:rsidRDefault="00E15119" w:rsidP="000C586C">
            <w:pPr>
              <w:spacing w:before="100" w:beforeAutospacing="1" w:after="100" w:afterAutospacing="1"/>
              <w:jc w:val="both"/>
              <w:rPr>
                <w:rFonts w:ascii="PT Astra Serif" w:hAnsi="PT Astra Serif"/>
                <w:sz w:val="20"/>
                <w:szCs w:val="20"/>
              </w:rPr>
            </w:pPr>
            <w:r w:rsidRPr="00AB6CC4">
              <w:rPr>
                <w:rFonts w:ascii="PT Astra Serif" w:hAnsi="PT Astra Serif"/>
                <w:sz w:val="20"/>
                <w:szCs w:val="20"/>
              </w:rPr>
              <w:t xml:space="preserve">Проект постановления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 внесении изменений в постановление Администрации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от 20.03.2020 № 173 «Обеспечение доступности жилья и улучшение качества жилищных условий населения </w:t>
            </w:r>
            <w:proofErr w:type="spellStart"/>
            <w:r w:rsidRPr="00AB6CC4">
              <w:rPr>
                <w:rFonts w:ascii="PT Astra Serif" w:hAnsi="PT Astra Serif"/>
                <w:sz w:val="20"/>
                <w:szCs w:val="20"/>
              </w:rPr>
              <w:t>Кожевниковского</w:t>
            </w:r>
            <w:proofErr w:type="spellEnd"/>
            <w:r w:rsidRPr="00AB6CC4">
              <w:rPr>
                <w:rFonts w:ascii="PT Astra Serif" w:hAnsi="PT Astra Serif"/>
                <w:sz w:val="20"/>
                <w:szCs w:val="20"/>
              </w:rPr>
              <w:t xml:space="preserve"> района на 2021-2026 годы»</w:t>
            </w:r>
          </w:p>
        </w:tc>
      </w:tr>
      <w:tr w:rsidR="00E15119" w:rsidRPr="00A82371" w:rsidTr="00BF1742">
        <w:trPr>
          <w:trHeight w:val="323"/>
          <w:jc w:val="center"/>
        </w:trPr>
        <w:tc>
          <w:tcPr>
            <w:tcW w:w="1828"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1</w:t>
            </w:r>
            <w:r w:rsidRPr="00A82371">
              <w:rPr>
                <w:rFonts w:ascii="PT Astra Serif" w:eastAsia="Times New Roman" w:hAnsi="PT Astra Serif" w:cs="Arial"/>
                <w:sz w:val="20"/>
                <w:szCs w:val="20"/>
                <w:lang w:eastAsia="ru-RU"/>
              </w:rPr>
              <w:t>. МО «</w:t>
            </w:r>
            <w:proofErr w:type="spellStart"/>
            <w:r w:rsidRPr="00A82371">
              <w:rPr>
                <w:rFonts w:ascii="PT Astra Serif" w:eastAsia="Times New Roman" w:hAnsi="PT Astra Serif" w:cs="Arial"/>
                <w:sz w:val="20"/>
                <w:szCs w:val="20"/>
                <w:lang w:eastAsia="ru-RU"/>
              </w:rPr>
              <w:t>Кривошеинский</w:t>
            </w:r>
            <w:proofErr w:type="spellEnd"/>
            <w:r w:rsidRPr="00A82371">
              <w:rPr>
                <w:rFonts w:ascii="PT Astra Serif" w:eastAsia="Times New Roman" w:hAnsi="PT Astra Serif" w:cs="Arial"/>
                <w:sz w:val="20"/>
                <w:szCs w:val="20"/>
                <w:lang w:eastAsia="ru-RU"/>
              </w:rPr>
              <w:t xml:space="preserve"> район»</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11</w:t>
            </w:r>
            <w:r w:rsidRPr="00A82371">
              <w:rPr>
                <w:rFonts w:ascii="PT Astra Serif" w:eastAsia="Times New Roman" w:hAnsi="PT Astra Serif" w:cs="Arial"/>
                <w:sz w:val="20"/>
                <w:szCs w:val="20"/>
                <w:lang w:eastAsia="ru-RU"/>
              </w:rPr>
              <w:t>.</w:t>
            </w:r>
            <w:r>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 xml:space="preserve">Проект постановления Администрации </w:t>
            </w:r>
            <w:proofErr w:type="spellStart"/>
            <w:r w:rsidRPr="00A82371">
              <w:rPr>
                <w:rFonts w:ascii="PT Astra Serif" w:hAnsi="PT Astra Serif"/>
                <w:sz w:val="20"/>
                <w:szCs w:val="20"/>
              </w:rPr>
              <w:t>Кривошеинского</w:t>
            </w:r>
            <w:proofErr w:type="spellEnd"/>
            <w:r w:rsidRPr="00A82371">
              <w:rPr>
                <w:rFonts w:ascii="PT Astra Serif" w:hAnsi="PT Astra Serif"/>
                <w:sz w:val="20"/>
                <w:szCs w:val="20"/>
              </w:rPr>
              <w:t xml:space="preserve"> района «</w:t>
            </w:r>
            <w:hyperlink r:id="rId632" w:history="1">
              <w:r w:rsidRPr="00A82371">
                <w:rPr>
                  <w:rFonts w:ascii="PT Astra Serif" w:hAnsi="PT Astra Serif"/>
                  <w:sz w:val="20"/>
                  <w:szCs w:val="20"/>
                </w:rPr>
                <w:t xml:space="preserve">О внесении изменений в постановление Администрации </w:t>
              </w:r>
              <w:proofErr w:type="spellStart"/>
              <w:r w:rsidRPr="00A82371">
                <w:rPr>
                  <w:rFonts w:ascii="PT Astra Serif" w:hAnsi="PT Astra Serif"/>
                  <w:sz w:val="20"/>
                  <w:szCs w:val="20"/>
                </w:rPr>
                <w:t>Кривошеинского</w:t>
              </w:r>
              <w:proofErr w:type="spellEnd"/>
              <w:r w:rsidRPr="00A82371">
                <w:rPr>
                  <w:rFonts w:ascii="PT Astra Serif" w:hAnsi="PT Astra Serif"/>
                  <w:sz w:val="20"/>
                  <w:szCs w:val="20"/>
                </w:rPr>
                <w:t xml:space="preserve"> района от 12.08.2020 № 442 «Об утверждении положения о проведении районного конкурса предпринимательских проектов «Бизнес старт»</w:t>
              </w:r>
            </w:hyperlink>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val="en-US" w:eastAsia="ru-RU"/>
              </w:rPr>
              <w:t>1</w:t>
            </w:r>
            <w:r>
              <w:rPr>
                <w:rFonts w:ascii="PT Astra Serif" w:eastAsia="Times New Roman" w:hAnsi="PT Astra Serif" w:cs="Arial"/>
                <w:sz w:val="20"/>
                <w:szCs w:val="20"/>
                <w:lang w:eastAsia="ru-RU"/>
              </w:rPr>
              <w:t>2</w:t>
            </w:r>
            <w:r w:rsidRPr="00A82371">
              <w:rPr>
                <w:rFonts w:ascii="PT Astra Serif" w:eastAsia="Times New Roman" w:hAnsi="PT Astra Serif" w:cs="Arial"/>
                <w:sz w:val="20"/>
                <w:szCs w:val="20"/>
                <w:lang w:eastAsia="ru-RU"/>
              </w:rPr>
              <w:t>. МО «Первомайский район»</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val="en-US" w:eastAsia="ru-RU"/>
              </w:rPr>
              <w:t>1</w:t>
            </w:r>
            <w:r>
              <w:rPr>
                <w:rFonts w:ascii="PT Astra Serif" w:eastAsia="Times New Roman" w:hAnsi="PT Astra Serif" w:cs="Arial"/>
                <w:sz w:val="20"/>
                <w:szCs w:val="20"/>
                <w:lang w:eastAsia="ru-RU"/>
              </w:rPr>
              <w:t>2</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Первомайского района от 04.10.2021 № 212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val="en-US" w:eastAsia="ru-RU"/>
              </w:rPr>
              <w:t>1</w:t>
            </w:r>
            <w:r>
              <w:rPr>
                <w:rFonts w:ascii="PT Astra Serif" w:eastAsia="Times New Roman" w:hAnsi="PT Astra Serif" w:cs="Arial"/>
                <w:sz w:val="20"/>
                <w:szCs w:val="20"/>
                <w:lang w:eastAsia="ru-RU"/>
              </w:rPr>
              <w:t>2</w:t>
            </w:r>
            <w:r w:rsidRPr="00A82371">
              <w:rPr>
                <w:rFonts w:ascii="PT Astra Serif" w:eastAsia="Times New Roman" w:hAnsi="PT Astra Serif" w:cs="Arial"/>
                <w:sz w:val="20"/>
                <w:szCs w:val="20"/>
                <w:lang w:eastAsia="ru-RU"/>
              </w:rPr>
              <w:t>.2</w:t>
            </w:r>
          </w:p>
        </w:tc>
        <w:tc>
          <w:tcPr>
            <w:tcW w:w="6652" w:type="dxa"/>
            <w:shd w:val="clear" w:color="auto" w:fill="auto"/>
            <w:vAlign w:val="center"/>
          </w:tcPr>
          <w:p w:rsidR="00E15119" w:rsidRPr="00A82371" w:rsidRDefault="00E15119" w:rsidP="000C586C">
            <w:pPr>
              <w:shd w:val="clear" w:color="auto" w:fill="FFFFFF"/>
              <w:jc w:val="both"/>
              <w:rPr>
                <w:rFonts w:ascii="PT Astra Serif" w:hAnsi="PT Astra Serif"/>
                <w:sz w:val="20"/>
                <w:szCs w:val="20"/>
              </w:rPr>
            </w:pPr>
            <w:r w:rsidRPr="00A82371">
              <w:rPr>
                <w:rFonts w:ascii="PT Astra Serif" w:hAnsi="PT Astra Serif"/>
                <w:sz w:val="20"/>
                <w:szCs w:val="20"/>
              </w:rPr>
              <w:t>Постановление Администрации Первомайского района от 26.01.2021 № 22 "Об утверждении порядка предоставления субсидии организациям, образующим инфраструктуру поддержки субъектов малого и среднего предпринимательства на территории Первомайского района, для обеспечения их деятельности"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val="en-US" w:eastAsia="ru-RU"/>
              </w:rPr>
              <w:t>1</w:t>
            </w:r>
            <w:r>
              <w:rPr>
                <w:rFonts w:ascii="PT Astra Serif" w:eastAsia="Times New Roman" w:hAnsi="PT Astra Serif" w:cs="Arial"/>
                <w:sz w:val="20"/>
                <w:szCs w:val="20"/>
                <w:lang w:eastAsia="ru-RU"/>
              </w:rPr>
              <w:t>2</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Первомайского района от 01.02.2021 № 33 "Об утверждении Порядка предоставления субсидии организациям, образующим инфраструктуру поддержки субъектов малого и среднего предпринимательства для реализации мероприятий, направленных на развитие малого и среднего предпринимательства на территории Первомайского района</w:t>
            </w:r>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 ЗАТО Северск</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tabs>
                <w:tab w:val="left" w:pos="993"/>
              </w:tabs>
              <w:jc w:val="both"/>
              <w:rPr>
                <w:rFonts w:ascii="PT Astra Serif" w:hAnsi="PT Astra Serif"/>
                <w:sz w:val="20"/>
                <w:szCs w:val="20"/>
              </w:rPr>
            </w:pPr>
            <w:r w:rsidRPr="00A82371">
              <w:rPr>
                <w:rFonts w:ascii="PT Astra Serif" w:hAnsi="PT Astra Serif"/>
                <w:sz w:val="20"/>
                <w:szCs w:val="20"/>
              </w:rPr>
              <w:t>Постановление Администрации ЗАТО Северск от 27.11.2020 № 2099 «Об утверждении Порядка предоставления субсидии из бюджета ЗАТО Северск на компенсацию расходов теплоснабжающим организациям, использующим в качестве топлива нефть, мазут, дизельное топливо или иные продукты переработки нефти»;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 xml:space="preserve">Постановление Администрации ЗАТО Северск от 16.09.2021 № 2044 «Об утверждении Порядка предоставления субсидии из бюджета ЗАТО Северск в целях возмещения теплоснабжающим организациям затрат в связи с оказанием услуг горячего водоснабжения гражданам на внегородских территориях ЗАТО Северск в </w:t>
            </w:r>
            <w:proofErr w:type="spellStart"/>
            <w:r w:rsidRPr="00A82371">
              <w:rPr>
                <w:rFonts w:ascii="PT Astra Serif" w:hAnsi="PT Astra Serif"/>
                <w:sz w:val="20"/>
                <w:szCs w:val="20"/>
              </w:rPr>
              <w:t>межотопительный</w:t>
            </w:r>
            <w:proofErr w:type="spellEnd"/>
            <w:r w:rsidRPr="00A82371">
              <w:rPr>
                <w:rFonts w:ascii="PT Astra Serif" w:hAnsi="PT Astra Serif"/>
                <w:sz w:val="20"/>
                <w:szCs w:val="20"/>
              </w:rPr>
              <w:t xml:space="preserve"> период</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 xml:space="preserve">Постановление Администрации ЗАТО Северск постановления от 22.11.2022 № 2145 «Об утверждении Порядка предоставления субсидии из бюджета ЗАТО Северск на компенсацию сверхнормативных расходов и выпадающих доходов </w:t>
            </w:r>
            <w:proofErr w:type="spellStart"/>
            <w:r w:rsidRPr="00A82371">
              <w:rPr>
                <w:rFonts w:ascii="PT Astra Serif" w:hAnsi="PT Astra Serif"/>
                <w:sz w:val="20"/>
                <w:szCs w:val="20"/>
              </w:rPr>
              <w:t>ресурсоснабжающим</w:t>
            </w:r>
            <w:proofErr w:type="spellEnd"/>
            <w:r w:rsidRPr="00A82371">
              <w:rPr>
                <w:rFonts w:ascii="PT Astra Serif" w:hAnsi="PT Astra Serif"/>
                <w:sz w:val="20"/>
                <w:szCs w:val="20"/>
              </w:rPr>
              <w:t xml:space="preserve"> организациям, осуществляющим деятельность на внегородских территориях ЗАТО Северск»;</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13</w:t>
            </w:r>
            <w:r w:rsidRPr="00A82371">
              <w:rPr>
                <w:rFonts w:ascii="PT Astra Serif" w:eastAsia="Times New Roman" w:hAnsi="PT Astra Serif" w:cs="Arial"/>
                <w:sz w:val="20"/>
                <w:szCs w:val="20"/>
                <w:lang w:eastAsia="ru-RU"/>
              </w:rPr>
              <w:t>.4</w:t>
            </w:r>
          </w:p>
        </w:tc>
        <w:tc>
          <w:tcPr>
            <w:tcW w:w="6652" w:type="dxa"/>
            <w:shd w:val="clear" w:color="auto" w:fill="auto"/>
          </w:tcPr>
          <w:p w:rsidR="00E15119" w:rsidRPr="00A82371" w:rsidRDefault="00E15119" w:rsidP="000C586C">
            <w:pPr>
              <w:tabs>
                <w:tab w:val="left" w:pos="993"/>
              </w:tabs>
              <w:jc w:val="both"/>
              <w:rPr>
                <w:rFonts w:ascii="PT Astra Serif" w:hAnsi="PT Astra Serif"/>
                <w:sz w:val="20"/>
                <w:szCs w:val="20"/>
              </w:rPr>
            </w:pPr>
            <w:r w:rsidRPr="00A82371">
              <w:rPr>
                <w:rFonts w:ascii="PT Astra Serif" w:hAnsi="PT Astra Serif"/>
                <w:sz w:val="20"/>
                <w:szCs w:val="20"/>
              </w:rPr>
              <w:t>Постановление Администрации ЗАТО Северск от 10.03.2023 № 341-па «Об утверждении Порядка предоставления субсидии из бюджета ЗАТО Северск теплоснабжающим организациям, осуществляющим свою деятельность на внегородских территориях ЗАТО Северск и использующим в качестве основного топлива уголь, на частичное возмещение затрат, не предусмотренных тарифом на тепловую энергию»;</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.5</w:t>
            </w:r>
          </w:p>
        </w:tc>
        <w:tc>
          <w:tcPr>
            <w:tcW w:w="6652" w:type="dxa"/>
            <w:shd w:val="clear" w:color="auto" w:fill="auto"/>
          </w:tcPr>
          <w:p w:rsidR="00E15119" w:rsidRPr="00A82371" w:rsidRDefault="00E15119" w:rsidP="000C586C">
            <w:pPr>
              <w:ind w:firstLine="709"/>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 xml:space="preserve">Постановление Администрации ЗАТО Северск </w:t>
            </w:r>
            <w:proofErr w:type="gramStart"/>
            <w:r w:rsidRPr="00A82371">
              <w:rPr>
                <w:rFonts w:ascii="PT Astra Serif" w:eastAsia="Times New Roman" w:hAnsi="PT Astra Serif" w:cs="Arial"/>
                <w:sz w:val="20"/>
                <w:szCs w:val="20"/>
                <w:lang w:eastAsia="ru-RU"/>
              </w:rPr>
              <w:t>от  06.02.2018</w:t>
            </w:r>
            <w:proofErr w:type="gramEnd"/>
            <w:r w:rsidRPr="00A82371">
              <w:rPr>
                <w:rFonts w:ascii="PT Astra Serif" w:eastAsia="Times New Roman" w:hAnsi="PT Astra Serif" w:cs="Arial"/>
                <w:sz w:val="20"/>
                <w:szCs w:val="20"/>
                <w:lang w:eastAsia="ru-RU"/>
              </w:rPr>
              <w:t xml:space="preserve"> № 172 «Об утверждении порядка предоставления теплоснабжающим организациям субсидии из бюджета ЗАТО Северск в целях возмещения затрат в связи с оказанием услуг в сфере теплоснабжения гражданам на внегородских территориях ЗАТО Северск»;</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.6</w:t>
            </w:r>
          </w:p>
        </w:tc>
        <w:tc>
          <w:tcPr>
            <w:tcW w:w="6652" w:type="dxa"/>
            <w:shd w:val="clear" w:color="auto" w:fill="auto"/>
          </w:tcPr>
          <w:p w:rsidR="00E15119" w:rsidRPr="00A82371" w:rsidRDefault="00E15119" w:rsidP="000C586C">
            <w:pPr>
              <w:ind w:firstLine="709"/>
              <w:jc w:val="both"/>
              <w:rPr>
                <w:rFonts w:ascii="PT Astra Serif" w:hAnsi="PT Astra Serif"/>
                <w:color w:val="000000"/>
                <w:sz w:val="20"/>
                <w:szCs w:val="20"/>
              </w:rPr>
            </w:pPr>
            <w:r w:rsidRPr="00A82371">
              <w:rPr>
                <w:rFonts w:ascii="PT Astra Serif" w:eastAsia="Times New Roman" w:hAnsi="PT Astra Serif" w:cs="Arial"/>
                <w:sz w:val="20"/>
                <w:szCs w:val="20"/>
                <w:lang w:eastAsia="ru-RU"/>
              </w:rPr>
              <w:t xml:space="preserve">Постановление Администрации ЗАТО Северск от 23.11.2021 № 2456 «Об утверждении Положения о предоставлении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w:t>
            </w:r>
            <w:r w:rsidRPr="00A82371">
              <w:rPr>
                <w:rFonts w:ascii="PT Astra Serif" w:eastAsia="Times New Roman" w:hAnsi="PT Astra Serif" w:cs="Arial"/>
                <w:sz w:val="20"/>
                <w:szCs w:val="20"/>
                <w:lang w:eastAsia="ru-RU"/>
              </w:rPr>
              <w:br/>
              <w:t>в ночное время»;</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.7</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Постановление Администрации ЗАТО Северск от 16.10.2014 № 2654 «О проведении конкурса на предоставление субсидии на финансовое обеспечение затрат, возникающих при реализации стартующих предпринимательских проектов»;</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.8</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hAnsi="PT Astra Serif"/>
                <w:sz w:val="20"/>
                <w:szCs w:val="20"/>
              </w:rPr>
            </w:pPr>
            <w:r w:rsidRPr="00A82371">
              <w:rPr>
                <w:rFonts w:ascii="PT Astra Serif" w:hAnsi="PT Astra Serif"/>
                <w:sz w:val="20"/>
                <w:szCs w:val="20"/>
              </w:rPr>
              <w:t xml:space="preserve">Постановление Администрации ЗАТО Северск от о18.09.2018 № 1780 «Об утверждении Порядка учета, хранения </w:t>
            </w:r>
            <w:r w:rsidRPr="00A82371">
              <w:rPr>
                <w:rFonts w:ascii="PT Astra Serif" w:hAnsi="PT Astra Serif"/>
                <w:sz w:val="20"/>
                <w:szCs w:val="20"/>
              </w:rPr>
              <w:br/>
              <w:t>и реализации древесины на территории ЗАТО Северск»;</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.9</w:t>
            </w:r>
          </w:p>
        </w:tc>
        <w:tc>
          <w:tcPr>
            <w:tcW w:w="6652" w:type="dxa"/>
            <w:shd w:val="clear" w:color="auto" w:fill="auto"/>
          </w:tcPr>
          <w:p w:rsidR="00E15119" w:rsidRPr="00A82371" w:rsidRDefault="00E15119" w:rsidP="000C586C">
            <w:pPr>
              <w:spacing w:before="100" w:beforeAutospacing="1" w:after="100" w:afterAutospacing="1"/>
              <w:rPr>
                <w:rFonts w:ascii="PT Astra Serif" w:hAnsi="PT Astra Serif"/>
                <w:sz w:val="20"/>
                <w:szCs w:val="20"/>
              </w:rPr>
            </w:pPr>
            <w:r w:rsidRPr="00A82371">
              <w:rPr>
                <w:rFonts w:ascii="PT Astra Serif" w:hAnsi="PT Astra Serif"/>
                <w:sz w:val="20"/>
                <w:szCs w:val="20"/>
              </w:rPr>
              <w:t>Постановление Администрации ЗАТО Северск от 10.06.2019 № 1149 «Об утверждении Порядка предоставления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.10</w:t>
            </w:r>
          </w:p>
        </w:tc>
        <w:tc>
          <w:tcPr>
            <w:tcW w:w="6652" w:type="dxa"/>
            <w:shd w:val="clear" w:color="auto" w:fill="auto"/>
          </w:tcPr>
          <w:p w:rsidR="00E15119" w:rsidRPr="00A82371" w:rsidRDefault="00E15119" w:rsidP="000C586C">
            <w:pPr>
              <w:jc w:val="both"/>
              <w:rPr>
                <w:rFonts w:ascii="PT Astra Serif" w:hAnsi="PT Astra Serif"/>
                <w:sz w:val="20"/>
                <w:szCs w:val="20"/>
              </w:rPr>
            </w:pPr>
            <w:r w:rsidRPr="00A82371">
              <w:rPr>
                <w:rFonts w:ascii="PT Astra Serif" w:hAnsi="PT Astra Serif"/>
                <w:sz w:val="20"/>
                <w:szCs w:val="20"/>
              </w:rPr>
              <w:t>Постановление Администрации ЗАТО Северск от 07.04.2011 № 671 «О сносе зеленых насаждений на территории ЗАТО Северск»;</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.11</w:t>
            </w:r>
          </w:p>
        </w:tc>
        <w:tc>
          <w:tcPr>
            <w:tcW w:w="6652" w:type="dxa"/>
            <w:shd w:val="clear" w:color="auto" w:fill="auto"/>
          </w:tcPr>
          <w:p w:rsidR="00E15119" w:rsidRPr="00A82371" w:rsidRDefault="00E15119" w:rsidP="000C586C">
            <w:pPr>
              <w:jc w:val="both"/>
              <w:rPr>
                <w:rFonts w:ascii="PT Astra Serif" w:hAnsi="PT Astra Serif"/>
                <w:sz w:val="20"/>
                <w:szCs w:val="20"/>
              </w:rPr>
            </w:pPr>
            <w:r w:rsidRPr="00A82371">
              <w:rPr>
                <w:rFonts w:ascii="PT Astra Serif" w:hAnsi="PT Astra Serif"/>
                <w:sz w:val="20"/>
                <w:szCs w:val="20"/>
              </w:rPr>
              <w:t>Постановление Администрации ЗАТО Северск от 18.08.2022 № 1458 «Об утверждении Порядка предоставления в 2022 - 2023 годах субсидии из бюджета ЗАТО Северск на частичное возмещение теплоснабжающим организациям внегородских территорий ЗАТО Северск, использующим в качестве основного топлива уголь, затрат, не предусмотренных тарифом на тепловую энергию на отопительный период 2021 - 2022 годов»;</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.12</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hAnsi="PT Astra Serif"/>
                <w:sz w:val="20"/>
                <w:szCs w:val="20"/>
              </w:rPr>
              <w:t>Постановление Администрации ЗАТО Северск от 22.05.2018 № 911 «Об утверждении Порядка предоставления субсидий некоммерческим организациям, образующим инфраструктуру поддержки субъектов малого и среднего предпринимательства»;</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.13</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A82371">
              <w:rPr>
                <w:rFonts w:ascii="PT Astra Serif" w:hAnsi="PT Astra Serif"/>
                <w:sz w:val="20"/>
                <w:szCs w:val="20"/>
              </w:rPr>
              <w:t xml:space="preserve">Постановление Администрации ЗАТО Северск от 10.10.2018 № 1855 «Об утверждении Порядка рассмотрения обращений физических и юридических лиц о заключении договоров на размещение нестационарных торговых объектов на землях и земельных участках, расположенных </w:t>
            </w:r>
            <w:r w:rsidRPr="00A82371">
              <w:rPr>
                <w:rFonts w:ascii="PT Astra Serif" w:hAnsi="PT Astra Serif"/>
                <w:sz w:val="20"/>
                <w:szCs w:val="20"/>
              </w:rPr>
              <w:br/>
              <w:t>на территории городского округа ЗАТО Северск Томской области»;</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3</w:t>
            </w:r>
            <w:r w:rsidRPr="00A82371">
              <w:rPr>
                <w:rFonts w:ascii="PT Astra Serif" w:eastAsia="Times New Roman" w:hAnsi="PT Astra Serif" w:cs="Arial"/>
                <w:sz w:val="20"/>
                <w:szCs w:val="20"/>
                <w:lang w:eastAsia="ru-RU"/>
              </w:rPr>
              <w:t>.14</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A82371">
              <w:rPr>
                <w:rFonts w:ascii="PT Astra Serif" w:hAnsi="PT Astra Serif"/>
                <w:sz w:val="20"/>
                <w:szCs w:val="20"/>
              </w:rPr>
              <w:t xml:space="preserve">Постановление Администрации ЗАТО Северск от 29.01.2016 № 114 «Об утверждении Порядка определения размера арендной платы, условий и сроков ее внесения за пользование земельными участками </w:t>
            </w:r>
            <w:r w:rsidRPr="00A82371">
              <w:rPr>
                <w:rFonts w:ascii="PT Astra Serif" w:hAnsi="PT Astra Serif"/>
                <w:sz w:val="20"/>
                <w:szCs w:val="20"/>
              </w:rPr>
              <w:br/>
              <w:t>и коэффициентов, учитывающих виды разрешенного использования земельных участков, в целях определения размера арендной платы за пользование земельными участками, расположенными на территории ЗАТО Северск».</w:t>
            </w:r>
          </w:p>
        </w:tc>
      </w:tr>
      <w:tr w:rsidR="00E15119" w:rsidRPr="00A82371" w:rsidTr="00BF1742">
        <w:trPr>
          <w:trHeight w:val="323"/>
          <w:jc w:val="center"/>
        </w:trPr>
        <w:tc>
          <w:tcPr>
            <w:tcW w:w="1828" w:type="dxa"/>
            <w:vMerge w:val="restart"/>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A82371">
              <w:rPr>
                <w:rFonts w:ascii="PT Astra Serif" w:eastAsia="Times New Roman" w:hAnsi="PT Astra Serif" w:cs="Arial"/>
                <w:sz w:val="20"/>
                <w:szCs w:val="20"/>
                <w:lang w:eastAsia="ru-RU"/>
              </w:rPr>
              <w:t>. ГО Стрежевой</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autoSpaceDE w:val="0"/>
              <w:autoSpaceDN w:val="0"/>
              <w:adjustRightInd w:val="0"/>
              <w:jc w:val="both"/>
              <w:rPr>
                <w:rFonts w:ascii="PT Astra Serif" w:hAnsi="PT Astra Serif" w:cs="Segoe UI"/>
                <w:color w:val="212529"/>
                <w:sz w:val="20"/>
                <w:szCs w:val="20"/>
                <w:shd w:val="clear" w:color="auto" w:fill="FFFFFF"/>
              </w:rPr>
            </w:pPr>
            <w:r w:rsidRPr="00A82371">
              <w:rPr>
                <w:rFonts w:ascii="PT Astra Serif" w:eastAsia="Times New Roman" w:hAnsi="PT Astra Serif" w:cs="Arial"/>
                <w:sz w:val="20"/>
                <w:szCs w:val="20"/>
                <w:lang w:eastAsia="ru-RU"/>
              </w:rPr>
              <w:t>Решение Думы городского округа Стрежевой от 05.02.2014 № 442 «Об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A82371" w:rsidRDefault="00E15119" w:rsidP="000C586C">
            <w:pPr>
              <w:autoSpaceDE w:val="0"/>
              <w:autoSpaceDN w:val="0"/>
              <w:adjustRightInd w:val="0"/>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Постановление Администрации городского округа Стрежевой от 07.04.2021 № 190 «Об утверждении Положения о предоставлении субсидий юридическим лицам в целях финансового возмещения затрат на развитие и обеспечение деятельности муниципального центра поддержки предпринимательства»;</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4</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autoSpaceDE w:val="0"/>
              <w:autoSpaceDN w:val="0"/>
              <w:adjustRightInd w:val="0"/>
              <w:jc w:val="both"/>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Постановление Администрации городского округа Стрежевой от 05.03.2018 № 132 «Об определении границ прилегающих территорий, на которых не допускается розничная продажа алкогольной продукции».</w:t>
            </w:r>
          </w:p>
        </w:tc>
      </w:tr>
      <w:tr w:rsidR="00E15119" w:rsidRPr="00401082" w:rsidTr="00BF1742">
        <w:trPr>
          <w:trHeight w:val="323"/>
          <w:jc w:val="center"/>
        </w:trPr>
        <w:tc>
          <w:tcPr>
            <w:tcW w:w="1828" w:type="dxa"/>
            <w:vMerge w:val="restart"/>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 г. Томск</w:t>
            </w: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.1</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olor w:val="000000"/>
                <w:spacing w:val="-1"/>
                <w:sz w:val="20"/>
                <w:szCs w:val="20"/>
                <w:lang w:eastAsia="ru-RU" w:bidi="ru-RU"/>
              </w:rPr>
              <w:t>Постановление администрации Города Томска от 06.04.2022 № 300 «О внесении изменений в постановление администрации Города Томска от 03.06.2019 № 430 «Об утверждении Порядка предоставления субсидий субъектам малого и среднего предпринимательства в целях возмещения части затрат, связанных с оформлением товарного знака в 2019 - 2023 годах»»</w:t>
            </w:r>
          </w:p>
        </w:tc>
      </w:tr>
      <w:tr w:rsidR="00E15119" w:rsidRPr="00401082" w:rsidTr="00BF1742">
        <w:trPr>
          <w:trHeight w:val="323"/>
          <w:jc w:val="center"/>
        </w:trPr>
        <w:tc>
          <w:tcPr>
            <w:tcW w:w="1828" w:type="dxa"/>
            <w:vMerge/>
            <w:shd w:val="clear" w:color="auto" w:fill="auto"/>
          </w:tcPr>
          <w:p w:rsidR="00E15119" w:rsidRPr="00FA297E"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.2</w:t>
            </w:r>
          </w:p>
        </w:tc>
        <w:tc>
          <w:tcPr>
            <w:tcW w:w="6652"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401082">
              <w:rPr>
                <w:rFonts w:ascii="PT Astra Serif" w:eastAsia="Times New Roman" w:hAnsi="PT Astra Serif"/>
                <w:color w:val="000000"/>
                <w:spacing w:val="-1"/>
                <w:sz w:val="20"/>
                <w:szCs w:val="20"/>
                <w:lang w:eastAsia="ru-RU" w:bidi="ru-RU"/>
              </w:rPr>
              <w:t>Постановление администрации Города Томска от 29.06.2022 № 562 «О внесении изменений в постановление администрации Города Томска от 29.07.2020 № 675 «Об утверждении Порядка предоставления субсидий субъектам малого и среднего предпринимательства - юридическим лицам и индивидуальным, предпринимателям в целях возмещения затрат, связанных с приобретением, установкой, модернизацией, дооборудованием благоустроенных общественных туалетов и/или модульных автономных туалетных кабин, на 2020 -2023 годы»»</w:t>
            </w:r>
          </w:p>
        </w:tc>
      </w:tr>
      <w:tr w:rsidR="00E15119" w:rsidRPr="00A82371" w:rsidTr="00BF1742">
        <w:trPr>
          <w:trHeight w:val="323"/>
          <w:jc w:val="center"/>
        </w:trPr>
        <w:tc>
          <w:tcPr>
            <w:tcW w:w="1828" w:type="dxa"/>
            <w:vMerge/>
            <w:shd w:val="clear" w:color="auto" w:fill="auto"/>
          </w:tcPr>
          <w:p w:rsidR="00E15119" w:rsidRPr="00401082"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15</w:t>
            </w:r>
            <w:r w:rsidRPr="00A82371">
              <w:rPr>
                <w:rFonts w:ascii="PT Astra Serif" w:eastAsia="Times New Roman" w:hAnsi="PT Astra Serif" w:cs="Arial"/>
                <w:sz w:val="20"/>
                <w:szCs w:val="20"/>
                <w:lang w:eastAsia="ru-RU"/>
              </w:rPr>
              <w:t>.3</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401082">
              <w:rPr>
                <w:rFonts w:ascii="PT Astra Serif" w:hAnsi="PT Astra Serif"/>
                <w:sz w:val="20"/>
                <w:szCs w:val="20"/>
              </w:rPr>
              <w:t xml:space="preserve">Постановление администрации Города Томска от 29.06.2022 № 563 «О внесении изменений в постановление администрации Города Томска от 28.10.2015 № 1029 «Об утверждении Порядка предоставления субсидии начинающим предпринимателям - победителям конкурса «Томск. Первый шаг» в целях финансового обеспечения затрат в связи с созданием и развитием собственного бизнеса в 2015 - 2021 годах» </w:t>
            </w:r>
          </w:p>
        </w:tc>
      </w:tr>
      <w:tr w:rsidR="00E15119" w:rsidRPr="00401082"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.4</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401082">
              <w:rPr>
                <w:rFonts w:ascii="PT Astra Serif" w:hAnsi="PT Astra Serif"/>
                <w:sz w:val="20"/>
                <w:szCs w:val="20"/>
              </w:rPr>
              <w:t>Постановление администрации Города Томска от 29.06.2022 № 560 «О внесении изменений в постановление администрации Города Томска от 14.10.2015 № 982 «Об утверждении Порядка предоставления субсидий субъектам малого и среднего предпринимательства - юридическим лицам и индивидуальным предпринимателям в целях возмещения затрат в связи с производством (реализацией) товаров, выполнением работ, оказанием услуг и их продвижением на внешний рынок в 2015 - 2023 годах»»</w:t>
            </w:r>
          </w:p>
        </w:tc>
      </w:tr>
      <w:tr w:rsidR="00E15119" w:rsidRPr="00DF1EBD" w:rsidTr="00BF1742">
        <w:trPr>
          <w:trHeight w:val="323"/>
          <w:jc w:val="center"/>
        </w:trPr>
        <w:tc>
          <w:tcPr>
            <w:tcW w:w="1828" w:type="dxa"/>
            <w:vMerge/>
            <w:shd w:val="clear" w:color="auto" w:fill="auto"/>
          </w:tcPr>
          <w:p w:rsidR="00E15119" w:rsidRPr="00FA297E"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.5</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DF1EBD">
              <w:rPr>
                <w:rFonts w:ascii="PT Astra Serif" w:hAnsi="PT Astra Serif"/>
                <w:sz w:val="20"/>
                <w:szCs w:val="20"/>
              </w:rPr>
              <w:t>Постановление администрации Города Томска от 18.07.2022 № 628 «О внесении изменений в постановление администрации Города Томска от 03.06.2019 № 430 «Об утверждении Порядка предоставления субсидий субъектам малого и среднего предпринимательства в целях возмещения части затрат, связанных с оформлением товарного знака, в 2019 - 2024 годах»»</w:t>
            </w:r>
          </w:p>
        </w:tc>
      </w:tr>
      <w:tr w:rsidR="00E15119" w:rsidRPr="00371E06" w:rsidTr="00BF1742">
        <w:trPr>
          <w:trHeight w:val="323"/>
          <w:jc w:val="center"/>
        </w:trPr>
        <w:tc>
          <w:tcPr>
            <w:tcW w:w="1828" w:type="dxa"/>
            <w:vMerge/>
            <w:shd w:val="clear" w:color="auto" w:fill="auto"/>
          </w:tcPr>
          <w:p w:rsidR="00E15119" w:rsidRPr="00FA297E"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.6</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371E06">
              <w:rPr>
                <w:rFonts w:ascii="PT Astra Serif" w:eastAsia="Times New Roman" w:hAnsi="PT Astra Serif" w:cs="Arial"/>
                <w:sz w:val="20"/>
                <w:szCs w:val="20"/>
                <w:lang w:eastAsia="ru-RU"/>
              </w:rPr>
              <w:t>Постановление администрации Города Томска от 28.09.2022 № 877 «О внесении изменений в постановление администрации Города Томска от 29.07.2020 № 675 «Об утверждении Порядка предоставления субсидий субъектам малого и среднего предпринимательства - юридическим лицам и индивидуальным предпринимателям в целях возмещения затрат, связанных с приобретением, установкой, модернизацией, дооборудованием благоустроенных общественных туалетов и/или модульных автономных туалетных кабин, на 2020 -2024 годы»»</w:t>
            </w:r>
          </w:p>
        </w:tc>
      </w:tr>
      <w:tr w:rsidR="00E15119" w:rsidRPr="00371E06" w:rsidTr="00BF1742">
        <w:trPr>
          <w:trHeight w:val="323"/>
          <w:jc w:val="center"/>
        </w:trPr>
        <w:tc>
          <w:tcPr>
            <w:tcW w:w="1828" w:type="dxa"/>
            <w:vMerge/>
            <w:shd w:val="clear" w:color="auto" w:fill="auto"/>
          </w:tcPr>
          <w:p w:rsidR="00E15119" w:rsidRPr="00FA297E"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.7</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371E06">
              <w:rPr>
                <w:rFonts w:ascii="PT Astra Serif" w:eastAsia="Times New Roman" w:hAnsi="PT Astra Serif" w:cs="Arial"/>
                <w:sz w:val="20"/>
                <w:szCs w:val="20"/>
                <w:lang w:eastAsia="ru-RU"/>
              </w:rPr>
              <w:t>Постановление администрации Города Томска от 29.06.2022 № 558 «О внесении изменений в постановление администрации Города Томска от 16.12.2015 № 1241 «Об утверждении Порядка предоставления субсидий юридическим лицам в целях возмещения затрат на создание, развитие и обеспечение деятельности городского центра поддержки малого и среднего бизнеса в 2015 - 2023 годах»»</w:t>
            </w:r>
          </w:p>
        </w:tc>
      </w:tr>
      <w:tr w:rsidR="00E15119" w:rsidRPr="00371E06" w:rsidTr="00BF1742">
        <w:trPr>
          <w:trHeight w:val="323"/>
          <w:jc w:val="center"/>
        </w:trPr>
        <w:tc>
          <w:tcPr>
            <w:tcW w:w="1828" w:type="dxa"/>
            <w:vMerge/>
            <w:shd w:val="clear" w:color="auto" w:fill="auto"/>
          </w:tcPr>
          <w:p w:rsidR="00E15119" w:rsidRPr="00FA297E"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Pr>
                <w:rFonts w:ascii="PT Astra Serif" w:eastAsia="Times New Roman" w:hAnsi="PT Astra Serif" w:cs="Arial"/>
                <w:sz w:val="20"/>
                <w:szCs w:val="20"/>
                <w:lang w:eastAsia="ru-RU"/>
              </w:rPr>
              <w:t>15</w:t>
            </w:r>
            <w:r w:rsidRPr="00A82371">
              <w:rPr>
                <w:rFonts w:ascii="PT Astra Serif" w:eastAsia="Times New Roman" w:hAnsi="PT Astra Serif" w:cs="Arial"/>
                <w:sz w:val="20"/>
                <w:szCs w:val="20"/>
                <w:lang w:eastAsia="ru-RU"/>
              </w:rPr>
              <w:t>.8</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371E06">
              <w:rPr>
                <w:rFonts w:ascii="PT Astra Serif" w:eastAsia="Times New Roman" w:hAnsi="PT Astra Serif" w:cs="Arial"/>
                <w:sz w:val="20"/>
                <w:szCs w:val="20"/>
                <w:lang w:eastAsia="ru-RU"/>
              </w:rPr>
              <w:t>Постановление администрации Города Томска от 29.06.2022 № 556 О внесении изменений в постановление администрации Города Томска от 01.10.2018 № 872 «Об утверждении Положения о предоставлении субсидий физическим лицам - производителям товаров, работ, услуг в целях возмещения затрат на развитие личных подсобных хозяйств и субсидий крестьянским (фермерским) хозяйствам и индивидуальным предпринимателям, являющимся сельскохозяйственными товаропроизводителями, - производителям товаров, работ, услуг в целях возмещения затрат на развитие крестьянских (фермерских) хозяйств и индивидуальных предпринимателей, являющихся сельскохозяйственными товаропроизводителями, в 2018 - 2023 годах»</w:t>
            </w:r>
          </w:p>
        </w:tc>
      </w:tr>
      <w:tr w:rsidR="00E15119" w:rsidRPr="00A82371" w:rsidTr="00BF1742">
        <w:trPr>
          <w:trHeight w:val="323"/>
          <w:jc w:val="center"/>
        </w:trPr>
        <w:tc>
          <w:tcPr>
            <w:tcW w:w="1828" w:type="dxa"/>
            <w:vMerge/>
            <w:shd w:val="clear" w:color="auto" w:fill="auto"/>
          </w:tcPr>
          <w:p w:rsidR="00E15119" w:rsidRPr="00FA297E"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.9</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371E06">
              <w:rPr>
                <w:rFonts w:ascii="PT Astra Serif" w:eastAsia="Times New Roman" w:hAnsi="PT Astra Serif" w:cs="Arial"/>
                <w:sz w:val="20"/>
                <w:szCs w:val="20"/>
                <w:lang w:eastAsia="ru-RU"/>
              </w:rPr>
              <w:t>Постановление администрации Города Томска от 25.10.2022 № 953 «Об утверждении плана мероприятий по организации администрацией Города Томска ярмарок на территории муниципального образования «Город Томск» в 2023 году и продажи товаров (выполнения работ, оказания услуг) на них»</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.10</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371E06">
              <w:rPr>
                <w:rFonts w:ascii="PT Astra Serif" w:eastAsia="Times New Roman" w:hAnsi="PT Astra Serif" w:cs="Arial"/>
                <w:sz w:val="20"/>
                <w:szCs w:val="20"/>
                <w:lang w:eastAsia="ru-RU"/>
              </w:rPr>
              <w:t>Постановление администрации Города Томска от 30.11.2022 №1046 «О внесении изменений в отдельные муниципальные правовые акты муниципального образования «Город Томск»</w:t>
            </w:r>
          </w:p>
        </w:tc>
      </w:tr>
      <w:tr w:rsidR="00E15119" w:rsidRPr="00A82371"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.11</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371E06">
              <w:rPr>
                <w:rFonts w:ascii="PT Astra Serif" w:eastAsia="Times New Roman" w:hAnsi="PT Astra Serif" w:cs="Arial"/>
                <w:sz w:val="20"/>
                <w:szCs w:val="20"/>
                <w:lang w:eastAsia="ru-RU"/>
              </w:rPr>
              <w:t>Постановление администрации Города Томска от 30.03.2022 №271 «О внесении изменений в постановление администрации Города Томска от 11.11.2014 № 1165 «Об утверждении административного регламента предоставления муниципальной услуги «Выдача, продление срока действия и переоформление разрешения на право организации розничного рынка»</w:t>
            </w:r>
          </w:p>
        </w:tc>
      </w:tr>
      <w:tr w:rsidR="00E15119" w:rsidRPr="00371E06" w:rsidTr="00BF1742">
        <w:trPr>
          <w:trHeight w:val="323"/>
          <w:jc w:val="center"/>
        </w:trPr>
        <w:tc>
          <w:tcPr>
            <w:tcW w:w="1828" w:type="dxa"/>
            <w:vMerge/>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p>
        </w:tc>
        <w:tc>
          <w:tcPr>
            <w:tcW w:w="719" w:type="dxa"/>
            <w:shd w:val="clear" w:color="auto" w:fill="auto"/>
          </w:tcPr>
          <w:p w:rsidR="00E15119" w:rsidRPr="00A82371" w:rsidRDefault="00E15119" w:rsidP="000C586C">
            <w:pPr>
              <w:spacing w:before="100" w:beforeAutospacing="1" w:after="100" w:afterAutospacing="1"/>
              <w:rPr>
                <w:rFonts w:ascii="PT Astra Serif" w:eastAsia="Times New Roman" w:hAnsi="PT Astra Serif" w:cs="Arial"/>
                <w:sz w:val="20"/>
                <w:szCs w:val="20"/>
                <w:lang w:eastAsia="ru-RU"/>
              </w:rPr>
            </w:pPr>
            <w:r w:rsidRPr="00A82371">
              <w:rPr>
                <w:rFonts w:ascii="PT Astra Serif" w:eastAsia="Times New Roman" w:hAnsi="PT Astra Serif" w:cs="Arial"/>
                <w:sz w:val="20"/>
                <w:szCs w:val="20"/>
                <w:lang w:eastAsia="ru-RU"/>
              </w:rPr>
              <w:t>1</w:t>
            </w:r>
            <w:r>
              <w:rPr>
                <w:rFonts w:ascii="PT Astra Serif" w:eastAsia="Times New Roman" w:hAnsi="PT Astra Serif" w:cs="Arial"/>
                <w:sz w:val="20"/>
                <w:szCs w:val="20"/>
                <w:lang w:eastAsia="ru-RU"/>
              </w:rPr>
              <w:t>5</w:t>
            </w:r>
            <w:r w:rsidRPr="00A82371">
              <w:rPr>
                <w:rFonts w:ascii="PT Astra Serif" w:eastAsia="Times New Roman" w:hAnsi="PT Astra Serif" w:cs="Arial"/>
                <w:sz w:val="20"/>
                <w:szCs w:val="20"/>
                <w:lang w:eastAsia="ru-RU"/>
              </w:rPr>
              <w:t>.12</w:t>
            </w:r>
          </w:p>
        </w:tc>
        <w:tc>
          <w:tcPr>
            <w:tcW w:w="6652" w:type="dxa"/>
            <w:shd w:val="clear" w:color="auto" w:fill="auto"/>
          </w:tcPr>
          <w:p w:rsidR="00E15119" w:rsidRPr="00A82371" w:rsidRDefault="00E15119" w:rsidP="000C586C">
            <w:pPr>
              <w:spacing w:before="100" w:beforeAutospacing="1" w:after="100" w:afterAutospacing="1"/>
              <w:jc w:val="both"/>
              <w:rPr>
                <w:rFonts w:ascii="PT Astra Serif" w:eastAsia="Times New Roman" w:hAnsi="PT Astra Serif" w:cs="Arial"/>
                <w:sz w:val="20"/>
                <w:szCs w:val="20"/>
                <w:lang w:eastAsia="ru-RU"/>
              </w:rPr>
            </w:pPr>
            <w:r w:rsidRPr="00947728">
              <w:rPr>
                <w:rFonts w:ascii="PT Astra Serif" w:eastAsia="Times New Roman" w:hAnsi="PT Astra Serif" w:cs="Arial"/>
                <w:sz w:val="20"/>
                <w:szCs w:val="20"/>
                <w:lang w:eastAsia="ru-RU"/>
              </w:rPr>
              <w:t>Постановление администрации Города Томска от 19.07.2022 №633 «Об утверждении положения о порядке предоставления мест для продажи товаров (выполнения работ, оказания услуг) на ярмарках, организованных на территории муниципального образования «Город Томск» и о внесении изменений в постановление администрации Города Томска от 31.01.2011 № 74 «Об организации ярмарок на территории муниципального образования «Город Томск» администрацией Города Томска»</w:t>
            </w:r>
          </w:p>
        </w:tc>
      </w:tr>
    </w:tbl>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B5169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524F6D">
      <w:pPr>
        <w:shd w:val="clear" w:color="auto" w:fill="FFFFFF" w:themeFill="background1"/>
        <w:spacing w:after="0" w:line="240" w:lineRule="auto"/>
        <w:rPr>
          <w:rFonts w:ascii="PT Astra Serif" w:eastAsia="Times New Roman" w:hAnsi="PT Astra Serif" w:cs="Arial"/>
          <w:sz w:val="26"/>
          <w:szCs w:val="26"/>
          <w:lang w:eastAsia="ru-RU"/>
        </w:rPr>
      </w:pPr>
    </w:p>
    <w:p w:rsidR="00FD463B" w:rsidRDefault="00FD463B" w:rsidP="00524F6D">
      <w:pPr>
        <w:shd w:val="clear" w:color="auto" w:fill="FFFFFF" w:themeFill="background1"/>
        <w:spacing w:after="0" w:line="240" w:lineRule="auto"/>
        <w:rPr>
          <w:rFonts w:ascii="PT Astra Serif" w:eastAsia="Times New Roman" w:hAnsi="PT Astra Serif" w:cs="Arial"/>
          <w:sz w:val="26"/>
          <w:szCs w:val="26"/>
          <w:lang w:eastAsia="ru-RU"/>
        </w:rPr>
        <w:sectPr w:rsidR="00FD463B" w:rsidSect="00D74F88">
          <w:headerReference w:type="even" r:id="rId633"/>
          <w:headerReference w:type="default" r:id="rId634"/>
          <w:footerReference w:type="even" r:id="rId635"/>
          <w:footerReference w:type="default" r:id="rId636"/>
          <w:headerReference w:type="first" r:id="rId637"/>
          <w:footerReference w:type="first" r:id="rId638"/>
          <w:pgSz w:w="11906" w:h="16838" w:code="9"/>
          <w:pgMar w:top="851" w:right="851" w:bottom="425" w:left="1134" w:header="0" w:footer="0" w:gutter="0"/>
          <w:cols w:space="708"/>
          <w:titlePg/>
          <w:docGrid w:linePitch="360"/>
        </w:sectPr>
      </w:pPr>
    </w:p>
    <w:p w:rsidR="00FD463B" w:rsidRDefault="00FD463B" w:rsidP="00FD463B">
      <w:pPr>
        <w:shd w:val="clear" w:color="auto" w:fill="FFFFFF" w:themeFill="background1"/>
        <w:spacing w:after="0" w:line="240" w:lineRule="auto"/>
        <w:jc w:val="right"/>
        <w:rPr>
          <w:rFonts w:ascii="PT Astra Serif" w:eastAsia="Times New Roman" w:hAnsi="PT Astra Serif" w:cs="Arial"/>
          <w:lang w:eastAsia="ru-RU"/>
        </w:rPr>
      </w:pPr>
      <w:r w:rsidRPr="00FD463B">
        <w:rPr>
          <w:rFonts w:ascii="PT Astra Serif" w:eastAsia="Times New Roman" w:hAnsi="PT Astra Serif" w:cs="Arial"/>
          <w:lang w:eastAsia="ru-RU"/>
        </w:rPr>
        <w:lastRenderedPageBreak/>
        <w:t>Приложение № 5</w:t>
      </w:r>
    </w:p>
    <w:p w:rsidR="00B5169D" w:rsidRPr="00FD463B" w:rsidRDefault="00B5169D" w:rsidP="00B5169D">
      <w:pPr>
        <w:shd w:val="clear" w:color="auto" w:fill="FFFFFF" w:themeFill="background1"/>
        <w:spacing w:after="0" w:line="240" w:lineRule="auto"/>
        <w:jc w:val="center"/>
        <w:rPr>
          <w:rFonts w:ascii="PT Astra Serif" w:eastAsia="Times New Roman" w:hAnsi="PT Astra Serif" w:cs="Arial"/>
          <w:lang w:eastAsia="ru-RU"/>
        </w:rPr>
      </w:pPr>
      <w:r>
        <w:rPr>
          <w:rFonts w:ascii="PT Astra Serif" w:eastAsia="Times New Roman" w:hAnsi="PT Astra Serif" w:cs="Arial"/>
          <w:lang w:eastAsia="ru-RU"/>
        </w:rPr>
        <w:t>Информация об обучении, организованном Департаментом государственной гражданской службы Томской области</w:t>
      </w:r>
    </w:p>
    <w:p w:rsidR="00FD463B" w:rsidRDefault="00FD463B" w:rsidP="00FD463B">
      <w:pPr>
        <w:shd w:val="clear" w:color="auto" w:fill="FFFFFF" w:themeFill="background1"/>
        <w:spacing w:after="0" w:line="240" w:lineRule="auto"/>
        <w:jc w:val="right"/>
        <w:rPr>
          <w:rFonts w:ascii="PT Astra Serif" w:eastAsia="Times New Roman" w:hAnsi="PT Astra Serif" w:cs="Arial"/>
          <w:sz w:val="26"/>
          <w:szCs w:val="26"/>
          <w:lang w:eastAsia="ru-RU"/>
        </w:rPr>
      </w:pPr>
    </w:p>
    <w:tbl>
      <w:tblPr>
        <w:tblW w:w="14814" w:type="dxa"/>
        <w:tblInd w:w="93" w:type="dxa"/>
        <w:tblLook w:val="04A0" w:firstRow="1" w:lastRow="0" w:firstColumn="1" w:lastColumn="0" w:noHBand="0" w:noVBand="1"/>
      </w:tblPr>
      <w:tblGrid>
        <w:gridCol w:w="6536"/>
        <w:gridCol w:w="992"/>
        <w:gridCol w:w="1559"/>
        <w:gridCol w:w="4309"/>
        <w:gridCol w:w="1418"/>
      </w:tblGrid>
      <w:tr w:rsidR="00E15119" w:rsidRPr="002529D0" w:rsidTr="000C586C">
        <w:trPr>
          <w:trHeight w:val="709"/>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tcPr>
          <w:p w:rsidR="00E15119" w:rsidRPr="002529D0" w:rsidRDefault="00E15119" w:rsidP="000C586C">
            <w:pPr>
              <w:spacing w:after="0" w:line="240" w:lineRule="auto"/>
              <w:jc w:val="center"/>
              <w:rPr>
                <w:rFonts w:ascii="PT Astra Serif" w:eastAsia="Times New Roman" w:hAnsi="PT Astra Serif" w:cs="Calibri"/>
                <w:b/>
                <w:color w:val="000000"/>
                <w:sz w:val="24"/>
                <w:szCs w:val="24"/>
                <w:lang w:eastAsia="ru-RU"/>
              </w:rPr>
            </w:pPr>
            <w:r w:rsidRPr="002529D0">
              <w:rPr>
                <w:rFonts w:ascii="PT Astra Serif" w:eastAsia="Times New Roman" w:hAnsi="PT Astra Serif" w:cs="Calibri"/>
                <w:b/>
                <w:color w:val="000000"/>
                <w:sz w:val="24"/>
                <w:szCs w:val="24"/>
                <w:lang w:eastAsia="ru-RU"/>
              </w:rPr>
              <w:t>Наименование программы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15119" w:rsidRPr="002529D0" w:rsidRDefault="00E15119" w:rsidP="000C586C">
            <w:pPr>
              <w:spacing w:after="0" w:line="240" w:lineRule="auto"/>
              <w:jc w:val="center"/>
              <w:rPr>
                <w:rFonts w:ascii="PT Astra Serif" w:eastAsia="Times New Roman" w:hAnsi="PT Astra Serif" w:cs="Calibri"/>
                <w:b/>
                <w:color w:val="000000"/>
                <w:sz w:val="24"/>
                <w:szCs w:val="24"/>
                <w:lang w:eastAsia="ru-RU"/>
              </w:rPr>
            </w:pPr>
            <w:r w:rsidRPr="002529D0">
              <w:rPr>
                <w:rFonts w:ascii="PT Astra Serif" w:eastAsia="Times New Roman" w:hAnsi="PT Astra Serif" w:cs="Calibri"/>
                <w:b/>
                <w:color w:val="000000"/>
                <w:sz w:val="24"/>
                <w:szCs w:val="24"/>
                <w:lang w:eastAsia="ru-RU"/>
              </w:rPr>
              <w:t>Кол-во часов</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15119" w:rsidRPr="002529D0" w:rsidRDefault="00E15119" w:rsidP="000C586C">
            <w:pPr>
              <w:spacing w:after="0" w:line="240" w:lineRule="auto"/>
              <w:jc w:val="center"/>
              <w:rPr>
                <w:rFonts w:ascii="PT Astra Serif" w:eastAsia="Times New Roman" w:hAnsi="PT Astra Serif" w:cs="Calibri"/>
                <w:b/>
                <w:sz w:val="24"/>
                <w:szCs w:val="24"/>
                <w:lang w:eastAsia="ru-RU"/>
              </w:rPr>
            </w:pPr>
            <w:r w:rsidRPr="002529D0">
              <w:rPr>
                <w:rFonts w:ascii="PT Astra Serif" w:eastAsia="Times New Roman" w:hAnsi="PT Astra Serif" w:cs="Calibri"/>
                <w:b/>
                <w:sz w:val="24"/>
                <w:szCs w:val="24"/>
                <w:lang w:eastAsia="ru-RU"/>
              </w:rPr>
              <w:t>Сроки обучения</w:t>
            </w:r>
          </w:p>
        </w:tc>
        <w:tc>
          <w:tcPr>
            <w:tcW w:w="4309" w:type="dxa"/>
            <w:tcBorders>
              <w:top w:val="single" w:sz="4" w:space="0" w:color="auto"/>
              <w:left w:val="nil"/>
              <w:bottom w:val="single" w:sz="4" w:space="0" w:color="auto"/>
              <w:right w:val="single" w:sz="4" w:space="0" w:color="auto"/>
            </w:tcBorders>
            <w:shd w:val="clear" w:color="auto" w:fill="auto"/>
            <w:vAlign w:val="center"/>
          </w:tcPr>
          <w:p w:rsidR="00E15119" w:rsidRPr="002529D0" w:rsidRDefault="00E15119" w:rsidP="000C586C">
            <w:pPr>
              <w:spacing w:after="0" w:line="240" w:lineRule="auto"/>
              <w:jc w:val="center"/>
              <w:rPr>
                <w:rFonts w:ascii="PT Astra Serif" w:eastAsia="Times New Roman" w:hAnsi="PT Astra Serif" w:cs="Calibri"/>
                <w:b/>
                <w:color w:val="000000"/>
                <w:sz w:val="24"/>
                <w:szCs w:val="24"/>
                <w:lang w:eastAsia="ru-RU"/>
              </w:rPr>
            </w:pPr>
            <w:r w:rsidRPr="002529D0">
              <w:rPr>
                <w:rFonts w:ascii="PT Astra Serif" w:eastAsia="Times New Roman" w:hAnsi="PT Astra Serif" w:cs="Calibri"/>
                <w:b/>
                <w:color w:val="000000"/>
                <w:sz w:val="24"/>
                <w:szCs w:val="24"/>
                <w:lang w:eastAsia="ru-RU"/>
              </w:rPr>
              <w:t>Наименование образовательной организации</w:t>
            </w:r>
          </w:p>
        </w:tc>
        <w:tc>
          <w:tcPr>
            <w:tcW w:w="1418" w:type="dxa"/>
            <w:tcBorders>
              <w:top w:val="single" w:sz="4" w:space="0" w:color="auto"/>
              <w:left w:val="nil"/>
              <w:bottom w:val="single" w:sz="4" w:space="0" w:color="auto"/>
              <w:right w:val="single" w:sz="4" w:space="0" w:color="auto"/>
            </w:tcBorders>
            <w:vAlign w:val="center"/>
          </w:tcPr>
          <w:p w:rsidR="00E15119" w:rsidRPr="002529D0" w:rsidRDefault="00E15119" w:rsidP="000C586C">
            <w:pPr>
              <w:spacing w:after="0" w:line="240" w:lineRule="auto"/>
              <w:jc w:val="center"/>
              <w:rPr>
                <w:rFonts w:ascii="PT Astra Serif" w:eastAsia="Times New Roman" w:hAnsi="PT Astra Serif" w:cs="Calibri"/>
                <w:b/>
                <w:color w:val="000000"/>
                <w:sz w:val="24"/>
                <w:szCs w:val="24"/>
                <w:lang w:eastAsia="ru-RU"/>
              </w:rPr>
            </w:pPr>
            <w:r w:rsidRPr="002529D0">
              <w:rPr>
                <w:rFonts w:ascii="PT Astra Serif" w:eastAsia="Times New Roman" w:hAnsi="PT Astra Serif" w:cs="Calibri"/>
                <w:b/>
                <w:color w:val="000000"/>
                <w:sz w:val="24"/>
                <w:szCs w:val="24"/>
                <w:lang w:eastAsia="ru-RU"/>
              </w:rPr>
              <w:t>Кол-во обученных</w:t>
            </w:r>
          </w:p>
        </w:tc>
      </w:tr>
      <w:tr w:rsidR="00E15119" w:rsidRPr="002529D0" w:rsidTr="000C586C">
        <w:trPr>
          <w:trHeight w:val="709"/>
        </w:trPr>
        <w:tc>
          <w:tcPr>
            <w:tcW w:w="14814"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E15119" w:rsidRPr="002529D0" w:rsidRDefault="00E15119" w:rsidP="000C586C">
            <w:pPr>
              <w:spacing w:after="0" w:line="240" w:lineRule="auto"/>
              <w:jc w:val="center"/>
              <w:rPr>
                <w:rFonts w:ascii="PT Astra Serif" w:eastAsia="Times New Roman" w:hAnsi="PT Astra Serif" w:cs="Calibri"/>
                <w:b/>
                <w:color w:val="000000"/>
                <w:sz w:val="24"/>
                <w:szCs w:val="24"/>
                <w:lang w:eastAsia="ru-RU"/>
              </w:rPr>
            </w:pPr>
            <w:r>
              <w:rPr>
                <w:rFonts w:ascii="PT Astra Serif" w:eastAsia="Times New Roman" w:hAnsi="PT Astra Serif" w:cs="Calibri"/>
                <w:b/>
                <w:color w:val="000000"/>
                <w:sz w:val="24"/>
                <w:szCs w:val="24"/>
                <w:lang w:eastAsia="ru-RU"/>
              </w:rPr>
              <w:t>Государственные гражданские служащие Томской области</w:t>
            </w:r>
          </w:p>
        </w:tc>
      </w:tr>
      <w:tr w:rsidR="00E15119" w:rsidRPr="002529D0" w:rsidTr="000C586C">
        <w:trPr>
          <w:trHeight w:val="682"/>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6B182A" w:rsidRDefault="00E15119" w:rsidP="000C586C">
            <w:pPr>
              <w:spacing w:after="0" w:line="240" w:lineRule="auto"/>
              <w:rPr>
                <w:rFonts w:ascii="PT Astra Serif" w:eastAsia="Times New Roman" w:hAnsi="PT Astra Serif" w:cs="Calibri"/>
                <w:color w:val="000000"/>
                <w:sz w:val="24"/>
                <w:szCs w:val="24"/>
                <w:lang w:eastAsia="ru-RU"/>
              </w:rPr>
            </w:pPr>
            <w:r w:rsidRPr="006B182A">
              <w:rPr>
                <w:rFonts w:ascii="PT Astra Serif" w:eastAsia="Times New Roman" w:hAnsi="PT Astra Serif" w:cs="Calibri"/>
                <w:color w:val="000000"/>
                <w:sz w:val="24"/>
                <w:szCs w:val="24"/>
                <w:lang w:eastAsia="ru-RU"/>
              </w:rPr>
              <w:t>Управление в сфере закупок товаров, работ, услуг для обеспечения государственных и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tcPr>
          <w:p w:rsidR="00E15119" w:rsidRPr="0037164C" w:rsidRDefault="00E15119" w:rsidP="000C586C">
            <w:pPr>
              <w:jc w:val="center"/>
              <w:rPr>
                <w:rFonts w:ascii="PT Astra Serif" w:hAnsi="PT Astra Serif" w:cs="Calibri"/>
                <w:color w:val="000000"/>
                <w:sz w:val="24"/>
                <w:szCs w:val="24"/>
              </w:rPr>
            </w:pPr>
            <w:r w:rsidRPr="0037164C">
              <w:rPr>
                <w:rFonts w:ascii="PT Astra Serif" w:hAnsi="PT Astra Serif" w:cs="Calibri"/>
                <w:color w:val="000000"/>
                <w:sz w:val="24"/>
                <w:szCs w:val="24"/>
              </w:rPr>
              <w:t>40</w:t>
            </w:r>
          </w:p>
        </w:tc>
        <w:tc>
          <w:tcPr>
            <w:tcW w:w="1559" w:type="dxa"/>
            <w:tcBorders>
              <w:top w:val="single" w:sz="4" w:space="0" w:color="auto"/>
              <w:left w:val="nil"/>
              <w:bottom w:val="single" w:sz="4" w:space="0" w:color="auto"/>
              <w:right w:val="single" w:sz="4" w:space="0" w:color="auto"/>
            </w:tcBorders>
            <w:shd w:val="clear" w:color="000000" w:fill="FFFFFF"/>
          </w:tcPr>
          <w:p w:rsidR="00E15119" w:rsidRPr="0037164C" w:rsidRDefault="00E15119" w:rsidP="000C586C">
            <w:pPr>
              <w:jc w:val="center"/>
              <w:rPr>
                <w:rFonts w:ascii="PT Astra Serif" w:hAnsi="PT Astra Serif" w:cs="Calibri"/>
                <w:color w:val="000000"/>
                <w:sz w:val="24"/>
                <w:szCs w:val="24"/>
              </w:rPr>
            </w:pPr>
            <w:r w:rsidRPr="0037164C">
              <w:rPr>
                <w:rFonts w:ascii="PT Astra Serif" w:hAnsi="PT Astra Serif" w:cs="Calibri"/>
                <w:color w:val="000000"/>
                <w:sz w:val="24"/>
                <w:szCs w:val="24"/>
              </w:rPr>
              <w:t xml:space="preserve">23.10.2023 – 27.10.2023 </w:t>
            </w:r>
          </w:p>
        </w:tc>
        <w:tc>
          <w:tcPr>
            <w:tcW w:w="4309" w:type="dxa"/>
            <w:tcBorders>
              <w:top w:val="single" w:sz="4" w:space="0" w:color="auto"/>
              <w:left w:val="nil"/>
              <w:bottom w:val="single" w:sz="4" w:space="0" w:color="auto"/>
              <w:right w:val="single" w:sz="4" w:space="0" w:color="auto"/>
            </w:tcBorders>
            <w:shd w:val="clear" w:color="auto" w:fill="auto"/>
          </w:tcPr>
          <w:p w:rsidR="00E15119" w:rsidRPr="0037164C" w:rsidRDefault="00E15119" w:rsidP="000C586C">
            <w:pPr>
              <w:jc w:val="center"/>
              <w:rPr>
                <w:rFonts w:ascii="PT Astra Serif" w:hAnsi="PT Astra Serif" w:cs="Calibri"/>
                <w:color w:val="000000"/>
                <w:sz w:val="24"/>
                <w:szCs w:val="24"/>
              </w:rPr>
            </w:pPr>
            <w:r w:rsidRPr="0037164C">
              <w:rPr>
                <w:rFonts w:ascii="PT Astra Serif" w:hAnsi="PT Astra Serif" w:cs="Calibri"/>
                <w:color w:val="000000"/>
                <w:sz w:val="24"/>
                <w:szCs w:val="24"/>
              </w:rPr>
              <w:t xml:space="preserve">ОГБУ «Томский </w:t>
            </w:r>
            <w:proofErr w:type="gramStart"/>
            <w:r w:rsidRPr="0037164C">
              <w:rPr>
                <w:rFonts w:ascii="PT Astra Serif" w:hAnsi="PT Astra Serif" w:cs="Calibri"/>
                <w:color w:val="000000"/>
                <w:sz w:val="24"/>
                <w:szCs w:val="24"/>
              </w:rPr>
              <w:t>Региональный  ресурсный</w:t>
            </w:r>
            <w:proofErr w:type="gramEnd"/>
            <w:r w:rsidRPr="0037164C">
              <w:rPr>
                <w:rFonts w:ascii="PT Astra Serif" w:hAnsi="PT Astra Serif" w:cs="Calibri"/>
                <w:color w:val="000000"/>
                <w:sz w:val="24"/>
                <w:szCs w:val="24"/>
              </w:rPr>
              <w:t xml:space="preserve"> центр»</w:t>
            </w:r>
          </w:p>
        </w:tc>
        <w:tc>
          <w:tcPr>
            <w:tcW w:w="1418" w:type="dxa"/>
            <w:tcBorders>
              <w:top w:val="single" w:sz="4" w:space="0" w:color="auto"/>
              <w:left w:val="nil"/>
              <w:bottom w:val="single" w:sz="4" w:space="0" w:color="auto"/>
              <w:right w:val="single" w:sz="4" w:space="0" w:color="auto"/>
            </w:tcBorders>
          </w:tcPr>
          <w:p w:rsidR="00E15119" w:rsidRPr="006B182A" w:rsidRDefault="00E15119" w:rsidP="000C586C">
            <w:pPr>
              <w:spacing w:after="0" w:line="240" w:lineRule="auto"/>
              <w:jc w:val="center"/>
              <w:rPr>
                <w:rFonts w:ascii="PT Astra Serif" w:eastAsia="Times New Roman" w:hAnsi="PT Astra Serif" w:cs="Calibri"/>
                <w:color w:val="000000"/>
                <w:sz w:val="24"/>
                <w:szCs w:val="24"/>
                <w:lang w:eastAsia="ru-RU"/>
              </w:rPr>
            </w:pPr>
            <w:r>
              <w:rPr>
                <w:rFonts w:ascii="PT Astra Serif" w:eastAsia="Times New Roman" w:hAnsi="PT Astra Serif" w:cs="Calibri"/>
                <w:color w:val="000000"/>
                <w:sz w:val="24"/>
                <w:szCs w:val="24"/>
                <w:lang w:eastAsia="ru-RU"/>
              </w:rPr>
              <w:t>16</w:t>
            </w:r>
          </w:p>
        </w:tc>
      </w:tr>
      <w:tr w:rsidR="00E15119" w:rsidRPr="002529D0" w:rsidTr="000C586C">
        <w:trPr>
          <w:trHeight w:val="1125"/>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6B182A" w:rsidRDefault="00E15119" w:rsidP="000C586C">
            <w:pPr>
              <w:spacing w:after="0" w:line="240" w:lineRule="auto"/>
              <w:rPr>
                <w:rFonts w:ascii="PT Astra Serif" w:hAnsi="PT Astra Serif" w:cs="Calibri"/>
                <w:color w:val="000000"/>
                <w:sz w:val="24"/>
                <w:szCs w:val="24"/>
              </w:rPr>
            </w:pPr>
            <w:r w:rsidRPr="006B182A">
              <w:rPr>
                <w:rFonts w:ascii="PT Astra Serif" w:hAnsi="PT Astra Serif" w:cs="Calibri"/>
                <w:color w:val="000000"/>
                <w:sz w:val="24"/>
                <w:szCs w:val="24"/>
              </w:rPr>
              <w:t>Контрактная система в сфере закупок товаров, работ и услуг для обеспечения государственных и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spacing w:after="0" w:line="240" w:lineRule="auto"/>
              <w:jc w:val="center"/>
              <w:rPr>
                <w:rFonts w:ascii="PT Astra Serif" w:hAnsi="PT Astra Serif" w:cs="Calibri"/>
                <w:color w:val="000000"/>
                <w:sz w:val="24"/>
                <w:szCs w:val="24"/>
              </w:rPr>
            </w:pPr>
            <w:r w:rsidRPr="006B182A">
              <w:rPr>
                <w:rFonts w:ascii="PT Astra Serif" w:hAnsi="PT Astra Serif" w:cs="Calibri"/>
                <w:color w:val="000000"/>
                <w:sz w:val="24"/>
                <w:szCs w:val="24"/>
              </w:rPr>
              <w:t>108</w:t>
            </w:r>
          </w:p>
        </w:tc>
        <w:tc>
          <w:tcPr>
            <w:tcW w:w="1559"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10.05.2023 – 26.05.2023</w:t>
            </w:r>
          </w:p>
        </w:tc>
        <w:tc>
          <w:tcPr>
            <w:tcW w:w="4309" w:type="dxa"/>
            <w:tcBorders>
              <w:top w:val="single" w:sz="4" w:space="0" w:color="auto"/>
              <w:left w:val="nil"/>
              <w:bottom w:val="single" w:sz="4" w:space="0" w:color="auto"/>
              <w:right w:val="single" w:sz="4" w:space="0" w:color="auto"/>
            </w:tcBorders>
            <w:shd w:val="clear" w:color="auto" w:fill="auto"/>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ООО «Академия новой экономики и права»</w:t>
            </w:r>
          </w:p>
        </w:tc>
        <w:tc>
          <w:tcPr>
            <w:tcW w:w="1418" w:type="dxa"/>
            <w:tcBorders>
              <w:top w:val="single" w:sz="4" w:space="0" w:color="auto"/>
              <w:left w:val="nil"/>
              <w:bottom w:val="single" w:sz="4" w:space="0" w:color="auto"/>
              <w:right w:val="single" w:sz="4" w:space="0" w:color="auto"/>
            </w:tcBorders>
          </w:tcPr>
          <w:p w:rsidR="00E15119" w:rsidRPr="006B182A" w:rsidRDefault="00E15119" w:rsidP="000C586C">
            <w:pPr>
              <w:spacing w:after="0" w:line="240" w:lineRule="auto"/>
              <w:jc w:val="center"/>
              <w:rPr>
                <w:rFonts w:ascii="PT Astra Serif" w:eastAsia="Times New Roman" w:hAnsi="PT Astra Serif" w:cs="Calibri"/>
                <w:color w:val="000000"/>
                <w:sz w:val="24"/>
                <w:szCs w:val="24"/>
                <w:lang w:eastAsia="ru-RU"/>
              </w:rPr>
            </w:pPr>
            <w:r w:rsidRPr="006B182A">
              <w:rPr>
                <w:rFonts w:ascii="PT Astra Serif" w:eastAsia="Times New Roman" w:hAnsi="PT Astra Serif" w:cs="Calibri"/>
                <w:color w:val="000000"/>
                <w:sz w:val="24"/>
                <w:szCs w:val="24"/>
                <w:lang w:eastAsia="ru-RU"/>
              </w:rPr>
              <w:t>26</w:t>
            </w:r>
          </w:p>
        </w:tc>
      </w:tr>
      <w:tr w:rsidR="00E15119" w:rsidRPr="002529D0" w:rsidTr="000C586C">
        <w:trPr>
          <w:trHeight w:val="727"/>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6B182A" w:rsidRDefault="00E15119" w:rsidP="000C586C">
            <w:pPr>
              <w:spacing w:after="0" w:line="240" w:lineRule="auto"/>
              <w:rPr>
                <w:rFonts w:ascii="PT Astra Serif" w:hAnsi="PT Astra Serif" w:cs="Calibri"/>
                <w:color w:val="000000"/>
                <w:sz w:val="24"/>
                <w:szCs w:val="24"/>
              </w:rPr>
            </w:pPr>
            <w:r w:rsidRPr="006B182A">
              <w:rPr>
                <w:rFonts w:ascii="PT Astra Serif" w:hAnsi="PT Astra Serif" w:cs="Calibri"/>
                <w:color w:val="000000"/>
                <w:sz w:val="24"/>
                <w:szCs w:val="24"/>
              </w:rPr>
              <w:t>Закупочная деятельность и определение НМЦК в области строительно-монтажных работ и капитального ремонта</w:t>
            </w:r>
          </w:p>
        </w:tc>
        <w:tc>
          <w:tcPr>
            <w:tcW w:w="992"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spacing w:after="0" w:line="240" w:lineRule="auto"/>
              <w:jc w:val="center"/>
              <w:rPr>
                <w:rFonts w:ascii="PT Astra Serif" w:hAnsi="PT Astra Serif" w:cs="Calibri"/>
                <w:color w:val="000000"/>
                <w:sz w:val="24"/>
                <w:szCs w:val="24"/>
              </w:rPr>
            </w:pPr>
            <w:r w:rsidRPr="006B182A">
              <w:rPr>
                <w:rFonts w:ascii="PT Astra Serif" w:hAnsi="PT Astra Serif" w:cs="Calibri"/>
                <w:color w:val="000000"/>
                <w:sz w:val="24"/>
                <w:szCs w:val="24"/>
              </w:rPr>
              <w:t>40</w:t>
            </w:r>
          </w:p>
        </w:tc>
        <w:tc>
          <w:tcPr>
            <w:tcW w:w="1559"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21.03.2023 – 28.03.2023</w:t>
            </w:r>
          </w:p>
        </w:tc>
        <w:tc>
          <w:tcPr>
            <w:tcW w:w="4309" w:type="dxa"/>
            <w:tcBorders>
              <w:top w:val="single" w:sz="4" w:space="0" w:color="auto"/>
              <w:left w:val="nil"/>
              <w:bottom w:val="single" w:sz="4" w:space="0" w:color="auto"/>
              <w:right w:val="single" w:sz="4" w:space="0" w:color="auto"/>
            </w:tcBorders>
            <w:shd w:val="clear" w:color="auto" w:fill="auto"/>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ООО "СОФИТ"</w:t>
            </w:r>
          </w:p>
        </w:tc>
        <w:tc>
          <w:tcPr>
            <w:tcW w:w="1418" w:type="dxa"/>
            <w:tcBorders>
              <w:top w:val="single" w:sz="4" w:space="0" w:color="auto"/>
              <w:left w:val="nil"/>
              <w:bottom w:val="single" w:sz="4" w:space="0" w:color="auto"/>
              <w:right w:val="single" w:sz="4" w:space="0" w:color="auto"/>
            </w:tcBorders>
          </w:tcPr>
          <w:p w:rsidR="00E15119" w:rsidRPr="006B182A" w:rsidRDefault="00E15119" w:rsidP="000C586C">
            <w:pPr>
              <w:spacing w:after="0" w:line="240" w:lineRule="auto"/>
              <w:jc w:val="center"/>
              <w:rPr>
                <w:rFonts w:ascii="PT Astra Serif" w:eastAsia="Times New Roman" w:hAnsi="PT Astra Serif" w:cs="Calibri"/>
                <w:color w:val="000000"/>
                <w:sz w:val="24"/>
                <w:szCs w:val="24"/>
                <w:lang w:eastAsia="ru-RU"/>
              </w:rPr>
            </w:pPr>
            <w:r w:rsidRPr="006B182A">
              <w:rPr>
                <w:rFonts w:ascii="PT Astra Serif" w:eastAsia="Times New Roman" w:hAnsi="PT Astra Serif" w:cs="Calibri"/>
                <w:color w:val="000000"/>
                <w:sz w:val="24"/>
                <w:szCs w:val="24"/>
                <w:lang w:eastAsia="ru-RU"/>
              </w:rPr>
              <w:t>1</w:t>
            </w:r>
          </w:p>
        </w:tc>
      </w:tr>
      <w:tr w:rsidR="00E15119" w:rsidRPr="002529D0" w:rsidTr="000C586C">
        <w:trPr>
          <w:trHeight w:val="1125"/>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6B182A" w:rsidRDefault="00E15119" w:rsidP="000C586C">
            <w:pPr>
              <w:spacing w:after="0" w:line="240" w:lineRule="auto"/>
              <w:rPr>
                <w:rFonts w:ascii="PT Astra Serif" w:hAnsi="PT Astra Serif" w:cs="Calibri"/>
                <w:color w:val="000000"/>
                <w:sz w:val="24"/>
                <w:szCs w:val="24"/>
              </w:rPr>
            </w:pPr>
            <w:r w:rsidRPr="006B182A">
              <w:rPr>
                <w:rFonts w:ascii="PT Astra Serif" w:hAnsi="PT Astra Serif" w:cs="Calibri"/>
                <w:color w:val="000000"/>
                <w:sz w:val="24"/>
                <w:szCs w:val="24"/>
              </w:rPr>
              <w:t>Закупочная деятельность и определение НМЦК в области строительно-монтажных работ и капитального ремонта</w:t>
            </w:r>
          </w:p>
        </w:tc>
        <w:tc>
          <w:tcPr>
            <w:tcW w:w="992"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spacing w:after="0" w:line="240" w:lineRule="auto"/>
              <w:jc w:val="center"/>
              <w:rPr>
                <w:rFonts w:ascii="PT Astra Serif" w:hAnsi="PT Astra Serif" w:cs="Calibri"/>
                <w:color w:val="000000"/>
                <w:sz w:val="24"/>
                <w:szCs w:val="24"/>
              </w:rPr>
            </w:pPr>
            <w:r w:rsidRPr="006B182A">
              <w:rPr>
                <w:rFonts w:ascii="PT Astra Serif" w:hAnsi="PT Astra Serif" w:cs="Calibri"/>
                <w:color w:val="000000"/>
                <w:sz w:val="24"/>
                <w:szCs w:val="24"/>
              </w:rPr>
              <w:t>40</w:t>
            </w:r>
          </w:p>
        </w:tc>
        <w:tc>
          <w:tcPr>
            <w:tcW w:w="1559"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29.06.2023 - 06.07.2023</w:t>
            </w:r>
          </w:p>
        </w:tc>
        <w:tc>
          <w:tcPr>
            <w:tcW w:w="4309" w:type="dxa"/>
            <w:tcBorders>
              <w:top w:val="single" w:sz="4" w:space="0" w:color="auto"/>
              <w:left w:val="nil"/>
              <w:bottom w:val="single" w:sz="4" w:space="0" w:color="auto"/>
              <w:right w:val="single" w:sz="4" w:space="0" w:color="auto"/>
            </w:tcBorders>
            <w:shd w:val="clear" w:color="auto" w:fill="auto"/>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ООО "СОФИТ"</w:t>
            </w:r>
          </w:p>
        </w:tc>
        <w:tc>
          <w:tcPr>
            <w:tcW w:w="1418" w:type="dxa"/>
            <w:tcBorders>
              <w:top w:val="single" w:sz="4" w:space="0" w:color="auto"/>
              <w:left w:val="nil"/>
              <w:bottom w:val="single" w:sz="4" w:space="0" w:color="auto"/>
              <w:right w:val="single" w:sz="4" w:space="0" w:color="auto"/>
            </w:tcBorders>
          </w:tcPr>
          <w:p w:rsidR="00E15119" w:rsidRPr="006B182A" w:rsidRDefault="00E15119" w:rsidP="000C586C">
            <w:pPr>
              <w:spacing w:after="0" w:line="240" w:lineRule="auto"/>
              <w:jc w:val="center"/>
              <w:rPr>
                <w:rFonts w:ascii="PT Astra Serif" w:eastAsia="Times New Roman" w:hAnsi="PT Astra Serif" w:cs="Calibri"/>
                <w:color w:val="000000"/>
                <w:sz w:val="24"/>
                <w:szCs w:val="24"/>
                <w:lang w:eastAsia="ru-RU"/>
              </w:rPr>
            </w:pPr>
            <w:r w:rsidRPr="006B182A">
              <w:rPr>
                <w:rFonts w:ascii="PT Astra Serif" w:eastAsia="Times New Roman" w:hAnsi="PT Astra Serif" w:cs="Calibri"/>
                <w:color w:val="000000"/>
                <w:sz w:val="24"/>
                <w:szCs w:val="24"/>
                <w:lang w:eastAsia="ru-RU"/>
              </w:rPr>
              <w:t>1</w:t>
            </w:r>
          </w:p>
        </w:tc>
      </w:tr>
      <w:tr w:rsidR="00E15119" w:rsidRPr="002529D0" w:rsidTr="000C586C">
        <w:trPr>
          <w:trHeight w:val="1125"/>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6B182A" w:rsidRDefault="00E15119" w:rsidP="000C586C">
            <w:pPr>
              <w:spacing w:after="0" w:line="240" w:lineRule="auto"/>
              <w:rPr>
                <w:rFonts w:ascii="PT Astra Serif" w:hAnsi="PT Astra Serif" w:cs="Calibri"/>
                <w:color w:val="000000"/>
                <w:sz w:val="24"/>
                <w:szCs w:val="24"/>
              </w:rPr>
            </w:pPr>
            <w:r w:rsidRPr="006B182A">
              <w:rPr>
                <w:rFonts w:ascii="PT Astra Serif" w:hAnsi="PT Astra Serif" w:cs="Calibri"/>
                <w:color w:val="000000"/>
                <w:sz w:val="24"/>
                <w:szCs w:val="24"/>
              </w:rPr>
              <w:t>Контрактная система в сфере закупок товаров, работ и услуг для обеспечения государственных и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108</w:t>
            </w:r>
          </w:p>
        </w:tc>
        <w:tc>
          <w:tcPr>
            <w:tcW w:w="1559"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15.05.2023-24.05.2023</w:t>
            </w:r>
          </w:p>
        </w:tc>
        <w:tc>
          <w:tcPr>
            <w:tcW w:w="4309" w:type="dxa"/>
            <w:tcBorders>
              <w:top w:val="single" w:sz="4" w:space="0" w:color="auto"/>
              <w:left w:val="nil"/>
              <w:bottom w:val="single" w:sz="4" w:space="0" w:color="auto"/>
              <w:right w:val="single" w:sz="4" w:space="0" w:color="auto"/>
            </w:tcBorders>
            <w:shd w:val="clear" w:color="auto" w:fill="auto"/>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Учебно-методический центр ФАС России г. Казань</w:t>
            </w:r>
          </w:p>
        </w:tc>
        <w:tc>
          <w:tcPr>
            <w:tcW w:w="1418" w:type="dxa"/>
            <w:tcBorders>
              <w:top w:val="single" w:sz="4" w:space="0" w:color="auto"/>
              <w:left w:val="nil"/>
              <w:bottom w:val="single" w:sz="4" w:space="0" w:color="auto"/>
              <w:right w:val="single" w:sz="4" w:space="0" w:color="auto"/>
            </w:tcBorders>
          </w:tcPr>
          <w:p w:rsidR="00E15119" w:rsidRPr="006B182A" w:rsidRDefault="00E15119" w:rsidP="000C586C">
            <w:pPr>
              <w:spacing w:after="0" w:line="240" w:lineRule="auto"/>
              <w:jc w:val="center"/>
              <w:rPr>
                <w:rFonts w:ascii="PT Astra Serif" w:eastAsia="Times New Roman" w:hAnsi="PT Astra Serif" w:cs="Calibri"/>
                <w:color w:val="000000"/>
                <w:sz w:val="24"/>
                <w:szCs w:val="24"/>
                <w:lang w:eastAsia="ru-RU"/>
              </w:rPr>
            </w:pPr>
            <w:r w:rsidRPr="006B182A">
              <w:rPr>
                <w:rFonts w:ascii="PT Astra Serif" w:eastAsia="Times New Roman" w:hAnsi="PT Astra Serif" w:cs="Calibri"/>
                <w:color w:val="000000"/>
                <w:sz w:val="24"/>
                <w:szCs w:val="24"/>
                <w:lang w:eastAsia="ru-RU"/>
              </w:rPr>
              <w:t>1</w:t>
            </w:r>
          </w:p>
        </w:tc>
      </w:tr>
      <w:tr w:rsidR="00E15119" w:rsidRPr="002529D0" w:rsidTr="000C586C">
        <w:trPr>
          <w:trHeight w:val="1125"/>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6B182A" w:rsidRDefault="00E15119" w:rsidP="000C586C">
            <w:pPr>
              <w:spacing w:after="0" w:line="240" w:lineRule="auto"/>
              <w:rPr>
                <w:rFonts w:ascii="PT Astra Serif" w:hAnsi="PT Astra Serif" w:cs="Calibri"/>
                <w:color w:val="000000"/>
                <w:sz w:val="24"/>
                <w:szCs w:val="24"/>
              </w:rPr>
            </w:pPr>
            <w:r w:rsidRPr="006B182A">
              <w:rPr>
                <w:rFonts w:ascii="PT Astra Serif" w:hAnsi="PT Astra Serif" w:cs="Calibri"/>
                <w:color w:val="000000"/>
                <w:sz w:val="24"/>
                <w:szCs w:val="24"/>
              </w:rPr>
              <w:t>Контрактная система в сфере закупок товаров, работ и услуг для обеспечения государственных и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144</w:t>
            </w:r>
          </w:p>
        </w:tc>
        <w:tc>
          <w:tcPr>
            <w:tcW w:w="1559"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6.03.2023-24.03.2023</w:t>
            </w:r>
          </w:p>
        </w:tc>
        <w:tc>
          <w:tcPr>
            <w:tcW w:w="4309" w:type="dxa"/>
            <w:tcBorders>
              <w:top w:val="single" w:sz="4" w:space="0" w:color="auto"/>
              <w:left w:val="nil"/>
              <w:bottom w:val="single" w:sz="4" w:space="0" w:color="auto"/>
              <w:right w:val="single" w:sz="4" w:space="0" w:color="auto"/>
            </w:tcBorders>
            <w:shd w:val="clear" w:color="auto" w:fill="auto"/>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АНОДПО "Институт государственного и муниципального управления"</w:t>
            </w:r>
          </w:p>
        </w:tc>
        <w:tc>
          <w:tcPr>
            <w:tcW w:w="1418" w:type="dxa"/>
            <w:tcBorders>
              <w:top w:val="single" w:sz="4" w:space="0" w:color="auto"/>
              <w:left w:val="nil"/>
              <w:bottom w:val="single" w:sz="4" w:space="0" w:color="auto"/>
              <w:right w:val="single" w:sz="4" w:space="0" w:color="auto"/>
            </w:tcBorders>
          </w:tcPr>
          <w:p w:rsidR="00E15119" w:rsidRPr="006B182A" w:rsidRDefault="00E15119" w:rsidP="000C586C">
            <w:pPr>
              <w:spacing w:after="0" w:line="240" w:lineRule="auto"/>
              <w:jc w:val="center"/>
              <w:rPr>
                <w:rFonts w:ascii="PT Astra Serif" w:eastAsia="Times New Roman" w:hAnsi="PT Astra Serif" w:cs="Calibri"/>
                <w:color w:val="000000"/>
                <w:sz w:val="24"/>
                <w:szCs w:val="24"/>
                <w:lang w:eastAsia="ru-RU"/>
              </w:rPr>
            </w:pPr>
            <w:r w:rsidRPr="006B182A">
              <w:rPr>
                <w:rFonts w:ascii="PT Astra Serif" w:eastAsia="Times New Roman" w:hAnsi="PT Astra Serif" w:cs="Calibri"/>
                <w:color w:val="000000"/>
                <w:sz w:val="24"/>
                <w:szCs w:val="24"/>
                <w:lang w:eastAsia="ru-RU"/>
              </w:rPr>
              <w:t>1</w:t>
            </w:r>
          </w:p>
        </w:tc>
      </w:tr>
      <w:tr w:rsidR="00E15119" w:rsidRPr="002529D0" w:rsidTr="000C586C">
        <w:trPr>
          <w:trHeight w:val="1125"/>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6B182A" w:rsidRDefault="00E15119" w:rsidP="000C586C">
            <w:pPr>
              <w:spacing w:after="0" w:line="240" w:lineRule="auto"/>
              <w:jc w:val="both"/>
              <w:rPr>
                <w:rFonts w:ascii="PT Astra Serif" w:hAnsi="PT Astra Serif" w:cs="Calibri"/>
                <w:color w:val="000000"/>
                <w:sz w:val="24"/>
                <w:szCs w:val="24"/>
              </w:rPr>
            </w:pPr>
            <w:r w:rsidRPr="006B182A">
              <w:rPr>
                <w:rFonts w:ascii="PT Astra Serif" w:hAnsi="PT Astra Serif" w:cs="Calibri"/>
                <w:color w:val="000000"/>
                <w:sz w:val="24"/>
                <w:szCs w:val="24"/>
              </w:rPr>
              <w:t>Контрактная система в сфере закупок товаров, работ и услуг для обеспечения государственных и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120</w:t>
            </w:r>
          </w:p>
        </w:tc>
        <w:tc>
          <w:tcPr>
            <w:tcW w:w="1559" w:type="dxa"/>
            <w:tcBorders>
              <w:top w:val="single" w:sz="4" w:space="0" w:color="auto"/>
              <w:left w:val="nil"/>
              <w:bottom w:val="single" w:sz="4" w:space="0" w:color="auto"/>
              <w:right w:val="single" w:sz="4" w:space="0" w:color="auto"/>
            </w:tcBorders>
            <w:shd w:val="clear" w:color="000000" w:fill="FFFFFF"/>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29.06.2023 - 06.07.2023</w:t>
            </w:r>
          </w:p>
        </w:tc>
        <w:tc>
          <w:tcPr>
            <w:tcW w:w="4309" w:type="dxa"/>
            <w:tcBorders>
              <w:top w:val="single" w:sz="4" w:space="0" w:color="auto"/>
              <w:left w:val="nil"/>
              <w:bottom w:val="single" w:sz="4" w:space="0" w:color="auto"/>
              <w:right w:val="single" w:sz="4" w:space="0" w:color="auto"/>
            </w:tcBorders>
            <w:shd w:val="clear" w:color="auto" w:fill="auto"/>
          </w:tcPr>
          <w:p w:rsidR="00E15119" w:rsidRPr="006B182A" w:rsidRDefault="00E15119" w:rsidP="000C586C">
            <w:pPr>
              <w:jc w:val="center"/>
              <w:rPr>
                <w:rFonts w:ascii="PT Astra Serif" w:hAnsi="PT Astra Serif" w:cs="Calibri"/>
                <w:color w:val="000000"/>
                <w:sz w:val="24"/>
                <w:szCs w:val="24"/>
              </w:rPr>
            </w:pPr>
            <w:r w:rsidRPr="006B182A">
              <w:rPr>
                <w:rFonts w:ascii="PT Astra Serif" w:hAnsi="PT Astra Serif" w:cs="Calibri"/>
                <w:color w:val="000000"/>
                <w:sz w:val="24"/>
                <w:szCs w:val="24"/>
              </w:rPr>
              <w:t>ООО "СОФИТ"</w:t>
            </w:r>
          </w:p>
        </w:tc>
        <w:tc>
          <w:tcPr>
            <w:tcW w:w="1418" w:type="dxa"/>
            <w:tcBorders>
              <w:top w:val="single" w:sz="4" w:space="0" w:color="auto"/>
              <w:left w:val="nil"/>
              <w:bottom w:val="single" w:sz="4" w:space="0" w:color="auto"/>
              <w:right w:val="single" w:sz="4" w:space="0" w:color="auto"/>
            </w:tcBorders>
          </w:tcPr>
          <w:p w:rsidR="00E15119" w:rsidRPr="006B182A" w:rsidRDefault="00E15119" w:rsidP="000C586C">
            <w:pPr>
              <w:spacing w:after="0" w:line="240" w:lineRule="auto"/>
              <w:jc w:val="center"/>
              <w:rPr>
                <w:rFonts w:ascii="PT Astra Serif" w:eastAsia="Times New Roman" w:hAnsi="PT Astra Serif" w:cs="Calibri"/>
                <w:color w:val="000000"/>
                <w:sz w:val="24"/>
                <w:szCs w:val="24"/>
                <w:lang w:eastAsia="ru-RU"/>
              </w:rPr>
            </w:pPr>
            <w:r w:rsidRPr="006B182A">
              <w:rPr>
                <w:rFonts w:ascii="PT Astra Serif" w:eastAsia="Times New Roman" w:hAnsi="PT Astra Serif" w:cs="Calibri"/>
                <w:color w:val="000000"/>
                <w:sz w:val="24"/>
                <w:szCs w:val="24"/>
                <w:lang w:eastAsia="ru-RU"/>
              </w:rPr>
              <w:t>1</w:t>
            </w:r>
          </w:p>
        </w:tc>
      </w:tr>
      <w:tr w:rsidR="00E15119" w:rsidRPr="002529D0" w:rsidTr="000C586C">
        <w:trPr>
          <w:trHeight w:val="740"/>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2529D0" w:rsidRDefault="00E15119" w:rsidP="000C586C">
            <w:pPr>
              <w:spacing w:after="0" w:line="240" w:lineRule="auto"/>
              <w:rPr>
                <w:rFonts w:ascii="PT Astra Serif" w:hAnsi="PT Astra Serif" w:cs="Calibri"/>
                <w:color w:val="000000"/>
                <w:sz w:val="24"/>
                <w:szCs w:val="24"/>
              </w:rPr>
            </w:pPr>
            <w:r w:rsidRPr="006B182A">
              <w:rPr>
                <w:rFonts w:ascii="PT Astra Serif" w:hAnsi="PT Astra Serif" w:cs="Calibri"/>
                <w:color w:val="000000"/>
                <w:sz w:val="24"/>
                <w:szCs w:val="24"/>
              </w:rPr>
              <w:lastRenderedPageBreak/>
              <w:t xml:space="preserve">Практика внедрения антимонопольного </w:t>
            </w:r>
            <w:proofErr w:type="spellStart"/>
            <w:r w:rsidRPr="006B182A">
              <w:rPr>
                <w:rFonts w:ascii="PT Astra Serif" w:hAnsi="PT Astra Serif" w:cs="Calibri"/>
                <w:color w:val="000000"/>
                <w:sz w:val="24"/>
                <w:szCs w:val="24"/>
              </w:rPr>
              <w:t>комплаенса</w:t>
            </w:r>
            <w:proofErr w:type="spellEnd"/>
            <w:r w:rsidRPr="006B182A">
              <w:rPr>
                <w:rFonts w:ascii="PT Astra Serif" w:hAnsi="PT Astra Serif" w:cs="Calibri"/>
                <w:color w:val="000000"/>
                <w:sz w:val="24"/>
                <w:szCs w:val="24"/>
              </w:rPr>
              <w:t xml:space="preserve"> и применения антимонопольного законодательства органами государственной власти и местного самоуправления</w:t>
            </w:r>
          </w:p>
        </w:tc>
        <w:tc>
          <w:tcPr>
            <w:tcW w:w="992" w:type="dxa"/>
            <w:tcBorders>
              <w:top w:val="single" w:sz="4" w:space="0" w:color="auto"/>
              <w:left w:val="nil"/>
              <w:bottom w:val="single" w:sz="4" w:space="0" w:color="auto"/>
              <w:right w:val="single" w:sz="4" w:space="0" w:color="auto"/>
            </w:tcBorders>
            <w:shd w:val="clear" w:color="000000" w:fill="FFFFFF"/>
          </w:tcPr>
          <w:p w:rsidR="00E15119" w:rsidRPr="00D71EFC" w:rsidRDefault="00E15119" w:rsidP="000C586C">
            <w:pPr>
              <w:jc w:val="center"/>
              <w:rPr>
                <w:rFonts w:ascii="PT Astra Serif" w:hAnsi="PT Astra Serif" w:cs="Calibri"/>
                <w:sz w:val="24"/>
                <w:szCs w:val="24"/>
              </w:rPr>
            </w:pPr>
            <w:r w:rsidRPr="00D71EFC">
              <w:rPr>
                <w:rFonts w:ascii="PT Astra Serif" w:hAnsi="PT Astra Serif" w:cs="Calibri"/>
                <w:sz w:val="24"/>
                <w:szCs w:val="24"/>
              </w:rPr>
              <w:t>20</w:t>
            </w:r>
          </w:p>
        </w:tc>
        <w:tc>
          <w:tcPr>
            <w:tcW w:w="1559" w:type="dxa"/>
            <w:tcBorders>
              <w:top w:val="single" w:sz="4" w:space="0" w:color="auto"/>
              <w:left w:val="nil"/>
              <w:bottom w:val="single" w:sz="4" w:space="0" w:color="auto"/>
              <w:right w:val="single" w:sz="4" w:space="0" w:color="auto"/>
            </w:tcBorders>
            <w:shd w:val="clear" w:color="000000" w:fill="FFFFFF"/>
          </w:tcPr>
          <w:p w:rsidR="00E15119" w:rsidRPr="00D71EFC" w:rsidRDefault="00E15119" w:rsidP="000C586C">
            <w:pPr>
              <w:jc w:val="center"/>
              <w:rPr>
                <w:rFonts w:ascii="PT Astra Serif" w:hAnsi="PT Astra Serif" w:cs="Calibri"/>
                <w:sz w:val="24"/>
                <w:szCs w:val="24"/>
              </w:rPr>
            </w:pPr>
            <w:r w:rsidRPr="00D71EFC">
              <w:rPr>
                <w:rFonts w:ascii="PT Astra Serif" w:hAnsi="PT Astra Serif" w:cs="Calibri"/>
                <w:sz w:val="24"/>
                <w:szCs w:val="24"/>
              </w:rPr>
              <w:t>11.09.2023 - 25.09.2023</w:t>
            </w:r>
          </w:p>
        </w:tc>
        <w:tc>
          <w:tcPr>
            <w:tcW w:w="4309" w:type="dxa"/>
            <w:tcBorders>
              <w:top w:val="single" w:sz="4" w:space="0" w:color="auto"/>
              <w:left w:val="nil"/>
              <w:bottom w:val="single" w:sz="4" w:space="0" w:color="auto"/>
              <w:right w:val="single" w:sz="4" w:space="0" w:color="auto"/>
            </w:tcBorders>
            <w:shd w:val="clear" w:color="auto" w:fill="auto"/>
          </w:tcPr>
          <w:p w:rsidR="00E15119" w:rsidRPr="00D71EFC" w:rsidRDefault="00E15119" w:rsidP="000C586C">
            <w:pPr>
              <w:jc w:val="center"/>
              <w:rPr>
                <w:rFonts w:ascii="PT Astra Serif" w:hAnsi="PT Astra Serif" w:cs="Calibri"/>
                <w:color w:val="000000"/>
                <w:sz w:val="24"/>
                <w:szCs w:val="24"/>
              </w:rPr>
            </w:pPr>
            <w:r w:rsidRPr="00D71EFC">
              <w:rPr>
                <w:rFonts w:ascii="PT Astra Serif" w:hAnsi="PT Astra Serif" w:cs="Calibri"/>
                <w:color w:val="000000"/>
                <w:sz w:val="24"/>
                <w:szCs w:val="24"/>
              </w:rPr>
              <w:t xml:space="preserve">ФГАУ ДПО «Учебно-методический центр Федеральной антимонопольной службы» </w:t>
            </w:r>
          </w:p>
        </w:tc>
        <w:tc>
          <w:tcPr>
            <w:tcW w:w="1418" w:type="dxa"/>
            <w:tcBorders>
              <w:top w:val="single" w:sz="4" w:space="0" w:color="auto"/>
              <w:left w:val="nil"/>
              <w:bottom w:val="single" w:sz="4" w:space="0" w:color="auto"/>
              <w:right w:val="single" w:sz="4" w:space="0" w:color="auto"/>
            </w:tcBorders>
          </w:tcPr>
          <w:p w:rsidR="00E15119" w:rsidRPr="002529D0" w:rsidRDefault="00E15119" w:rsidP="000C586C">
            <w:pPr>
              <w:spacing w:after="0" w:line="240" w:lineRule="auto"/>
              <w:jc w:val="center"/>
              <w:rPr>
                <w:rFonts w:ascii="PT Astra Serif" w:eastAsia="Times New Roman" w:hAnsi="PT Astra Serif" w:cs="Calibri"/>
                <w:color w:val="000000"/>
                <w:sz w:val="24"/>
                <w:szCs w:val="24"/>
                <w:lang w:eastAsia="ru-RU"/>
              </w:rPr>
            </w:pPr>
            <w:r>
              <w:rPr>
                <w:rFonts w:ascii="PT Astra Serif" w:eastAsia="Times New Roman" w:hAnsi="PT Astra Serif" w:cs="Calibri"/>
                <w:color w:val="000000"/>
                <w:sz w:val="24"/>
                <w:szCs w:val="24"/>
                <w:lang w:eastAsia="ru-RU"/>
              </w:rPr>
              <w:t>1</w:t>
            </w:r>
          </w:p>
        </w:tc>
      </w:tr>
      <w:tr w:rsidR="00E15119" w:rsidRPr="002529D0" w:rsidTr="000C586C">
        <w:trPr>
          <w:trHeight w:val="843"/>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8D03E4" w:rsidRDefault="00E15119" w:rsidP="000C586C">
            <w:pPr>
              <w:spacing w:after="0" w:line="240" w:lineRule="auto"/>
              <w:jc w:val="both"/>
              <w:rPr>
                <w:rFonts w:ascii="PT Astra Serif" w:hAnsi="PT Astra Serif" w:cs="Calibri"/>
                <w:color w:val="000000"/>
                <w:sz w:val="24"/>
                <w:szCs w:val="24"/>
              </w:rPr>
            </w:pPr>
            <w:r w:rsidRPr="00D71EFC">
              <w:rPr>
                <w:rFonts w:ascii="PT Astra Serif" w:hAnsi="PT Astra Serif" w:cs="Calibri"/>
                <w:color w:val="000000"/>
                <w:sz w:val="24"/>
                <w:szCs w:val="24"/>
              </w:rPr>
              <w:t>Специалист по ценообразованию в закупках</w:t>
            </w:r>
          </w:p>
        </w:tc>
        <w:tc>
          <w:tcPr>
            <w:tcW w:w="992" w:type="dxa"/>
            <w:tcBorders>
              <w:top w:val="single" w:sz="4" w:space="0" w:color="auto"/>
              <w:left w:val="nil"/>
              <w:bottom w:val="single" w:sz="4" w:space="0" w:color="auto"/>
              <w:right w:val="single" w:sz="4" w:space="0" w:color="auto"/>
            </w:tcBorders>
            <w:shd w:val="clear" w:color="000000" w:fill="FFFFFF"/>
          </w:tcPr>
          <w:p w:rsidR="00E15119" w:rsidRPr="00D71EFC" w:rsidRDefault="00E15119" w:rsidP="000C586C">
            <w:pPr>
              <w:jc w:val="center"/>
              <w:rPr>
                <w:rFonts w:ascii="PT Astra Serif" w:hAnsi="PT Astra Serif" w:cs="Calibri"/>
                <w:color w:val="000000"/>
                <w:sz w:val="24"/>
                <w:szCs w:val="24"/>
              </w:rPr>
            </w:pPr>
            <w:r w:rsidRPr="00D71EFC">
              <w:rPr>
                <w:rFonts w:ascii="PT Astra Serif" w:hAnsi="PT Astra Serif" w:cs="Calibri"/>
                <w:color w:val="000000"/>
                <w:sz w:val="24"/>
                <w:szCs w:val="24"/>
              </w:rPr>
              <w:t>40</w:t>
            </w:r>
          </w:p>
        </w:tc>
        <w:tc>
          <w:tcPr>
            <w:tcW w:w="1559" w:type="dxa"/>
            <w:tcBorders>
              <w:top w:val="single" w:sz="4" w:space="0" w:color="auto"/>
              <w:left w:val="nil"/>
              <w:bottom w:val="single" w:sz="4" w:space="0" w:color="auto"/>
              <w:right w:val="single" w:sz="4" w:space="0" w:color="auto"/>
            </w:tcBorders>
            <w:shd w:val="clear" w:color="000000" w:fill="FFFFFF"/>
          </w:tcPr>
          <w:p w:rsidR="00E15119" w:rsidRPr="00D71EFC" w:rsidRDefault="00E15119" w:rsidP="000C586C">
            <w:pPr>
              <w:jc w:val="center"/>
              <w:rPr>
                <w:rFonts w:ascii="PT Astra Serif" w:hAnsi="PT Astra Serif" w:cs="Calibri"/>
                <w:color w:val="000000"/>
                <w:sz w:val="24"/>
                <w:szCs w:val="24"/>
              </w:rPr>
            </w:pPr>
            <w:r w:rsidRPr="00D71EFC">
              <w:rPr>
                <w:rFonts w:ascii="PT Astra Serif" w:hAnsi="PT Astra Serif" w:cs="Calibri"/>
                <w:color w:val="000000"/>
                <w:sz w:val="24"/>
                <w:szCs w:val="24"/>
              </w:rPr>
              <w:t xml:space="preserve">26.10.2023-31.10.2023 </w:t>
            </w:r>
          </w:p>
        </w:tc>
        <w:tc>
          <w:tcPr>
            <w:tcW w:w="4309" w:type="dxa"/>
            <w:tcBorders>
              <w:top w:val="single" w:sz="4" w:space="0" w:color="auto"/>
              <w:left w:val="nil"/>
              <w:bottom w:val="single" w:sz="4" w:space="0" w:color="auto"/>
              <w:right w:val="single" w:sz="4" w:space="0" w:color="auto"/>
            </w:tcBorders>
            <w:shd w:val="clear" w:color="auto" w:fill="auto"/>
          </w:tcPr>
          <w:p w:rsidR="00E15119" w:rsidRPr="00D71EFC" w:rsidRDefault="00E15119" w:rsidP="000C586C">
            <w:pPr>
              <w:jc w:val="center"/>
              <w:rPr>
                <w:rFonts w:ascii="PT Astra Serif" w:hAnsi="PT Astra Serif" w:cs="Calibri"/>
                <w:color w:val="000000"/>
                <w:sz w:val="24"/>
                <w:szCs w:val="24"/>
              </w:rPr>
            </w:pPr>
            <w:proofErr w:type="spellStart"/>
            <w:r w:rsidRPr="00D71EFC">
              <w:rPr>
                <w:rFonts w:ascii="PT Astra Serif" w:hAnsi="PT Astra Serif" w:cs="Calibri"/>
                <w:color w:val="000000"/>
                <w:sz w:val="24"/>
                <w:szCs w:val="24"/>
              </w:rPr>
              <w:t>РАНХиГС</w:t>
            </w:r>
            <w:proofErr w:type="spellEnd"/>
            <w:r w:rsidRPr="00D71EFC">
              <w:rPr>
                <w:rFonts w:ascii="PT Astra Serif" w:hAnsi="PT Astra Serif" w:cs="Calibri"/>
                <w:color w:val="000000"/>
                <w:sz w:val="24"/>
                <w:szCs w:val="24"/>
              </w:rPr>
              <w:t xml:space="preserve"> </w:t>
            </w:r>
          </w:p>
        </w:tc>
        <w:tc>
          <w:tcPr>
            <w:tcW w:w="1418" w:type="dxa"/>
            <w:tcBorders>
              <w:top w:val="single" w:sz="4" w:space="0" w:color="auto"/>
              <w:left w:val="nil"/>
              <w:bottom w:val="single" w:sz="4" w:space="0" w:color="auto"/>
              <w:right w:val="single" w:sz="4" w:space="0" w:color="auto"/>
            </w:tcBorders>
          </w:tcPr>
          <w:p w:rsidR="00E15119" w:rsidRDefault="00E15119" w:rsidP="000C586C">
            <w:pPr>
              <w:spacing w:after="0" w:line="240" w:lineRule="auto"/>
              <w:jc w:val="center"/>
              <w:rPr>
                <w:rFonts w:ascii="PT Astra Serif" w:eastAsia="Times New Roman" w:hAnsi="PT Astra Serif" w:cs="Calibri"/>
                <w:color w:val="000000"/>
                <w:sz w:val="24"/>
                <w:szCs w:val="24"/>
                <w:lang w:eastAsia="ru-RU"/>
              </w:rPr>
            </w:pPr>
            <w:r>
              <w:rPr>
                <w:rFonts w:ascii="PT Astra Serif" w:eastAsia="Times New Roman" w:hAnsi="PT Astra Serif" w:cs="Calibri"/>
                <w:color w:val="000000"/>
                <w:sz w:val="24"/>
                <w:szCs w:val="24"/>
                <w:lang w:eastAsia="ru-RU"/>
              </w:rPr>
              <w:t>1</w:t>
            </w:r>
          </w:p>
        </w:tc>
      </w:tr>
      <w:tr w:rsidR="00E15119" w:rsidRPr="002529D0" w:rsidTr="000C586C">
        <w:trPr>
          <w:trHeight w:val="843"/>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8D03E4" w:rsidRDefault="00E15119" w:rsidP="000C586C">
            <w:pPr>
              <w:spacing w:after="0" w:line="240" w:lineRule="auto"/>
              <w:rPr>
                <w:rFonts w:ascii="PT Astra Serif" w:hAnsi="PT Astra Serif" w:cs="Calibri"/>
                <w:color w:val="000000"/>
                <w:sz w:val="24"/>
                <w:szCs w:val="24"/>
              </w:rPr>
            </w:pPr>
            <w:r w:rsidRPr="00D71EFC">
              <w:rPr>
                <w:rFonts w:ascii="PT Astra Serif" w:hAnsi="PT Astra Serif" w:cs="Calibri"/>
                <w:color w:val="000000"/>
                <w:sz w:val="24"/>
                <w:szCs w:val="24"/>
              </w:rPr>
              <w:t>Специалист в сфере закупок</w:t>
            </w:r>
          </w:p>
        </w:tc>
        <w:tc>
          <w:tcPr>
            <w:tcW w:w="992" w:type="dxa"/>
            <w:tcBorders>
              <w:top w:val="single" w:sz="4" w:space="0" w:color="auto"/>
              <w:left w:val="nil"/>
              <w:bottom w:val="single" w:sz="4" w:space="0" w:color="auto"/>
              <w:right w:val="single" w:sz="4" w:space="0" w:color="auto"/>
            </w:tcBorders>
            <w:shd w:val="clear" w:color="000000" w:fill="FFFFFF"/>
          </w:tcPr>
          <w:p w:rsidR="00E15119" w:rsidRPr="00D71EFC" w:rsidRDefault="00E15119" w:rsidP="000C586C">
            <w:pPr>
              <w:jc w:val="center"/>
              <w:rPr>
                <w:rFonts w:ascii="PT Astra Serif" w:hAnsi="PT Astra Serif" w:cs="Calibri"/>
                <w:sz w:val="24"/>
                <w:szCs w:val="24"/>
              </w:rPr>
            </w:pPr>
            <w:r w:rsidRPr="00D71EFC">
              <w:rPr>
                <w:rFonts w:ascii="PT Astra Serif" w:hAnsi="PT Astra Serif" w:cs="Calibri"/>
                <w:sz w:val="24"/>
                <w:szCs w:val="24"/>
              </w:rPr>
              <w:t>264</w:t>
            </w:r>
          </w:p>
        </w:tc>
        <w:tc>
          <w:tcPr>
            <w:tcW w:w="1559" w:type="dxa"/>
            <w:tcBorders>
              <w:top w:val="single" w:sz="4" w:space="0" w:color="auto"/>
              <w:left w:val="nil"/>
              <w:bottom w:val="single" w:sz="4" w:space="0" w:color="auto"/>
              <w:right w:val="single" w:sz="4" w:space="0" w:color="auto"/>
            </w:tcBorders>
            <w:shd w:val="clear" w:color="000000" w:fill="FFFFFF"/>
          </w:tcPr>
          <w:p w:rsidR="00E15119" w:rsidRPr="00D71EFC" w:rsidRDefault="00E15119" w:rsidP="000C586C">
            <w:pPr>
              <w:jc w:val="center"/>
              <w:rPr>
                <w:rFonts w:ascii="PT Astra Serif" w:hAnsi="PT Astra Serif" w:cs="Calibri"/>
                <w:sz w:val="24"/>
                <w:szCs w:val="24"/>
              </w:rPr>
            </w:pPr>
            <w:r w:rsidRPr="00D71EFC">
              <w:rPr>
                <w:rFonts w:ascii="PT Astra Serif" w:hAnsi="PT Astra Serif" w:cs="Calibri"/>
                <w:sz w:val="24"/>
                <w:szCs w:val="24"/>
              </w:rPr>
              <w:t>31.07.2023 - 25.09.2023</w:t>
            </w:r>
          </w:p>
        </w:tc>
        <w:tc>
          <w:tcPr>
            <w:tcW w:w="4309" w:type="dxa"/>
            <w:tcBorders>
              <w:top w:val="single" w:sz="4" w:space="0" w:color="auto"/>
              <w:left w:val="nil"/>
              <w:bottom w:val="single" w:sz="4" w:space="0" w:color="auto"/>
              <w:right w:val="single" w:sz="4" w:space="0" w:color="auto"/>
            </w:tcBorders>
            <w:shd w:val="clear" w:color="auto" w:fill="auto"/>
          </w:tcPr>
          <w:p w:rsidR="00E15119" w:rsidRPr="00D71EFC" w:rsidRDefault="00E15119" w:rsidP="000C586C">
            <w:pPr>
              <w:jc w:val="center"/>
              <w:rPr>
                <w:rFonts w:ascii="PT Astra Serif" w:hAnsi="PT Astra Serif" w:cs="Calibri"/>
                <w:sz w:val="24"/>
                <w:szCs w:val="24"/>
              </w:rPr>
            </w:pPr>
            <w:r w:rsidRPr="00D71EFC">
              <w:rPr>
                <w:rFonts w:ascii="PT Astra Serif" w:hAnsi="PT Astra Serif" w:cs="Calibri"/>
                <w:sz w:val="24"/>
                <w:szCs w:val="24"/>
              </w:rPr>
              <w:t>ООО СОФИТ</w:t>
            </w:r>
          </w:p>
        </w:tc>
        <w:tc>
          <w:tcPr>
            <w:tcW w:w="1418" w:type="dxa"/>
            <w:tcBorders>
              <w:top w:val="single" w:sz="4" w:space="0" w:color="auto"/>
              <w:left w:val="nil"/>
              <w:bottom w:val="single" w:sz="4" w:space="0" w:color="auto"/>
              <w:right w:val="single" w:sz="4" w:space="0" w:color="auto"/>
            </w:tcBorders>
          </w:tcPr>
          <w:p w:rsidR="00E15119" w:rsidRPr="006B182A" w:rsidRDefault="00E15119" w:rsidP="000C586C">
            <w:pPr>
              <w:spacing w:after="0" w:line="240" w:lineRule="auto"/>
              <w:jc w:val="center"/>
              <w:rPr>
                <w:rFonts w:ascii="PT Astra Serif" w:eastAsia="Times New Roman" w:hAnsi="PT Astra Serif" w:cs="Calibri"/>
                <w:color w:val="000000"/>
                <w:sz w:val="24"/>
                <w:szCs w:val="24"/>
                <w:lang w:eastAsia="ru-RU"/>
              </w:rPr>
            </w:pPr>
            <w:r>
              <w:rPr>
                <w:rFonts w:ascii="PT Astra Serif" w:eastAsia="Times New Roman" w:hAnsi="PT Astra Serif" w:cs="Calibri"/>
                <w:color w:val="000000"/>
                <w:sz w:val="24"/>
                <w:szCs w:val="24"/>
                <w:lang w:eastAsia="ru-RU"/>
              </w:rPr>
              <w:t>1</w:t>
            </w:r>
          </w:p>
        </w:tc>
      </w:tr>
      <w:tr w:rsidR="00E15119" w:rsidRPr="002529D0" w:rsidTr="000C586C">
        <w:trPr>
          <w:trHeight w:val="843"/>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8D03E4" w:rsidRDefault="00E15119" w:rsidP="000C586C">
            <w:pPr>
              <w:spacing w:after="0" w:line="240" w:lineRule="auto"/>
              <w:rPr>
                <w:rFonts w:ascii="PT Astra Serif" w:hAnsi="PT Astra Serif" w:cs="Calibri"/>
                <w:color w:val="000000"/>
                <w:sz w:val="24"/>
                <w:szCs w:val="24"/>
              </w:rPr>
            </w:pPr>
            <w:r w:rsidRPr="0037164C">
              <w:rPr>
                <w:rFonts w:ascii="PT Astra Serif" w:hAnsi="PT Astra Serif" w:cs="Calibri"/>
                <w:color w:val="000000"/>
                <w:sz w:val="24"/>
                <w:szCs w:val="24"/>
              </w:rPr>
              <w:t>Управление государственными и муниципальными закупками (ФЗ № 44-ФЗ)</w:t>
            </w:r>
          </w:p>
        </w:tc>
        <w:tc>
          <w:tcPr>
            <w:tcW w:w="992" w:type="dxa"/>
            <w:tcBorders>
              <w:top w:val="single" w:sz="4" w:space="0" w:color="auto"/>
              <w:left w:val="nil"/>
              <w:bottom w:val="single" w:sz="4" w:space="0" w:color="auto"/>
              <w:right w:val="single" w:sz="4" w:space="0" w:color="auto"/>
            </w:tcBorders>
            <w:shd w:val="clear" w:color="000000" w:fill="FFFFFF"/>
          </w:tcPr>
          <w:p w:rsidR="00E15119" w:rsidRDefault="00E15119" w:rsidP="000C586C">
            <w:pPr>
              <w:jc w:val="center"/>
              <w:rPr>
                <w:rFonts w:ascii="PT Astra Serif" w:hAnsi="PT Astra Serif" w:cs="Calibri"/>
                <w:color w:val="000000"/>
                <w:sz w:val="24"/>
                <w:szCs w:val="24"/>
              </w:rPr>
            </w:pPr>
            <w:r>
              <w:rPr>
                <w:rFonts w:ascii="PT Astra Serif" w:hAnsi="PT Astra Serif" w:cs="Calibri"/>
                <w:color w:val="000000"/>
              </w:rPr>
              <w:t>176</w:t>
            </w:r>
          </w:p>
        </w:tc>
        <w:tc>
          <w:tcPr>
            <w:tcW w:w="1559" w:type="dxa"/>
            <w:tcBorders>
              <w:top w:val="single" w:sz="4" w:space="0" w:color="auto"/>
              <w:left w:val="nil"/>
              <w:bottom w:val="single" w:sz="4" w:space="0" w:color="auto"/>
              <w:right w:val="single" w:sz="4" w:space="0" w:color="auto"/>
            </w:tcBorders>
            <w:shd w:val="clear" w:color="000000" w:fill="FFFFFF"/>
          </w:tcPr>
          <w:p w:rsidR="00E15119" w:rsidRDefault="00E15119" w:rsidP="000C586C">
            <w:pPr>
              <w:jc w:val="center"/>
              <w:rPr>
                <w:rFonts w:ascii="PT Astra Serif" w:hAnsi="PT Astra Serif" w:cs="Calibri"/>
                <w:color w:val="000000"/>
                <w:sz w:val="24"/>
                <w:szCs w:val="24"/>
              </w:rPr>
            </w:pPr>
            <w:r>
              <w:rPr>
                <w:rFonts w:ascii="PT Astra Serif" w:hAnsi="PT Astra Serif" w:cs="Calibri"/>
                <w:color w:val="000000"/>
              </w:rPr>
              <w:t xml:space="preserve">27.03.2023-14.04.2023 </w:t>
            </w:r>
          </w:p>
        </w:tc>
        <w:tc>
          <w:tcPr>
            <w:tcW w:w="4309" w:type="dxa"/>
            <w:tcBorders>
              <w:top w:val="single" w:sz="4" w:space="0" w:color="auto"/>
              <w:left w:val="nil"/>
              <w:bottom w:val="single" w:sz="4" w:space="0" w:color="auto"/>
              <w:right w:val="single" w:sz="4" w:space="0" w:color="auto"/>
            </w:tcBorders>
            <w:shd w:val="clear" w:color="auto" w:fill="auto"/>
          </w:tcPr>
          <w:p w:rsidR="00E15119" w:rsidRDefault="00E15119" w:rsidP="000C586C">
            <w:pPr>
              <w:jc w:val="center"/>
              <w:rPr>
                <w:rFonts w:ascii="PT Astra Serif" w:hAnsi="PT Astra Serif" w:cs="Calibri"/>
                <w:color w:val="000000"/>
                <w:sz w:val="24"/>
                <w:szCs w:val="24"/>
              </w:rPr>
            </w:pPr>
            <w:r>
              <w:rPr>
                <w:rFonts w:ascii="PT Astra Serif" w:hAnsi="PT Astra Serif" w:cs="Calibri"/>
                <w:color w:val="000000"/>
              </w:rPr>
              <w:t xml:space="preserve">ООО «Академия профессионального управления» </w:t>
            </w:r>
          </w:p>
        </w:tc>
        <w:tc>
          <w:tcPr>
            <w:tcW w:w="1418" w:type="dxa"/>
            <w:tcBorders>
              <w:top w:val="single" w:sz="4" w:space="0" w:color="auto"/>
              <w:left w:val="nil"/>
              <w:bottom w:val="single" w:sz="4" w:space="0" w:color="auto"/>
              <w:right w:val="single" w:sz="4" w:space="0" w:color="auto"/>
            </w:tcBorders>
          </w:tcPr>
          <w:p w:rsidR="00E15119" w:rsidRDefault="00E15119" w:rsidP="000C586C">
            <w:pPr>
              <w:spacing w:after="0" w:line="240" w:lineRule="auto"/>
              <w:jc w:val="center"/>
              <w:rPr>
                <w:rFonts w:ascii="PT Astra Serif" w:eastAsia="Times New Roman" w:hAnsi="PT Astra Serif" w:cs="Calibri"/>
                <w:color w:val="000000"/>
                <w:sz w:val="24"/>
                <w:szCs w:val="24"/>
                <w:lang w:eastAsia="ru-RU"/>
              </w:rPr>
            </w:pPr>
            <w:r>
              <w:rPr>
                <w:rFonts w:ascii="PT Astra Serif" w:eastAsia="Times New Roman" w:hAnsi="PT Astra Serif" w:cs="Calibri"/>
                <w:color w:val="000000"/>
                <w:sz w:val="24"/>
                <w:szCs w:val="24"/>
                <w:lang w:eastAsia="ru-RU"/>
              </w:rPr>
              <w:t>1</w:t>
            </w:r>
          </w:p>
        </w:tc>
      </w:tr>
      <w:tr w:rsidR="00E15119" w:rsidRPr="002529D0" w:rsidTr="000C586C">
        <w:trPr>
          <w:trHeight w:val="843"/>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8D03E4" w:rsidRDefault="00E15119" w:rsidP="000C586C">
            <w:pPr>
              <w:spacing w:after="0" w:line="240" w:lineRule="auto"/>
              <w:jc w:val="both"/>
              <w:rPr>
                <w:rFonts w:ascii="PT Astra Serif" w:hAnsi="PT Astra Serif" w:cs="Calibri"/>
                <w:color w:val="000000"/>
                <w:sz w:val="24"/>
                <w:szCs w:val="24"/>
              </w:rPr>
            </w:pPr>
            <w:r w:rsidRPr="00B03729">
              <w:rPr>
                <w:rFonts w:ascii="PT Astra Serif" w:hAnsi="PT Astra Serif" w:cs="Calibri"/>
                <w:color w:val="000000"/>
                <w:sz w:val="24"/>
                <w:szCs w:val="24"/>
              </w:rPr>
              <w:t>Экспертиза результатов закупок, приёмка контракта и контроль закупок для государственных и муниципальных нужд в соответствии с законом ФЗ 44</w:t>
            </w:r>
          </w:p>
        </w:tc>
        <w:tc>
          <w:tcPr>
            <w:tcW w:w="992" w:type="dxa"/>
            <w:tcBorders>
              <w:top w:val="single" w:sz="4" w:space="0" w:color="auto"/>
              <w:left w:val="nil"/>
              <w:bottom w:val="single" w:sz="4" w:space="0" w:color="auto"/>
              <w:right w:val="single" w:sz="4" w:space="0" w:color="auto"/>
            </w:tcBorders>
            <w:shd w:val="clear" w:color="000000" w:fill="FFFFFF"/>
          </w:tcPr>
          <w:p w:rsidR="00E15119" w:rsidRDefault="00E15119" w:rsidP="000C586C">
            <w:pPr>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16</w:t>
            </w:r>
          </w:p>
        </w:tc>
        <w:tc>
          <w:tcPr>
            <w:tcW w:w="1559" w:type="dxa"/>
            <w:tcBorders>
              <w:top w:val="single" w:sz="4" w:space="0" w:color="auto"/>
              <w:left w:val="nil"/>
              <w:bottom w:val="single" w:sz="4" w:space="0" w:color="auto"/>
              <w:right w:val="single" w:sz="4" w:space="0" w:color="auto"/>
            </w:tcBorders>
            <w:shd w:val="clear" w:color="000000" w:fill="FFFFFF"/>
          </w:tcPr>
          <w:p w:rsidR="00E15119" w:rsidRPr="00B03729" w:rsidRDefault="00E15119" w:rsidP="000C586C">
            <w:pPr>
              <w:jc w:val="center"/>
              <w:rPr>
                <w:rFonts w:ascii="PT Astra Serif" w:hAnsi="PT Astra Serif"/>
                <w:sz w:val="24"/>
                <w:szCs w:val="24"/>
              </w:rPr>
            </w:pPr>
            <w:r w:rsidRPr="00B03729">
              <w:rPr>
                <w:rFonts w:ascii="PT Astra Serif" w:hAnsi="PT Astra Serif"/>
                <w:sz w:val="24"/>
                <w:szCs w:val="24"/>
              </w:rPr>
              <w:t>19.01.2023-23.01.2023</w:t>
            </w:r>
          </w:p>
        </w:tc>
        <w:tc>
          <w:tcPr>
            <w:tcW w:w="4309" w:type="dxa"/>
            <w:tcBorders>
              <w:top w:val="single" w:sz="4" w:space="0" w:color="auto"/>
              <w:left w:val="nil"/>
              <w:bottom w:val="single" w:sz="4" w:space="0" w:color="auto"/>
              <w:right w:val="single" w:sz="4" w:space="0" w:color="auto"/>
            </w:tcBorders>
            <w:shd w:val="clear" w:color="auto" w:fill="auto"/>
          </w:tcPr>
          <w:p w:rsidR="00E15119" w:rsidRPr="00B03729" w:rsidRDefault="00E15119" w:rsidP="000C586C">
            <w:pPr>
              <w:jc w:val="center"/>
              <w:rPr>
                <w:rFonts w:ascii="PT Astra Serif" w:hAnsi="PT Astra Serif"/>
                <w:sz w:val="24"/>
                <w:szCs w:val="24"/>
              </w:rPr>
            </w:pPr>
            <w:r w:rsidRPr="00B03729">
              <w:rPr>
                <w:rFonts w:ascii="PT Astra Serif" w:hAnsi="PT Astra Serif"/>
                <w:sz w:val="24"/>
                <w:szCs w:val="24"/>
              </w:rPr>
              <w:t xml:space="preserve">ООО "Межрегиональный институт повышения квалификации и </w:t>
            </w:r>
            <w:proofErr w:type="spellStart"/>
            <w:r w:rsidRPr="00B03729">
              <w:rPr>
                <w:rFonts w:ascii="PT Astra Serif" w:hAnsi="PT Astra Serif"/>
                <w:sz w:val="24"/>
                <w:szCs w:val="24"/>
              </w:rPr>
              <w:t>провпереподготовки</w:t>
            </w:r>
            <w:proofErr w:type="spellEnd"/>
            <w:r w:rsidRPr="00B03729">
              <w:rPr>
                <w:rFonts w:ascii="PT Astra Serif" w:hAnsi="PT Astra Serif"/>
                <w:sz w:val="24"/>
                <w:szCs w:val="24"/>
              </w:rPr>
              <w:t>"</w:t>
            </w:r>
          </w:p>
        </w:tc>
        <w:tc>
          <w:tcPr>
            <w:tcW w:w="1418" w:type="dxa"/>
            <w:tcBorders>
              <w:top w:val="single" w:sz="4" w:space="0" w:color="auto"/>
              <w:left w:val="nil"/>
              <w:bottom w:val="single" w:sz="4" w:space="0" w:color="auto"/>
              <w:right w:val="single" w:sz="4" w:space="0" w:color="auto"/>
            </w:tcBorders>
          </w:tcPr>
          <w:p w:rsidR="00E15119" w:rsidRDefault="00E15119" w:rsidP="000C586C">
            <w:pPr>
              <w:spacing w:after="0" w:line="240" w:lineRule="auto"/>
              <w:jc w:val="center"/>
              <w:rPr>
                <w:rFonts w:ascii="PT Astra Serif" w:eastAsia="Times New Roman" w:hAnsi="PT Astra Serif" w:cs="Calibri"/>
                <w:color w:val="000000"/>
                <w:sz w:val="24"/>
                <w:szCs w:val="24"/>
                <w:lang w:eastAsia="ru-RU"/>
              </w:rPr>
            </w:pPr>
            <w:r>
              <w:rPr>
                <w:rFonts w:ascii="PT Astra Serif" w:eastAsia="Times New Roman" w:hAnsi="PT Astra Serif" w:cs="Calibri"/>
                <w:color w:val="000000"/>
                <w:sz w:val="24"/>
                <w:szCs w:val="24"/>
                <w:lang w:eastAsia="ru-RU"/>
              </w:rPr>
              <w:t>1</w:t>
            </w:r>
          </w:p>
        </w:tc>
      </w:tr>
      <w:tr w:rsidR="00E15119" w:rsidRPr="002529D0" w:rsidTr="000C586C">
        <w:trPr>
          <w:trHeight w:val="568"/>
        </w:trPr>
        <w:tc>
          <w:tcPr>
            <w:tcW w:w="6536" w:type="dxa"/>
            <w:tcBorders>
              <w:top w:val="single" w:sz="4" w:space="0" w:color="auto"/>
              <w:left w:val="single" w:sz="4" w:space="0" w:color="auto"/>
              <w:bottom w:val="single" w:sz="4" w:space="0" w:color="auto"/>
              <w:right w:val="single" w:sz="4" w:space="0" w:color="auto"/>
            </w:tcBorders>
            <w:shd w:val="clear" w:color="000000" w:fill="FFFFFF"/>
          </w:tcPr>
          <w:p w:rsidR="00E15119" w:rsidRPr="002529D0" w:rsidRDefault="00E15119" w:rsidP="000C586C">
            <w:pPr>
              <w:spacing w:after="0" w:line="240" w:lineRule="auto"/>
              <w:rPr>
                <w:rFonts w:ascii="PT Astra Serif" w:hAnsi="PT Astra Serif" w:cs="Calibri"/>
                <w:color w:val="000000"/>
                <w:sz w:val="24"/>
                <w:szCs w:val="24"/>
              </w:rPr>
            </w:pPr>
            <w:r w:rsidRPr="002D33DA">
              <w:rPr>
                <w:rFonts w:ascii="PT Astra Serif" w:hAnsi="PT Astra Serif" w:cs="Calibri"/>
                <w:color w:val="000000"/>
                <w:sz w:val="24"/>
                <w:szCs w:val="24"/>
              </w:rPr>
              <w:t xml:space="preserve">Антимонопольный </w:t>
            </w:r>
            <w:proofErr w:type="spellStart"/>
            <w:r w:rsidRPr="002D33DA">
              <w:rPr>
                <w:rFonts w:ascii="PT Astra Serif" w:hAnsi="PT Astra Serif" w:cs="Calibri"/>
                <w:color w:val="000000"/>
                <w:sz w:val="24"/>
                <w:szCs w:val="24"/>
              </w:rPr>
              <w:t>комплаенс</w:t>
            </w:r>
            <w:proofErr w:type="spellEnd"/>
          </w:p>
        </w:tc>
        <w:tc>
          <w:tcPr>
            <w:tcW w:w="992" w:type="dxa"/>
            <w:tcBorders>
              <w:top w:val="single" w:sz="4" w:space="0" w:color="auto"/>
              <w:left w:val="nil"/>
              <w:bottom w:val="single" w:sz="4" w:space="0" w:color="auto"/>
              <w:right w:val="single" w:sz="4" w:space="0" w:color="auto"/>
            </w:tcBorders>
            <w:shd w:val="clear" w:color="000000" w:fill="FFFFFF"/>
          </w:tcPr>
          <w:p w:rsidR="00E15119" w:rsidRPr="002529D0" w:rsidRDefault="00E15119" w:rsidP="000C586C">
            <w:pPr>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72</w:t>
            </w:r>
          </w:p>
        </w:tc>
        <w:tc>
          <w:tcPr>
            <w:tcW w:w="1559" w:type="dxa"/>
            <w:tcBorders>
              <w:top w:val="single" w:sz="4" w:space="0" w:color="auto"/>
              <w:left w:val="nil"/>
              <w:bottom w:val="single" w:sz="4" w:space="0" w:color="auto"/>
              <w:right w:val="single" w:sz="4" w:space="0" w:color="auto"/>
            </w:tcBorders>
            <w:shd w:val="clear" w:color="000000" w:fill="FFFFFF"/>
          </w:tcPr>
          <w:p w:rsidR="00E15119" w:rsidRPr="002529D0" w:rsidRDefault="00E15119" w:rsidP="000C586C">
            <w:pPr>
              <w:spacing w:after="0" w:line="240" w:lineRule="auto"/>
              <w:jc w:val="center"/>
              <w:rPr>
                <w:rFonts w:ascii="PT Astra Serif" w:hAnsi="PT Astra Serif" w:cs="Calibri"/>
                <w:sz w:val="24"/>
                <w:szCs w:val="24"/>
              </w:rPr>
            </w:pPr>
            <w:r w:rsidRPr="006B182A">
              <w:rPr>
                <w:rFonts w:ascii="PT Astra Serif" w:hAnsi="PT Astra Serif" w:cs="Calibri"/>
                <w:sz w:val="24"/>
                <w:szCs w:val="24"/>
              </w:rPr>
              <w:t>22.05.2023 – 06.06.2024</w:t>
            </w:r>
          </w:p>
        </w:tc>
        <w:tc>
          <w:tcPr>
            <w:tcW w:w="4309" w:type="dxa"/>
            <w:tcBorders>
              <w:top w:val="single" w:sz="4" w:space="0" w:color="auto"/>
              <w:left w:val="nil"/>
              <w:bottom w:val="single" w:sz="4" w:space="0" w:color="auto"/>
              <w:right w:val="single" w:sz="4" w:space="0" w:color="auto"/>
            </w:tcBorders>
            <w:shd w:val="clear" w:color="auto" w:fill="auto"/>
          </w:tcPr>
          <w:p w:rsidR="00E15119" w:rsidRPr="002529D0" w:rsidRDefault="00E15119" w:rsidP="000C586C">
            <w:pPr>
              <w:spacing w:after="0" w:line="240" w:lineRule="auto"/>
              <w:jc w:val="center"/>
              <w:rPr>
                <w:rFonts w:ascii="PT Astra Serif" w:hAnsi="PT Astra Serif" w:cs="Calibri"/>
                <w:color w:val="000000"/>
                <w:sz w:val="24"/>
                <w:szCs w:val="24"/>
              </w:rPr>
            </w:pPr>
            <w:r w:rsidRPr="006B182A">
              <w:rPr>
                <w:rFonts w:ascii="PT Astra Serif" w:hAnsi="PT Astra Serif" w:cs="Calibri"/>
                <w:color w:val="000000"/>
                <w:sz w:val="24"/>
                <w:szCs w:val="24"/>
              </w:rPr>
              <w:t>ООО «</w:t>
            </w:r>
            <w:proofErr w:type="spellStart"/>
            <w:r w:rsidRPr="006B182A">
              <w:rPr>
                <w:rFonts w:ascii="PT Astra Serif" w:hAnsi="PT Astra Serif" w:cs="Calibri"/>
                <w:color w:val="000000"/>
                <w:sz w:val="24"/>
                <w:szCs w:val="24"/>
              </w:rPr>
              <w:t>Экста</w:t>
            </w:r>
            <w:proofErr w:type="spellEnd"/>
            <w:r w:rsidRPr="006B182A">
              <w:rPr>
                <w:rFonts w:ascii="PT Astra Serif" w:hAnsi="PT Astra Serif" w:cs="Calibri"/>
                <w:color w:val="000000"/>
                <w:sz w:val="24"/>
                <w:szCs w:val="24"/>
              </w:rPr>
              <w:t>»</w:t>
            </w:r>
          </w:p>
        </w:tc>
        <w:tc>
          <w:tcPr>
            <w:tcW w:w="1418" w:type="dxa"/>
            <w:tcBorders>
              <w:top w:val="single" w:sz="4" w:space="0" w:color="auto"/>
              <w:left w:val="nil"/>
              <w:bottom w:val="single" w:sz="4" w:space="0" w:color="auto"/>
              <w:right w:val="single" w:sz="4" w:space="0" w:color="auto"/>
            </w:tcBorders>
          </w:tcPr>
          <w:p w:rsidR="00E15119" w:rsidRPr="002529D0" w:rsidRDefault="00E15119" w:rsidP="000C586C">
            <w:pPr>
              <w:spacing w:after="0" w:line="240" w:lineRule="auto"/>
              <w:jc w:val="center"/>
              <w:rPr>
                <w:rFonts w:ascii="PT Astra Serif" w:eastAsia="Times New Roman" w:hAnsi="PT Astra Serif" w:cs="Calibri"/>
                <w:color w:val="000000"/>
                <w:sz w:val="24"/>
                <w:szCs w:val="24"/>
                <w:lang w:eastAsia="ru-RU"/>
              </w:rPr>
            </w:pPr>
            <w:r>
              <w:rPr>
                <w:rFonts w:ascii="PT Astra Serif" w:eastAsia="Times New Roman" w:hAnsi="PT Astra Serif" w:cs="Calibri"/>
                <w:color w:val="000000"/>
                <w:sz w:val="24"/>
                <w:szCs w:val="24"/>
                <w:lang w:eastAsia="ru-RU"/>
              </w:rPr>
              <w:t>12</w:t>
            </w:r>
          </w:p>
        </w:tc>
      </w:tr>
      <w:tr w:rsidR="00E15119" w:rsidRPr="002529D0" w:rsidTr="000C586C">
        <w:trPr>
          <w:trHeight w:val="485"/>
        </w:trPr>
        <w:tc>
          <w:tcPr>
            <w:tcW w:w="1339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15119" w:rsidRPr="00CC2539" w:rsidRDefault="00E15119" w:rsidP="000C586C">
            <w:pPr>
              <w:spacing w:after="0" w:line="240" w:lineRule="auto"/>
              <w:jc w:val="right"/>
              <w:rPr>
                <w:rFonts w:ascii="PT Astra Serif" w:hAnsi="PT Astra Serif" w:cs="Calibri"/>
                <w:b/>
                <w:color w:val="000000"/>
                <w:sz w:val="24"/>
                <w:szCs w:val="24"/>
              </w:rPr>
            </w:pPr>
            <w:r w:rsidRPr="00CC2539">
              <w:rPr>
                <w:rFonts w:ascii="PT Astra Serif" w:hAnsi="PT Astra Serif" w:cs="Calibri"/>
                <w:b/>
                <w:color w:val="000000"/>
                <w:sz w:val="24"/>
                <w:szCs w:val="24"/>
              </w:rPr>
              <w:t>ИТОГО</w:t>
            </w:r>
          </w:p>
        </w:tc>
        <w:tc>
          <w:tcPr>
            <w:tcW w:w="1418" w:type="dxa"/>
            <w:tcBorders>
              <w:top w:val="single" w:sz="4" w:space="0" w:color="auto"/>
              <w:left w:val="nil"/>
              <w:bottom w:val="single" w:sz="4" w:space="0" w:color="auto"/>
              <w:right w:val="single" w:sz="4" w:space="0" w:color="auto"/>
            </w:tcBorders>
            <w:vAlign w:val="center"/>
          </w:tcPr>
          <w:p w:rsidR="00E15119" w:rsidRPr="00CC2539" w:rsidRDefault="00E15119" w:rsidP="000C586C">
            <w:pPr>
              <w:spacing w:after="0" w:line="240" w:lineRule="auto"/>
              <w:jc w:val="center"/>
              <w:rPr>
                <w:rFonts w:ascii="PT Astra Serif" w:eastAsia="Times New Roman" w:hAnsi="PT Astra Serif" w:cs="Calibri"/>
                <w:b/>
                <w:color w:val="000000"/>
                <w:sz w:val="24"/>
                <w:szCs w:val="24"/>
                <w:lang w:eastAsia="ru-RU"/>
              </w:rPr>
            </w:pPr>
            <w:r>
              <w:rPr>
                <w:rFonts w:ascii="PT Astra Serif" w:eastAsia="Times New Roman" w:hAnsi="PT Astra Serif" w:cs="Calibri"/>
                <w:b/>
                <w:color w:val="000000"/>
                <w:sz w:val="24"/>
                <w:szCs w:val="24"/>
                <w:lang w:eastAsia="ru-RU"/>
              </w:rPr>
              <w:t>64</w:t>
            </w:r>
          </w:p>
        </w:tc>
      </w:tr>
      <w:tr w:rsidR="00E15119" w:rsidRPr="002529D0" w:rsidTr="000C586C">
        <w:trPr>
          <w:trHeight w:val="709"/>
        </w:trPr>
        <w:tc>
          <w:tcPr>
            <w:tcW w:w="14814"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E15119" w:rsidRPr="002529D0" w:rsidRDefault="00E15119" w:rsidP="000C586C">
            <w:pPr>
              <w:spacing w:after="0" w:line="240" w:lineRule="auto"/>
              <w:jc w:val="center"/>
              <w:rPr>
                <w:rFonts w:ascii="PT Astra Serif" w:eastAsia="Times New Roman" w:hAnsi="PT Astra Serif" w:cs="Calibri"/>
                <w:b/>
                <w:color w:val="000000"/>
                <w:sz w:val="24"/>
                <w:szCs w:val="24"/>
                <w:lang w:eastAsia="ru-RU"/>
              </w:rPr>
            </w:pPr>
            <w:r>
              <w:rPr>
                <w:rFonts w:ascii="PT Astra Serif" w:eastAsia="Times New Roman" w:hAnsi="PT Astra Serif" w:cs="Calibri"/>
                <w:b/>
                <w:color w:val="000000"/>
                <w:sz w:val="24"/>
                <w:szCs w:val="24"/>
                <w:lang w:eastAsia="ru-RU"/>
              </w:rPr>
              <w:t>Муниципальные служащие Томской области</w:t>
            </w:r>
          </w:p>
        </w:tc>
      </w:tr>
      <w:tr w:rsidR="00E15119" w:rsidRPr="002529D0" w:rsidTr="000C586C">
        <w:trPr>
          <w:trHeight w:val="901"/>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tcPr>
          <w:p w:rsidR="00E15119" w:rsidRDefault="00E15119" w:rsidP="000C586C">
            <w:pPr>
              <w:rPr>
                <w:rFonts w:ascii="PT Astra Serif" w:hAnsi="PT Astra Serif" w:cs="Calibri"/>
                <w:color w:val="000000"/>
              </w:rPr>
            </w:pPr>
            <w:r>
              <w:rPr>
                <w:rFonts w:ascii="PT Astra Serif" w:hAnsi="PT Astra Serif" w:cs="Calibri"/>
                <w:color w:val="000000"/>
              </w:rPr>
              <w:t>Контрактная система в сфере закупок товаров, работ и услуг для обеспечения государственных и муниципальных нужд (категория «Специалисты»)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15119" w:rsidRDefault="00E15119" w:rsidP="000C586C">
            <w:pPr>
              <w:jc w:val="center"/>
              <w:rPr>
                <w:rFonts w:ascii="PT Astra Serif" w:hAnsi="PT Astra Serif" w:cs="Calibri"/>
                <w:color w:val="000000"/>
              </w:rPr>
            </w:pPr>
            <w:r>
              <w:rPr>
                <w:rFonts w:ascii="PT Astra Serif" w:hAnsi="PT Astra Serif" w:cs="Calibri"/>
                <w:color w:val="000000"/>
              </w:rPr>
              <w:t>108</w:t>
            </w:r>
          </w:p>
        </w:tc>
        <w:tc>
          <w:tcPr>
            <w:tcW w:w="1559" w:type="dxa"/>
            <w:tcBorders>
              <w:top w:val="single" w:sz="4" w:space="0" w:color="auto"/>
              <w:left w:val="nil"/>
              <w:bottom w:val="single" w:sz="4" w:space="0" w:color="auto"/>
              <w:right w:val="single" w:sz="4" w:space="0" w:color="auto"/>
            </w:tcBorders>
            <w:shd w:val="clear" w:color="000000" w:fill="FFFFFF"/>
          </w:tcPr>
          <w:p w:rsidR="00E15119" w:rsidRDefault="00E15119" w:rsidP="000C586C">
            <w:pPr>
              <w:jc w:val="center"/>
              <w:rPr>
                <w:rFonts w:ascii="PT Astra Serif" w:hAnsi="PT Astra Serif" w:cs="Calibri"/>
                <w:color w:val="000000"/>
              </w:rPr>
            </w:pPr>
            <w:r>
              <w:rPr>
                <w:rFonts w:ascii="PT Astra Serif" w:hAnsi="PT Astra Serif" w:cs="Calibri"/>
                <w:color w:val="000000"/>
              </w:rPr>
              <w:t>05.06.2023–                 23.06.2023</w:t>
            </w:r>
          </w:p>
        </w:tc>
        <w:tc>
          <w:tcPr>
            <w:tcW w:w="4309" w:type="dxa"/>
            <w:tcBorders>
              <w:top w:val="single" w:sz="4" w:space="0" w:color="auto"/>
              <w:left w:val="nil"/>
              <w:bottom w:val="single" w:sz="4" w:space="0" w:color="auto"/>
              <w:right w:val="single" w:sz="4" w:space="0" w:color="auto"/>
            </w:tcBorders>
            <w:shd w:val="clear" w:color="auto" w:fill="auto"/>
          </w:tcPr>
          <w:p w:rsidR="00E15119" w:rsidRDefault="00E15119" w:rsidP="000C586C">
            <w:pPr>
              <w:jc w:val="center"/>
              <w:rPr>
                <w:rFonts w:ascii="PT Astra Serif" w:hAnsi="PT Astra Serif" w:cs="Calibri"/>
                <w:color w:val="000000"/>
              </w:rPr>
            </w:pPr>
            <w:r w:rsidRPr="001D4AEB">
              <w:rPr>
                <w:rFonts w:ascii="PT Astra Serif" w:hAnsi="PT Astra Serif" w:cs="Calibri"/>
                <w:color w:val="000000"/>
              </w:rPr>
              <w:t>ООО НУЦ «Непрерывное Межотраслевое Образование»</w:t>
            </w:r>
          </w:p>
        </w:tc>
        <w:tc>
          <w:tcPr>
            <w:tcW w:w="1418" w:type="dxa"/>
            <w:tcBorders>
              <w:top w:val="single" w:sz="4" w:space="0" w:color="auto"/>
              <w:left w:val="nil"/>
              <w:bottom w:val="single" w:sz="4" w:space="0" w:color="auto"/>
              <w:right w:val="single" w:sz="4" w:space="0" w:color="auto"/>
            </w:tcBorders>
          </w:tcPr>
          <w:p w:rsidR="00E15119" w:rsidRPr="002529D0" w:rsidRDefault="00E15119" w:rsidP="000C586C">
            <w:pPr>
              <w:spacing w:after="0" w:line="240" w:lineRule="auto"/>
              <w:jc w:val="center"/>
              <w:rPr>
                <w:rFonts w:ascii="PT Astra Serif" w:eastAsia="Times New Roman" w:hAnsi="PT Astra Serif" w:cs="Calibri"/>
                <w:color w:val="000000"/>
                <w:sz w:val="24"/>
                <w:szCs w:val="24"/>
                <w:lang w:eastAsia="ru-RU"/>
              </w:rPr>
            </w:pPr>
            <w:r>
              <w:rPr>
                <w:rFonts w:ascii="PT Astra Serif" w:eastAsia="Times New Roman" w:hAnsi="PT Astra Serif" w:cs="Calibri"/>
                <w:color w:val="000000"/>
                <w:sz w:val="24"/>
                <w:szCs w:val="24"/>
                <w:lang w:eastAsia="ru-RU"/>
              </w:rPr>
              <w:t>35</w:t>
            </w:r>
          </w:p>
        </w:tc>
      </w:tr>
      <w:tr w:rsidR="00E15119" w:rsidRPr="002529D0" w:rsidTr="000C586C">
        <w:trPr>
          <w:trHeight w:val="447"/>
        </w:trPr>
        <w:tc>
          <w:tcPr>
            <w:tcW w:w="1339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15119" w:rsidRPr="00CC2539" w:rsidRDefault="00E15119" w:rsidP="000C586C">
            <w:pPr>
              <w:spacing w:after="0" w:line="240" w:lineRule="auto"/>
              <w:jc w:val="right"/>
              <w:rPr>
                <w:rFonts w:ascii="PT Astra Serif" w:hAnsi="PT Astra Serif" w:cs="Calibri"/>
                <w:b/>
                <w:color w:val="000000"/>
                <w:sz w:val="24"/>
                <w:szCs w:val="24"/>
              </w:rPr>
            </w:pPr>
            <w:r w:rsidRPr="00CC2539">
              <w:rPr>
                <w:rFonts w:ascii="PT Astra Serif" w:hAnsi="PT Astra Serif" w:cs="Calibri"/>
                <w:b/>
                <w:color w:val="000000"/>
                <w:sz w:val="24"/>
                <w:szCs w:val="24"/>
              </w:rPr>
              <w:t>ИТОГО</w:t>
            </w:r>
          </w:p>
        </w:tc>
        <w:tc>
          <w:tcPr>
            <w:tcW w:w="1418" w:type="dxa"/>
            <w:tcBorders>
              <w:top w:val="single" w:sz="4" w:space="0" w:color="auto"/>
              <w:left w:val="nil"/>
              <w:bottom w:val="single" w:sz="4" w:space="0" w:color="auto"/>
              <w:right w:val="single" w:sz="4" w:space="0" w:color="auto"/>
            </w:tcBorders>
            <w:vAlign w:val="center"/>
          </w:tcPr>
          <w:p w:rsidR="00E15119" w:rsidRPr="00CC2539" w:rsidRDefault="00E15119" w:rsidP="000C586C">
            <w:pPr>
              <w:spacing w:after="0" w:line="240" w:lineRule="auto"/>
              <w:jc w:val="center"/>
              <w:rPr>
                <w:rFonts w:ascii="PT Astra Serif" w:eastAsia="Times New Roman" w:hAnsi="PT Astra Serif" w:cs="Calibri"/>
                <w:b/>
                <w:color w:val="000000"/>
                <w:sz w:val="24"/>
                <w:szCs w:val="24"/>
                <w:lang w:eastAsia="ru-RU"/>
              </w:rPr>
            </w:pPr>
            <w:r>
              <w:rPr>
                <w:rFonts w:ascii="PT Astra Serif" w:eastAsia="Times New Roman" w:hAnsi="PT Astra Serif" w:cs="Calibri"/>
                <w:b/>
                <w:color w:val="000000"/>
                <w:sz w:val="24"/>
                <w:szCs w:val="24"/>
                <w:lang w:eastAsia="ru-RU"/>
              </w:rPr>
              <w:t>35</w:t>
            </w:r>
          </w:p>
        </w:tc>
      </w:tr>
    </w:tbl>
    <w:p w:rsidR="00FD463B" w:rsidRPr="009F16AB" w:rsidRDefault="00FD463B" w:rsidP="003675B3">
      <w:pPr>
        <w:shd w:val="clear" w:color="auto" w:fill="FFFFFF" w:themeFill="background1"/>
        <w:spacing w:after="0" w:line="240" w:lineRule="auto"/>
        <w:rPr>
          <w:rFonts w:ascii="PT Astra Serif" w:eastAsia="Times New Roman" w:hAnsi="PT Astra Serif" w:cs="Arial"/>
          <w:sz w:val="26"/>
          <w:szCs w:val="26"/>
          <w:lang w:eastAsia="ru-RU"/>
        </w:rPr>
      </w:pPr>
    </w:p>
    <w:sectPr w:rsidR="00FD463B" w:rsidRPr="009F16AB" w:rsidSect="00FD463B">
      <w:pgSz w:w="16838" w:h="11906" w:orient="landscape" w:code="9"/>
      <w:pgMar w:top="1134" w:right="851" w:bottom="851" w:left="42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7C2" w:rsidRDefault="001D57C2" w:rsidP="001515EF">
      <w:pPr>
        <w:spacing w:after="0" w:line="240" w:lineRule="auto"/>
      </w:pPr>
      <w:r>
        <w:separator/>
      </w:r>
    </w:p>
  </w:endnote>
  <w:endnote w:type="continuationSeparator" w:id="0">
    <w:p w:rsidR="001D57C2" w:rsidRDefault="001D57C2" w:rsidP="0015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C2" w:rsidRPr="001515EF" w:rsidRDefault="001D57C2">
    <w:pPr>
      <w:jc w:val="right"/>
      <w:rPr>
        <w:rFonts w:ascii="PT Astra Serif" w:hAnsi="PT Astra Serif"/>
        <w:sz w:val="18"/>
        <w:szCs w:val="18"/>
      </w:rPr>
    </w:pPr>
  </w:p>
  <w:p w:rsidR="001D57C2" w:rsidRDefault="001D57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C2" w:rsidRPr="001515EF" w:rsidRDefault="001D57C2">
    <w:pPr>
      <w:jc w:val="right"/>
      <w:rPr>
        <w:rFonts w:ascii="PT Astra Serif" w:hAnsi="PT Astra Serif"/>
        <w:sz w:val="18"/>
        <w:szCs w:val="18"/>
      </w:rPr>
    </w:pPr>
  </w:p>
  <w:p w:rsidR="001D57C2" w:rsidRDefault="001D57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C2" w:rsidRDefault="001D57C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C2" w:rsidRDefault="001D57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C2" w:rsidRDefault="001D57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7C2" w:rsidRDefault="001D57C2" w:rsidP="001515EF">
      <w:pPr>
        <w:spacing w:after="0" w:line="240" w:lineRule="auto"/>
      </w:pPr>
      <w:r>
        <w:separator/>
      </w:r>
    </w:p>
  </w:footnote>
  <w:footnote w:type="continuationSeparator" w:id="0">
    <w:p w:rsidR="001D57C2" w:rsidRDefault="001D57C2" w:rsidP="001515EF">
      <w:pPr>
        <w:spacing w:after="0" w:line="240" w:lineRule="auto"/>
      </w:pPr>
      <w:r>
        <w:continuationSeparator/>
      </w:r>
    </w:p>
  </w:footnote>
  <w:footnote w:id="1">
    <w:p w:rsidR="001D57C2" w:rsidRPr="00C165FD" w:rsidRDefault="001D57C2" w:rsidP="00C165FD">
      <w:pPr>
        <w:pStyle w:val="af0"/>
        <w:rPr>
          <w:rFonts w:ascii="PT Astra Serif" w:hAnsi="PT Astra Serif"/>
        </w:rPr>
      </w:pPr>
      <w:r w:rsidRPr="00C165FD">
        <w:rPr>
          <w:rStyle w:val="af2"/>
          <w:rFonts w:ascii="PT Astra Serif" w:hAnsi="PT Astra Serif"/>
        </w:rPr>
        <w:footnoteRef/>
      </w:r>
      <w:r w:rsidRPr="00C165FD">
        <w:rPr>
          <w:rFonts w:ascii="PT Astra Serif" w:hAnsi="PT Astra Serif"/>
        </w:rPr>
        <w:t xml:space="preserve"> В случае отсутствия нарушений антимонопольного законодательства в отчетном и предыдущем годах показатель равен 20 баллов</w:t>
      </w:r>
    </w:p>
  </w:footnote>
  <w:footnote w:id="2">
    <w:p w:rsidR="001D57C2" w:rsidRPr="00FD463B" w:rsidRDefault="001D57C2" w:rsidP="00C165FD">
      <w:pPr>
        <w:pStyle w:val="af0"/>
        <w:rPr>
          <w:rFonts w:ascii="PT Astra Serif" w:hAnsi="PT Astra Serif"/>
        </w:rPr>
      </w:pPr>
      <w:r w:rsidRPr="00FD463B">
        <w:rPr>
          <w:rStyle w:val="af2"/>
          <w:rFonts w:ascii="PT Astra Serif" w:hAnsi="PT Astra Serif"/>
        </w:rPr>
        <w:footnoteRef/>
      </w:r>
      <w:r w:rsidRPr="00FD463B">
        <w:rPr>
          <w:rFonts w:ascii="PT Astra Serif" w:hAnsi="PT Astra Serif"/>
        </w:rPr>
        <w:t xml:space="preserve"> В случае отсутствия нарушений антимонопольного законодательства в отчетном и предыдущем годах показатель равен 20 баллов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41859"/>
      <w:docPartObj>
        <w:docPartGallery w:val="Page Numbers (Top of Page)"/>
        <w:docPartUnique/>
      </w:docPartObj>
    </w:sdtPr>
    <w:sdtContent>
      <w:p w:rsidR="001D57C2" w:rsidRDefault="001D57C2">
        <w:pPr>
          <w:jc w:val="center"/>
        </w:pPr>
      </w:p>
      <w:p w:rsidR="001D57C2" w:rsidRDefault="001D57C2">
        <w:pPr>
          <w:jc w:val="center"/>
        </w:pPr>
        <w:r w:rsidRPr="00090495">
          <w:rPr>
            <w:rFonts w:ascii="PT Astra Serif" w:hAnsi="PT Astra Serif"/>
            <w:sz w:val="24"/>
            <w:szCs w:val="24"/>
          </w:rPr>
          <w:fldChar w:fldCharType="begin"/>
        </w:r>
        <w:r w:rsidRPr="00090495">
          <w:rPr>
            <w:rFonts w:ascii="PT Astra Serif" w:hAnsi="PT Astra Serif"/>
            <w:sz w:val="24"/>
            <w:szCs w:val="24"/>
          </w:rPr>
          <w:instrText>PAGE   \* MERGEFORMAT</w:instrText>
        </w:r>
        <w:r w:rsidRPr="00090495">
          <w:rPr>
            <w:rFonts w:ascii="PT Astra Serif" w:hAnsi="PT Astra Serif"/>
            <w:sz w:val="24"/>
            <w:szCs w:val="24"/>
          </w:rPr>
          <w:fldChar w:fldCharType="separate"/>
        </w:r>
        <w:r w:rsidR="00DA3245">
          <w:rPr>
            <w:rFonts w:ascii="PT Astra Serif" w:hAnsi="PT Astra Serif"/>
            <w:noProof/>
            <w:sz w:val="24"/>
            <w:szCs w:val="24"/>
          </w:rPr>
          <w:t>15</w:t>
        </w:r>
        <w:r w:rsidRPr="00090495">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86441"/>
      <w:docPartObj>
        <w:docPartGallery w:val="Page Numbers (Top of Page)"/>
        <w:docPartUnique/>
      </w:docPartObj>
    </w:sdtPr>
    <w:sdtContent>
      <w:p w:rsidR="001D57C2" w:rsidRDefault="001D57C2">
        <w:pPr>
          <w:jc w:val="center"/>
        </w:pPr>
      </w:p>
      <w:p w:rsidR="001D57C2" w:rsidRDefault="001D57C2">
        <w:pPr>
          <w:jc w:val="center"/>
        </w:pPr>
        <w:r w:rsidRPr="00090495">
          <w:rPr>
            <w:rFonts w:ascii="PT Astra Serif" w:hAnsi="PT Astra Serif"/>
            <w:sz w:val="24"/>
            <w:szCs w:val="24"/>
          </w:rPr>
          <w:fldChar w:fldCharType="begin"/>
        </w:r>
        <w:r w:rsidRPr="00090495">
          <w:rPr>
            <w:rFonts w:ascii="PT Astra Serif" w:hAnsi="PT Astra Serif"/>
            <w:sz w:val="24"/>
            <w:szCs w:val="24"/>
          </w:rPr>
          <w:instrText>PAGE   \* MERGEFORMAT</w:instrText>
        </w:r>
        <w:r w:rsidRPr="00090495">
          <w:rPr>
            <w:rFonts w:ascii="PT Astra Serif" w:hAnsi="PT Astra Serif"/>
            <w:sz w:val="24"/>
            <w:szCs w:val="24"/>
          </w:rPr>
          <w:fldChar w:fldCharType="separate"/>
        </w:r>
        <w:r w:rsidR="00DA3245">
          <w:rPr>
            <w:rFonts w:ascii="PT Astra Serif" w:hAnsi="PT Astra Serif"/>
            <w:noProof/>
            <w:sz w:val="24"/>
            <w:szCs w:val="24"/>
          </w:rPr>
          <w:t>21</w:t>
        </w:r>
        <w:r w:rsidRPr="00090495">
          <w:rPr>
            <w:rFonts w:ascii="PT Astra Serif" w:hAnsi="PT Astra Seri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C2" w:rsidRDefault="001D57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899570"/>
      <w:docPartObj>
        <w:docPartGallery w:val="Page Numbers (Top of Page)"/>
        <w:docPartUnique/>
      </w:docPartObj>
    </w:sdtPr>
    <w:sdtEndPr>
      <w:rPr>
        <w:rFonts w:ascii="PT Astra Serif" w:hAnsi="PT Astra Serif"/>
        <w:sz w:val="24"/>
        <w:szCs w:val="24"/>
      </w:rPr>
    </w:sdtEndPr>
    <w:sdtContent>
      <w:p w:rsidR="001D57C2" w:rsidRDefault="001D57C2">
        <w:pPr>
          <w:jc w:val="center"/>
        </w:pPr>
      </w:p>
      <w:p w:rsidR="001D57C2" w:rsidRPr="000C2671" w:rsidRDefault="001D57C2">
        <w:pPr>
          <w:jc w:val="center"/>
          <w:rPr>
            <w:rFonts w:ascii="PT Astra Serif" w:hAnsi="PT Astra Serif"/>
            <w:sz w:val="24"/>
            <w:szCs w:val="24"/>
          </w:rPr>
        </w:pPr>
        <w:r w:rsidRPr="000C2671">
          <w:rPr>
            <w:rFonts w:ascii="PT Astra Serif" w:hAnsi="PT Astra Serif"/>
            <w:sz w:val="24"/>
            <w:szCs w:val="24"/>
          </w:rPr>
          <w:fldChar w:fldCharType="begin"/>
        </w:r>
        <w:r w:rsidRPr="000C2671">
          <w:rPr>
            <w:rFonts w:ascii="PT Astra Serif" w:hAnsi="PT Astra Serif"/>
            <w:sz w:val="24"/>
            <w:szCs w:val="24"/>
          </w:rPr>
          <w:instrText>PAGE   \* MERGEFORMAT</w:instrText>
        </w:r>
        <w:r w:rsidRPr="000C2671">
          <w:rPr>
            <w:rFonts w:ascii="PT Astra Serif" w:hAnsi="PT Astra Serif"/>
            <w:sz w:val="24"/>
            <w:szCs w:val="24"/>
          </w:rPr>
          <w:fldChar w:fldCharType="separate"/>
        </w:r>
        <w:r w:rsidR="00DA3245">
          <w:rPr>
            <w:rFonts w:ascii="PT Astra Serif" w:hAnsi="PT Astra Serif"/>
            <w:noProof/>
            <w:sz w:val="24"/>
            <w:szCs w:val="24"/>
          </w:rPr>
          <w:t>94</w:t>
        </w:r>
        <w:r w:rsidRPr="000C2671">
          <w:rPr>
            <w:rFonts w:ascii="PT Astra Serif" w:hAnsi="PT Astra Serif"/>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C2" w:rsidRDefault="001D57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516"/>
    <w:multiLevelType w:val="hybridMultilevel"/>
    <w:tmpl w:val="B0EA9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5744C"/>
    <w:multiLevelType w:val="hybridMultilevel"/>
    <w:tmpl w:val="E892D49A"/>
    <w:lvl w:ilvl="0" w:tplc="A1DCEF26">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CDE4AED"/>
    <w:multiLevelType w:val="hybridMultilevel"/>
    <w:tmpl w:val="18445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A2BE8"/>
    <w:multiLevelType w:val="hybridMultilevel"/>
    <w:tmpl w:val="496E95D0"/>
    <w:lvl w:ilvl="0" w:tplc="EA544458">
      <w:start w:val="1"/>
      <w:numFmt w:val="decimal"/>
      <w:lvlText w:val="%1."/>
      <w:lvlJc w:val="left"/>
    </w:lvl>
    <w:lvl w:ilvl="1" w:tplc="65748434">
      <w:start w:val="1"/>
      <w:numFmt w:val="lowerLetter"/>
      <w:lvlText w:val="%2."/>
      <w:lvlJc w:val="left"/>
      <w:pPr>
        <w:ind w:left="1440" w:hanging="360"/>
      </w:pPr>
    </w:lvl>
    <w:lvl w:ilvl="2" w:tplc="4DCC19B2">
      <w:start w:val="1"/>
      <w:numFmt w:val="lowerRoman"/>
      <w:lvlText w:val="%3."/>
      <w:lvlJc w:val="right"/>
      <w:pPr>
        <w:ind w:left="2160" w:hanging="180"/>
      </w:pPr>
    </w:lvl>
    <w:lvl w:ilvl="3" w:tplc="433824A8">
      <w:start w:val="1"/>
      <w:numFmt w:val="decimal"/>
      <w:lvlText w:val="%4."/>
      <w:lvlJc w:val="left"/>
      <w:pPr>
        <w:ind w:left="2880" w:hanging="360"/>
      </w:pPr>
    </w:lvl>
    <w:lvl w:ilvl="4" w:tplc="8DFEE4F6">
      <w:start w:val="1"/>
      <w:numFmt w:val="lowerLetter"/>
      <w:lvlText w:val="%5."/>
      <w:lvlJc w:val="left"/>
      <w:pPr>
        <w:ind w:left="3600" w:hanging="360"/>
      </w:pPr>
    </w:lvl>
    <w:lvl w:ilvl="5" w:tplc="4C5E3CB6">
      <w:start w:val="1"/>
      <w:numFmt w:val="lowerRoman"/>
      <w:lvlText w:val="%6."/>
      <w:lvlJc w:val="right"/>
      <w:pPr>
        <w:ind w:left="4320" w:hanging="180"/>
      </w:pPr>
    </w:lvl>
    <w:lvl w:ilvl="6" w:tplc="6D524288">
      <w:start w:val="1"/>
      <w:numFmt w:val="decimal"/>
      <w:lvlText w:val="%7."/>
      <w:lvlJc w:val="left"/>
      <w:pPr>
        <w:ind w:left="5040" w:hanging="360"/>
      </w:pPr>
    </w:lvl>
    <w:lvl w:ilvl="7" w:tplc="E200C2F2">
      <w:start w:val="1"/>
      <w:numFmt w:val="lowerLetter"/>
      <w:lvlText w:val="%8."/>
      <w:lvlJc w:val="left"/>
      <w:pPr>
        <w:ind w:left="5760" w:hanging="360"/>
      </w:pPr>
    </w:lvl>
    <w:lvl w:ilvl="8" w:tplc="3EC8F222">
      <w:start w:val="1"/>
      <w:numFmt w:val="lowerRoman"/>
      <w:lvlText w:val="%9."/>
      <w:lvlJc w:val="right"/>
      <w:pPr>
        <w:ind w:left="6480" w:hanging="180"/>
      </w:pPr>
    </w:lvl>
  </w:abstractNum>
  <w:abstractNum w:abstractNumId="4">
    <w:nsid w:val="0FE335C7"/>
    <w:multiLevelType w:val="hybridMultilevel"/>
    <w:tmpl w:val="8C587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B47D2"/>
    <w:multiLevelType w:val="hybridMultilevel"/>
    <w:tmpl w:val="A5542F3A"/>
    <w:lvl w:ilvl="0" w:tplc="46082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3071A6"/>
    <w:multiLevelType w:val="hybridMultilevel"/>
    <w:tmpl w:val="91D29400"/>
    <w:lvl w:ilvl="0" w:tplc="70527444">
      <w:start w:val="1"/>
      <w:numFmt w:val="decimal"/>
      <w:lvlText w:val="%1."/>
      <w:lvlJc w:val="left"/>
    </w:lvl>
    <w:lvl w:ilvl="1" w:tplc="F9281A5C">
      <w:start w:val="1"/>
      <w:numFmt w:val="lowerLetter"/>
      <w:lvlText w:val="%2."/>
      <w:lvlJc w:val="left"/>
      <w:pPr>
        <w:ind w:left="1440" w:hanging="360"/>
      </w:pPr>
    </w:lvl>
    <w:lvl w:ilvl="2" w:tplc="8618B76C">
      <w:start w:val="1"/>
      <w:numFmt w:val="lowerRoman"/>
      <w:lvlText w:val="%3."/>
      <w:lvlJc w:val="right"/>
      <w:pPr>
        <w:ind w:left="2160" w:hanging="180"/>
      </w:pPr>
    </w:lvl>
    <w:lvl w:ilvl="3" w:tplc="40241F98">
      <w:start w:val="1"/>
      <w:numFmt w:val="decimal"/>
      <w:lvlText w:val="%4."/>
      <w:lvlJc w:val="left"/>
      <w:pPr>
        <w:ind w:left="2880" w:hanging="360"/>
      </w:pPr>
    </w:lvl>
    <w:lvl w:ilvl="4" w:tplc="62527490">
      <w:start w:val="1"/>
      <w:numFmt w:val="lowerLetter"/>
      <w:lvlText w:val="%5."/>
      <w:lvlJc w:val="left"/>
      <w:pPr>
        <w:ind w:left="3600" w:hanging="360"/>
      </w:pPr>
    </w:lvl>
    <w:lvl w:ilvl="5" w:tplc="3E50E27E">
      <w:start w:val="1"/>
      <w:numFmt w:val="lowerRoman"/>
      <w:lvlText w:val="%6."/>
      <w:lvlJc w:val="right"/>
      <w:pPr>
        <w:ind w:left="4320" w:hanging="180"/>
      </w:pPr>
    </w:lvl>
    <w:lvl w:ilvl="6" w:tplc="B2AC1F6E">
      <w:start w:val="1"/>
      <w:numFmt w:val="decimal"/>
      <w:lvlText w:val="%7."/>
      <w:lvlJc w:val="left"/>
      <w:pPr>
        <w:ind w:left="5040" w:hanging="360"/>
      </w:pPr>
    </w:lvl>
    <w:lvl w:ilvl="7" w:tplc="25D84478">
      <w:start w:val="1"/>
      <w:numFmt w:val="lowerLetter"/>
      <w:lvlText w:val="%8."/>
      <w:lvlJc w:val="left"/>
      <w:pPr>
        <w:ind w:left="5760" w:hanging="360"/>
      </w:pPr>
    </w:lvl>
    <w:lvl w:ilvl="8" w:tplc="1C0653F8">
      <w:start w:val="1"/>
      <w:numFmt w:val="lowerRoman"/>
      <w:lvlText w:val="%9."/>
      <w:lvlJc w:val="right"/>
      <w:pPr>
        <w:ind w:left="6480" w:hanging="180"/>
      </w:pPr>
    </w:lvl>
  </w:abstractNum>
  <w:abstractNum w:abstractNumId="7">
    <w:nsid w:val="13FD0267"/>
    <w:multiLevelType w:val="multilevel"/>
    <w:tmpl w:val="C0E81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5D535E"/>
    <w:multiLevelType w:val="hybridMultilevel"/>
    <w:tmpl w:val="86D29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0F7B37"/>
    <w:multiLevelType w:val="hybridMultilevel"/>
    <w:tmpl w:val="86DC103A"/>
    <w:lvl w:ilvl="0" w:tplc="B2725FF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0F4D1D"/>
    <w:multiLevelType w:val="hybridMultilevel"/>
    <w:tmpl w:val="65D6630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29415CC7"/>
    <w:multiLevelType w:val="hybridMultilevel"/>
    <w:tmpl w:val="B8BA3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7B7FDE"/>
    <w:multiLevelType w:val="hybridMultilevel"/>
    <w:tmpl w:val="6F22D2D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DB2A9C"/>
    <w:multiLevelType w:val="hybridMultilevel"/>
    <w:tmpl w:val="A3266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9E4A8D"/>
    <w:multiLevelType w:val="hybridMultilevel"/>
    <w:tmpl w:val="7F7C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10C4A"/>
    <w:multiLevelType w:val="multilevel"/>
    <w:tmpl w:val="3620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1D51E2"/>
    <w:multiLevelType w:val="hybridMultilevel"/>
    <w:tmpl w:val="96B6665A"/>
    <w:lvl w:ilvl="0" w:tplc="3A9015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EF35B81"/>
    <w:multiLevelType w:val="hybridMultilevel"/>
    <w:tmpl w:val="80082AA6"/>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nsid w:val="2F3C407B"/>
    <w:multiLevelType w:val="hybridMultilevel"/>
    <w:tmpl w:val="5D2A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CF5542"/>
    <w:multiLevelType w:val="hybridMultilevel"/>
    <w:tmpl w:val="182803E8"/>
    <w:lvl w:ilvl="0" w:tplc="FA0893BA">
      <w:start w:val="1"/>
      <w:numFmt w:val="bullet"/>
      <w:lvlText w:val="-"/>
      <w:lvlJc w:val="left"/>
      <w:pPr>
        <w:ind w:left="788" w:hanging="360"/>
      </w:pPr>
      <w:rPr>
        <w:rFonts w:ascii="Courier New" w:hAnsi="Courier New" w:hint="default"/>
        <w:color w:val="auto"/>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0">
    <w:nsid w:val="3162467A"/>
    <w:multiLevelType w:val="hybridMultilevel"/>
    <w:tmpl w:val="805006AA"/>
    <w:lvl w:ilvl="0" w:tplc="780017C6">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2E18E1"/>
    <w:multiLevelType w:val="hybridMultilevel"/>
    <w:tmpl w:val="A9ACA9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5E542E"/>
    <w:multiLevelType w:val="hybridMultilevel"/>
    <w:tmpl w:val="3B1A9E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2F1F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9B0FC6"/>
    <w:multiLevelType w:val="hybridMultilevel"/>
    <w:tmpl w:val="8A64B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D37894"/>
    <w:multiLevelType w:val="hybridMultilevel"/>
    <w:tmpl w:val="3F1698CA"/>
    <w:lvl w:ilvl="0" w:tplc="B2725FF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481656"/>
    <w:multiLevelType w:val="hybridMultilevel"/>
    <w:tmpl w:val="80FEF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B632A1"/>
    <w:multiLevelType w:val="multilevel"/>
    <w:tmpl w:val="62A615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5982397"/>
    <w:multiLevelType w:val="multilevel"/>
    <w:tmpl w:val="E7542E1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72B7799"/>
    <w:multiLevelType w:val="hybridMultilevel"/>
    <w:tmpl w:val="D0F01EC8"/>
    <w:lvl w:ilvl="0" w:tplc="E8C686D0">
      <w:start w:val="1"/>
      <w:numFmt w:val="decimal"/>
      <w:lvlText w:val="%1."/>
      <w:lvlJc w:val="left"/>
      <w:pPr>
        <w:ind w:left="1849"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48727E3E"/>
    <w:multiLevelType w:val="hybridMultilevel"/>
    <w:tmpl w:val="162A968E"/>
    <w:lvl w:ilvl="0" w:tplc="511C322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AF26D84"/>
    <w:multiLevelType w:val="hybridMultilevel"/>
    <w:tmpl w:val="DB20FC0E"/>
    <w:lvl w:ilvl="0" w:tplc="B2725FF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C2A292B"/>
    <w:multiLevelType w:val="hybridMultilevel"/>
    <w:tmpl w:val="7F7C3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AD136E"/>
    <w:multiLevelType w:val="hybridMultilevel"/>
    <w:tmpl w:val="46F6D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8345B2"/>
    <w:multiLevelType w:val="hybridMultilevel"/>
    <w:tmpl w:val="E420323E"/>
    <w:lvl w:ilvl="0" w:tplc="2B222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7AE09C7"/>
    <w:multiLevelType w:val="hybridMultilevel"/>
    <w:tmpl w:val="B8BA3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AA20F3"/>
    <w:multiLevelType w:val="hybridMultilevel"/>
    <w:tmpl w:val="74EACBF2"/>
    <w:lvl w:ilvl="0" w:tplc="B2725FF8">
      <w:start w:val="1"/>
      <w:numFmt w:val="bullet"/>
      <w:lvlText w:val="-"/>
      <w:lvlJc w:val="left"/>
      <w:pPr>
        <w:ind w:left="2209"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nsid w:val="5A55334E"/>
    <w:multiLevelType w:val="hybridMultilevel"/>
    <w:tmpl w:val="C0E0D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6D7785"/>
    <w:multiLevelType w:val="hybridMultilevel"/>
    <w:tmpl w:val="E4CAD5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2C06B9"/>
    <w:multiLevelType w:val="hybridMultilevel"/>
    <w:tmpl w:val="304C5564"/>
    <w:lvl w:ilvl="0" w:tplc="720EF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602752"/>
    <w:multiLevelType w:val="hybridMultilevel"/>
    <w:tmpl w:val="512EDC7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AB20DD3"/>
    <w:multiLevelType w:val="hybridMultilevel"/>
    <w:tmpl w:val="97E2484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2">
    <w:nsid w:val="77B9518C"/>
    <w:multiLevelType w:val="hybridMultilevel"/>
    <w:tmpl w:val="A120BA22"/>
    <w:lvl w:ilvl="0" w:tplc="B2725FF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D4028C"/>
    <w:multiLevelType w:val="hybridMultilevel"/>
    <w:tmpl w:val="E13AF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126460"/>
    <w:multiLevelType w:val="hybridMultilevel"/>
    <w:tmpl w:val="87D2F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7"/>
  </w:num>
  <w:num w:numId="3">
    <w:abstractNumId w:val="1"/>
  </w:num>
  <w:num w:numId="4">
    <w:abstractNumId w:val="25"/>
  </w:num>
  <w:num w:numId="5">
    <w:abstractNumId w:val="9"/>
  </w:num>
  <w:num w:numId="6">
    <w:abstractNumId w:val="44"/>
  </w:num>
  <w:num w:numId="7">
    <w:abstractNumId w:val="8"/>
  </w:num>
  <w:num w:numId="8">
    <w:abstractNumId w:val="5"/>
  </w:num>
  <w:num w:numId="9">
    <w:abstractNumId w:val="4"/>
  </w:num>
  <w:num w:numId="10">
    <w:abstractNumId w:val="40"/>
  </w:num>
  <w:num w:numId="11">
    <w:abstractNumId w:val="33"/>
  </w:num>
  <w:num w:numId="12">
    <w:abstractNumId w:val="0"/>
  </w:num>
  <w:num w:numId="13">
    <w:abstractNumId w:val="24"/>
  </w:num>
  <w:num w:numId="14">
    <w:abstractNumId w:val="38"/>
  </w:num>
  <w:num w:numId="15">
    <w:abstractNumId w:val="32"/>
  </w:num>
  <w:num w:numId="16">
    <w:abstractNumId w:val="27"/>
  </w:num>
  <w:num w:numId="17">
    <w:abstractNumId w:val="23"/>
  </w:num>
  <w:num w:numId="18">
    <w:abstractNumId w:val="28"/>
  </w:num>
  <w:num w:numId="19">
    <w:abstractNumId w:val="20"/>
  </w:num>
  <w:num w:numId="20">
    <w:abstractNumId w:val="14"/>
  </w:num>
  <w:num w:numId="21">
    <w:abstractNumId w:val="30"/>
  </w:num>
  <w:num w:numId="22">
    <w:abstractNumId w:val="18"/>
  </w:num>
  <w:num w:numId="23">
    <w:abstractNumId w:val="37"/>
  </w:num>
  <w:num w:numId="24">
    <w:abstractNumId w:val="35"/>
  </w:num>
  <w:num w:numId="25">
    <w:abstractNumId w:val="11"/>
  </w:num>
  <w:num w:numId="26">
    <w:abstractNumId w:val="26"/>
  </w:num>
  <w:num w:numId="27">
    <w:abstractNumId w:val="21"/>
  </w:num>
  <w:num w:numId="28">
    <w:abstractNumId w:val="17"/>
  </w:num>
  <w:num w:numId="29">
    <w:abstractNumId w:val="42"/>
  </w:num>
  <w:num w:numId="30">
    <w:abstractNumId w:val="2"/>
  </w:num>
  <w:num w:numId="31">
    <w:abstractNumId w:val="12"/>
  </w:num>
  <w:num w:numId="32">
    <w:abstractNumId w:val="41"/>
  </w:num>
  <w:num w:numId="33">
    <w:abstractNumId w:val="22"/>
  </w:num>
  <w:num w:numId="34">
    <w:abstractNumId w:val="31"/>
  </w:num>
  <w:num w:numId="35">
    <w:abstractNumId w:val="34"/>
  </w:num>
  <w:num w:numId="36">
    <w:abstractNumId w:val="19"/>
  </w:num>
  <w:num w:numId="37">
    <w:abstractNumId w:val="16"/>
  </w:num>
  <w:num w:numId="38">
    <w:abstractNumId w:val="6"/>
  </w:num>
  <w:num w:numId="39">
    <w:abstractNumId w:val="3"/>
  </w:num>
  <w:num w:numId="40">
    <w:abstractNumId w:val="36"/>
  </w:num>
  <w:num w:numId="41">
    <w:abstractNumId w:val="43"/>
  </w:num>
  <w:num w:numId="42">
    <w:abstractNumId w:val="10"/>
  </w:num>
  <w:num w:numId="43">
    <w:abstractNumId w:val="13"/>
  </w:num>
  <w:num w:numId="44">
    <w:abstractNumId w:val="2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bookFoldPrintingSheets w:val="-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7D"/>
    <w:rsid w:val="00000ECC"/>
    <w:rsid w:val="0000215F"/>
    <w:rsid w:val="00002E9B"/>
    <w:rsid w:val="0000449E"/>
    <w:rsid w:val="00007B07"/>
    <w:rsid w:val="00015F9B"/>
    <w:rsid w:val="00021A7D"/>
    <w:rsid w:val="00022DF7"/>
    <w:rsid w:val="000240DE"/>
    <w:rsid w:val="00032574"/>
    <w:rsid w:val="00037314"/>
    <w:rsid w:val="00040A67"/>
    <w:rsid w:val="00046984"/>
    <w:rsid w:val="00050B22"/>
    <w:rsid w:val="0005159F"/>
    <w:rsid w:val="00051B9C"/>
    <w:rsid w:val="00064566"/>
    <w:rsid w:val="00064F87"/>
    <w:rsid w:val="00074213"/>
    <w:rsid w:val="00075E77"/>
    <w:rsid w:val="000879C4"/>
    <w:rsid w:val="00090495"/>
    <w:rsid w:val="00094F31"/>
    <w:rsid w:val="0009602A"/>
    <w:rsid w:val="000968CF"/>
    <w:rsid w:val="00097D08"/>
    <w:rsid w:val="000A46FB"/>
    <w:rsid w:val="000A5906"/>
    <w:rsid w:val="000B061B"/>
    <w:rsid w:val="000B1AAB"/>
    <w:rsid w:val="000C08CE"/>
    <w:rsid w:val="000C1327"/>
    <w:rsid w:val="000C586C"/>
    <w:rsid w:val="000C70D9"/>
    <w:rsid w:val="000D3BEE"/>
    <w:rsid w:val="000D5659"/>
    <w:rsid w:val="000D6588"/>
    <w:rsid w:val="000D6B15"/>
    <w:rsid w:val="000E0140"/>
    <w:rsid w:val="000F1730"/>
    <w:rsid w:val="000F3A3D"/>
    <w:rsid w:val="000F4A58"/>
    <w:rsid w:val="00101ABD"/>
    <w:rsid w:val="0010408E"/>
    <w:rsid w:val="00110913"/>
    <w:rsid w:val="00111FF6"/>
    <w:rsid w:val="001128E6"/>
    <w:rsid w:val="001128F5"/>
    <w:rsid w:val="00113A8B"/>
    <w:rsid w:val="00117BD8"/>
    <w:rsid w:val="00120211"/>
    <w:rsid w:val="00120F32"/>
    <w:rsid w:val="00124079"/>
    <w:rsid w:val="00126F0F"/>
    <w:rsid w:val="00127AD2"/>
    <w:rsid w:val="00132EC1"/>
    <w:rsid w:val="00133BBB"/>
    <w:rsid w:val="001368F6"/>
    <w:rsid w:val="00140ABB"/>
    <w:rsid w:val="00141BF1"/>
    <w:rsid w:val="00143E11"/>
    <w:rsid w:val="00144671"/>
    <w:rsid w:val="00145809"/>
    <w:rsid w:val="00145C42"/>
    <w:rsid w:val="0014624A"/>
    <w:rsid w:val="001471E2"/>
    <w:rsid w:val="001515EF"/>
    <w:rsid w:val="00157E4F"/>
    <w:rsid w:val="0016230B"/>
    <w:rsid w:val="00166EFA"/>
    <w:rsid w:val="00166FB9"/>
    <w:rsid w:val="00170753"/>
    <w:rsid w:val="00172BCF"/>
    <w:rsid w:val="0017442F"/>
    <w:rsid w:val="001824B1"/>
    <w:rsid w:val="001861C8"/>
    <w:rsid w:val="0019387D"/>
    <w:rsid w:val="00193C2B"/>
    <w:rsid w:val="00197D68"/>
    <w:rsid w:val="001A0815"/>
    <w:rsid w:val="001A13A8"/>
    <w:rsid w:val="001A7126"/>
    <w:rsid w:val="001A7BAB"/>
    <w:rsid w:val="001A7E40"/>
    <w:rsid w:val="001B3D71"/>
    <w:rsid w:val="001B4592"/>
    <w:rsid w:val="001B576B"/>
    <w:rsid w:val="001B5996"/>
    <w:rsid w:val="001B7E41"/>
    <w:rsid w:val="001C459C"/>
    <w:rsid w:val="001C4F3B"/>
    <w:rsid w:val="001C509B"/>
    <w:rsid w:val="001C5AB0"/>
    <w:rsid w:val="001D0273"/>
    <w:rsid w:val="001D415E"/>
    <w:rsid w:val="001D4EF0"/>
    <w:rsid w:val="001D57C2"/>
    <w:rsid w:val="001D777A"/>
    <w:rsid w:val="001E6D1D"/>
    <w:rsid w:val="001F1B0D"/>
    <w:rsid w:val="001F3265"/>
    <w:rsid w:val="001F4A86"/>
    <w:rsid w:val="001F5436"/>
    <w:rsid w:val="001F6663"/>
    <w:rsid w:val="00204700"/>
    <w:rsid w:val="00205144"/>
    <w:rsid w:val="0020721E"/>
    <w:rsid w:val="00211AA8"/>
    <w:rsid w:val="0021211F"/>
    <w:rsid w:val="002121EB"/>
    <w:rsid w:val="0021551A"/>
    <w:rsid w:val="00216B9B"/>
    <w:rsid w:val="002274EB"/>
    <w:rsid w:val="0023001E"/>
    <w:rsid w:val="00235FB3"/>
    <w:rsid w:val="002360E1"/>
    <w:rsid w:val="002403A8"/>
    <w:rsid w:val="00241052"/>
    <w:rsid w:val="00242FB6"/>
    <w:rsid w:val="002444E2"/>
    <w:rsid w:val="002456C3"/>
    <w:rsid w:val="00245C8D"/>
    <w:rsid w:val="00250328"/>
    <w:rsid w:val="00253C74"/>
    <w:rsid w:val="0025641A"/>
    <w:rsid w:val="00257D4E"/>
    <w:rsid w:val="0026343B"/>
    <w:rsid w:val="00264208"/>
    <w:rsid w:val="00265F13"/>
    <w:rsid w:val="00265FA8"/>
    <w:rsid w:val="00271D60"/>
    <w:rsid w:val="00276AD8"/>
    <w:rsid w:val="00283453"/>
    <w:rsid w:val="00290B8E"/>
    <w:rsid w:val="00291838"/>
    <w:rsid w:val="002A1908"/>
    <w:rsid w:val="002A2242"/>
    <w:rsid w:val="002A2BBC"/>
    <w:rsid w:val="002A6410"/>
    <w:rsid w:val="002A6995"/>
    <w:rsid w:val="002B0D9E"/>
    <w:rsid w:val="002B2734"/>
    <w:rsid w:val="002B3A3F"/>
    <w:rsid w:val="002C0C4C"/>
    <w:rsid w:val="002C33CA"/>
    <w:rsid w:val="002C64EC"/>
    <w:rsid w:val="002D2A6A"/>
    <w:rsid w:val="002D5772"/>
    <w:rsid w:val="002D6C8E"/>
    <w:rsid w:val="002E1146"/>
    <w:rsid w:val="002E145C"/>
    <w:rsid w:val="002E4DD7"/>
    <w:rsid w:val="002E6673"/>
    <w:rsid w:val="002F1381"/>
    <w:rsid w:val="002F3734"/>
    <w:rsid w:val="00300448"/>
    <w:rsid w:val="00301923"/>
    <w:rsid w:val="003054EB"/>
    <w:rsid w:val="0031600F"/>
    <w:rsid w:val="00316656"/>
    <w:rsid w:val="00321DA8"/>
    <w:rsid w:val="00327B40"/>
    <w:rsid w:val="00332B0D"/>
    <w:rsid w:val="003338ED"/>
    <w:rsid w:val="003351D2"/>
    <w:rsid w:val="00335279"/>
    <w:rsid w:val="0033625C"/>
    <w:rsid w:val="0033745C"/>
    <w:rsid w:val="00343E28"/>
    <w:rsid w:val="00344F8C"/>
    <w:rsid w:val="00346002"/>
    <w:rsid w:val="00364D03"/>
    <w:rsid w:val="00365BF9"/>
    <w:rsid w:val="003675B3"/>
    <w:rsid w:val="00371F9D"/>
    <w:rsid w:val="003730E6"/>
    <w:rsid w:val="00375B48"/>
    <w:rsid w:val="00382E7A"/>
    <w:rsid w:val="00386205"/>
    <w:rsid w:val="003909FB"/>
    <w:rsid w:val="00393209"/>
    <w:rsid w:val="003939F8"/>
    <w:rsid w:val="00397CC4"/>
    <w:rsid w:val="003A0E20"/>
    <w:rsid w:val="003A58A8"/>
    <w:rsid w:val="003A594C"/>
    <w:rsid w:val="003B0498"/>
    <w:rsid w:val="003B28F4"/>
    <w:rsid w:val="003B3F87"/>
    <w:rsid w:val="003B7220"/>
    <w:rsid w:val="003D0BAC"/>
    <w:rsid w:val="003D0E27"/>
    <w:rsid w:val="003D2471"/>
    <w:rsid w:val="003D2E48"/>
    <w:rsid w:val="003D50E7"/>
    <w:rsid w:val="003E070B"/>
    <w:rsid w:val="003E1112"/>
    <w:rsid w:val="003E11B3"/>
    <w:rsid w:val="003E1945"/>
    <w:rsid w:val="003E34BF"/>
    <w:rsid w:val="003F0EFE"/>
    <w:rsid w:val="003F1CF7"/>
    <w:rsid w:val="003F30E5"/>
    <w:rsid w:val="00401F8F"/>
    <w:rsid w:val="004022CE"/>
    <w:rsid w:val="00405F5B"/>
    <w:rsid w:val="0041077B"/>
    <w:rsid w:val="00410BF6"/>
    <w:rsid w:val="0041401D"/>
    <w:rsid w:val="00421805"/>
    <w:rsid w:val="004219B4"/>
    <w:rsid w:val="00421FC8"/>
    <w:rsid w:val="00423938"/>
    <w:rsid w:val="00433055"/>
    <w:rsid w:val="00437AA3"/>
    <w:rsid w:val="004401D9"/>
    <w:rsid w:val="004431E0"/>
    <w:rsid w:val="0044507D"/>
    <w:rsid w:val="00445B31"/>
    <w:rsid w:val="00450A75"/>
    <w:rsid w:val="00457042"/>
    <w:rsid w:val="004600E7"/>
    <w:rsid w:val="00461614"/>
    <w:rsid w:val="00466971"/>
    <w:rsid w:val="00476A90"/>
    <w:rsid w:val="00477FEF"/>
    <w:rsid w:val="00482E56"/>
    <w:rsid w:val="0048398E"/>
    <w:rsid w:val="00492D8A"/>
    <w:rsid w:val="0049495A"/>
    <w:rsid w:val="004A58AA"/>
    <w:rsid w:val="004B2F92"/>
    <w:rsid w:val="004B3123"/>
    <w:rsid w:val="004C4A6A"/>
    <w:rsid w:val="004D0C7D"/>
    <w:rsid w:val="004D1C0F"/>
    <w:rsid w:val="004E0D2F"/>
    <w:rsid w:val="004E1F1D"/>
    <w:rsid w:val="004E2AD7"/>
    <w:rsid w:val="004E77B2"/>
    <w:rsid w:val="004F2449"/>
    <w:rsid w:val="004F31B6"/>
    <w:rsid w:val="004F33FF"/>
    <w:rsid w:val="00502770"/>
    <w:rsid w:val="0050365C"/>
    <w:rsid w:val="00505027"/>
    <w:rsid w:val="00511464"/>
    <w:rsid w:val="00512AFE"/>
    <w:rsid w:val="005134A0"/>
    <w:rsid w:val="00513CCB"/>
    <w:rsid w:val="00517156"/>
    <w:rsid w:val="00520892"/>
    <w:rsid w:val="0052127D"/>
    <w:rsid w:val="00522EF6"/>
    <w:rsid w:val="00524F6D"/>
    <w:rsid w:val="00525158"/>
    <w:rsid w:val="005332EE"/>
    <w:rsid w:val="00533313"/>
    <w:rsid w:val="0053349F"/>
    <w:rsid w:val="00534C24"/>
    <w:rsid w:val="00534FD0"/>
    <w:rsid w:val="00540CD8"/>
    <w:rsid w:val="005427B3"/>
    <w:rsid w:val="00542F61"/>
    <w:rsid w:val="00544273"/>
    <w:rsid w:val="00555D57"/>
    <w:rsid w:val="00560A45"/>
    <w:rsid w:val="00564A02"/>
    <w:rsid w:val="005650D3"/>
    <w:rsid w:val="00565F52"/>
    <w:rsid w:val="0056600F"/>
    <w:rsid w:val="00575657"/>
    <w:rsid w:val="00581B51"/>
    <w:rsid w:val="005829AC"/>
    <w:rsid w:val="005840BA"/>
    <w:rsid w:val="0058750D"/>
    <w:rsid w:val="005946F7"/>
    <w:rsid w:val="00595912"/>
    <w:rsid w:val="0059770C"/>
    <w:rsid w:val="005A006A"/>
    <w:rsid w:val="005A1011"/>
    <w:rsid w:val="005A1147"/>
    <w:rsid w:val="005A3852"/>
    <w:rsid w:val="005A47E5"/>
    <w:rsid w:val="005A552C"/>
    <w:rsid w:val="005C12C6"/>
    <w:rsid w:val="005C1767"/>
    <w:rsid w:val="005C2A15"/>
    <w:rsid w:val="005C3EAA"/>
    <w:rsid w:val="005C51F2"/>
    <w:rsid w:val="005D0102"/>
    <w:rsid w:val="005D281D"/>
    <w:rsid w:val="005E18C4"/>
    <w:rsid w:val="005E2AC8"/>
    <w:rsid w:val="005E5813"/>
    <w:rsid w:val="005F0DFF"/>
    <w:rsid w:val="005F0E7C"/>
    <w:rsid w:val="005F29F9"/>
    <w:rsid w:val="00602E22"/>
    <w:rsid w:val="0060632E"/>
    <w:rsid w:val="006065A7"/>
    <w:rsid w:val="00606A10"/>
    <w:rsid w:val="00615231"/>
    <w:rsid w:val="00615EE1"/>
    <w:rsid w:val="00622C1F"/>
    <w:rsid w:val="006314A9"/>
    <w:rsid w:val="0063379E"/>
    <w:rsid w:val="00634486"/>
    <w:rsid w:val="00635557"/>
    <w:rsid w:val="00635EA0"/>
    <w:rsid w:val="0064201F"/>
    <w:rsid w:val="00652943"/>
    <w:rsid w:val="006558E9"/>
    <w:rsid w:val="00665209"/>
    <w:rsid w:val="00667DE6"/>
    <w:rsid w:val="00670770"/>
    <w:rsid w:val="00670E23"/>
    <w:rsid w:val="0067592B"/>
    <w:rsid w:val="00676DBF"/>
    <w:rsid w:val="006812D9"/>
    <w:rsid w:val="00684683"/>
    <w:rsid w:val="0069573F"/>
    <w:rsid w:val="00696984"/>
    <w:rsid w:val="006A3BA9"/>
    <w:rsid w:val="006A6930"/>
    <w:rsid w:val="006B3675"/>
    <w:rsid w:val="006B5963"/>
    <w:rsid w:val="006B6BF1"/>
    <w:rsid w:val="006B7754"/>
    <w:rsid w:val="006C0472"/>
    <w:rsid w:val="006C16F8"/>
    <w:rsid w:val="006C34F3"/>
    <w:rsid w:val="006C5A5F"/>
    <w:rsid w:val="006D1736"/>
    <w:rsid w:val="006D1FC8"/>
    <w:rsid w:val="006D501C"/>
    <w:rsid w:val="006E003D"/>
    <w:rsid w:val="006E2789"/>
    <w:rsid w:val="006E5FFE"/>
    <w:rsid w:val="006F4363"/>
    <w:rsid w:val="006F749B"/>
    <w:rsid w:val="007009BA"/>
    <w:rsid w:val="00705457"/>
    <w:rsid w:val="0071429F"/>
    <w:rsid w:val="00714680"/>
    <w:rsid w:val="00716E75"/>
    <w:rsid w:val="00717603"/>
    <w:rsid w:val="007259B8"/>
    <w:rsid w:val="007261A2"/>
    <w:rsid w:val="00732CDD"/>
    <w:rsid w:val="007337C0"/>
    <w:rsid w:val="007366DB"/>
    <w:rsid w:val="00737B9C"/>
    <w:rsid w:val="00740EE0"/>
    <w:rsid w:val="00743BEF"/>
    <w:rsid w:val="007452F1"/>
    <w:rsid w:val="007456DF"/>
    <w:rsid w:val="00760256"/>
    <w:rsid w:val="00760502"/>
    <w:rsid w:val="00762807"/>
    <w:rsid w:val="00767B21"/>
    <w:rsid w:val="00770B31"/>
    <w:rsid w:val="007721A7"/>
    <w:rsid w:val="00774590"/>
    <w:rsid w:val="00774939"/>
    <w:rsid w:val="007754AD"/>
    <w:rsid w:val="0078523E"/>
    <w:rsid w:val="00790F96"/>
    <w:rsid w:val="007927C5"/>
    <w:rsid w:val="007A7EF4"/>
    <w:rsid w:val="007B0F5D"/>
    <w:rsid w:val="007B1653"/>
    <w:rsid w:val="007B188B"/>
    <w:rsid w:val="007B3465"/>
    <w:rsid w:val="007B4CD8"/>
    <w:rsid w:val="007C1EF0"/>
    <w:rsid w:val="007C38F4"/>
    <w:rsid w:val="007C54BA"/>
    <w:rsid w:val="007C5679"/>
    <w:rsid w:val="007D0C5C"/>
    <w:rsid w:val="007D5C87"/>
    <w:rsid w:val="007D6E4E"/>
    <w:rsid w:val="007E6070"/>
    <w:rsid w:val="007E79A0"/>
    <w:rsid w:val="007F0263"/>
    <w:rsid w:val="007F3724"/>
    <w:rsid w:val="007F5BCB"/>
    <w:rsid w:val="008077D2"/>
    <w:rsid w:val="008104CA"/>
    <w:rsid w:val="00813C9A"/>
    <w:rsid w:val="0081508F"/>
    <w:rsid w:val="00823CC1"/>
    <w:rsid w:val="00824A62"/>
    <w:rsid w:val="00826271"/>
    <w:rsid w:val="00833AF2"/>
    <w:rsid w:val="00836A46"/>
    <w:rsid w:val="00845550"/>
    <w:rsid w:val="00846DD0"/>
    <w:rsid w:val="008502BC"/>
    <w:rsid w:val="0085268A"/>
    <w:rsid w:val="00856D18"/>
    <w:rsid w:val="00860A24"/>
    <w:rsid w:val="00872250"/>
    <w:rsid w:val="00876287"/>
    <w:rsid w:val="00876557"/>
    <w:rsid w:val="00884EBF"/>
    <w:rsid w:val="008857A3"/>
    <w:rsid w:val="0088590F"/>
    <w:rsid w:val="00890E05"/>
    <w:rsid w:val="00892743"/>
    <w:rsid w:val="008A64AA"/>
    <w:rsid w:val="008A787F"/>
    <w:rsid w:val="008B0CEE"/>
    <w:rsid w:val="008B6436"/>
    <w:rsid w:val="008C1FE5"/>
    <w:rsid w:val="008C201D"/>
    <w:rsid w:val="008C499B"/>
    <w:rsid w:val="008C61DA"/>
    <w:rsid w:val="008C65E0"/>
    <w:rsid w:val="008D0E2A"/>
    <w:rsid w:val="008D1450"/>
    <w:rsid w:val="008D1B07"/>
    <w:rsid w:val="008D1B5F"/>
    <w:rsid w:val="008D497A"/>
    <w:rsid w:val="008D5667"/>
    <w:rsid w:val="008D6CD0"/>
    <w:rsid w:val="008E0616"/>
    <w:rsid w:val="008E3818"/>
    <w:rsid w:val="008E6CA0"/>
    <w:rsid w:val="008E6CB9"/>
    <w:rsid w:val="0090404E"/>
    <w:rsid w:val="00905086"/>
    <w:rsid w:val="0090680A"/>
    <w:rsid w:val="00911B54"/>
    <w:rsid w:val="00912835"/>
    <w:rsid w:val="00912F64"/>
    <w:rsid w:val="00913E70"/>
    <w:rsid w:val="00913F0D"/>
    <w:rsid w:val="00914E11"/>
    <w:rsid w:val="00914FD2"/>
    <w:rsid w:val="00920CC6"/>
    <w:rsid w:val="009220CD"/>
    <w:rsid w:val="00922D71"/>
    <w:rsid w:val="00937F22"/>
    <w:rsid w:val="0094074D"/>
    <w:rsid w:val="00942303"/>
    <w:rsid w:val="00944530"/>
    <w:rsid w:val="0096754D"/>
    <w:rsid w:val="009703F8"/>
    <w:rsid w:val="0097047A"/>
    <w:rsid w:val="00972407"/>
    <w:rsid w:val="00974AEC"/>
    <w:rsid w:val="00975B61"/>
    <w:rsid w:val="00977247"/>
    <w:rsid w:val="00980ECE"/>
    <w:rsid w:val="00986797"/>
    <w:rsid w:val="00992C07"/>
    <w:rsid w:val="00993328"/>
    <w:rsid w:val="00993FF8"/>
    <w:rsid w:val="009967F0"/>
    <w:rsid w:val="009A0E00"/>
    <w:rsid w:val="009A26CA"/>
    <w:rsid w:val="009B3232"/>
    <w:rsid w:val="009B6596"/>
    <w:rsid w:val="009B7E27"/>
    <w:rsid w:val="009C458E"/>
    <w:rsid w:val="009C530B"/>
    <w:rsid w:val="009C6EA5"/>
    <w:rsid w:val="009C7E38"/>
    <w:rsid w:val="009D7392"/>
    <w:rsid w:val="009E1700"/>
    <w:rsid w:val="009E1D4A"/>
    <w:rsid w:val="009E305B"/>
    <w:rsid w:val="009F16AB"/>
    <w:rsid w:val="009F3DFF"/>
    <w:rsid w:val="009F52F1"/>
    <w:rsid w:val="009F5CA2"/>
    <w:rsid w:val="009F6060"/>
    <w:rsid w:val="00A00B81"/>
    <w:rsid w:val="00A061C0"/>
    <w:rsid w:val="00A06C46"/>
    <w:rsid w:val="00A101AF"/>
    <w:rsid w:val="00A25782"/>
    <w:rsid w:val="00A261A9"/>
    <w:rsid w:val="00A26A08"/>
    <w:rsid w:val="00A30FEE"/>
    <w:rsid w:val="00A37E2E"/>
    <w:rsid w:val="00A41411"/>
    <w:rsid w:val="00A44EAD"/>
    <w:rsid w:val="00A51B93"/>
    <w:rsid w:val="00A5235C"/>
    <w:rsid w:val="00A544C6"/>
    <w:rsid w:val="00A60FD0"/>
    <w:rsid w:val="00A62106"/>
    <w:rsid w:val="00A62191"/>
    <w:rsid w:val="00A643AF"/>
    <w:rsid w:val="00A657BF"/>
    <w:rsid w:val="00A663D5"/>
    <w:rsid w:val="00A828BA"/>
    <w:rsid w:val="00A82A73"/>
    <w:rsid w:val="00A93FC5"/>
    <w:rsid w:val="00A96509"/>
    <w:rsid w:val="00A9745F"/>
    <w:rsid w:val="00AA05C0"/>
    <w:rsid w:val="00AA297D"/>
    <w:rsid w:val="00AA2D6E"/>
    <w:rsid w:val="00AB1149"/>
    <w:rsid w:val="00AB2798"/>
    <w:rsid w:val="00AB4D28"/>
    <w:rsid w:val="00AB7F71"/>
    <w:rsid w:val="00AC4E0D"/>
    <w:rsid w:val="00AC6112"/>
    <w:rsid w:val="00AC63F0"/>
    <w:rsid w:val="00AD00B0"/>
    <w:rsid w:val="00AD315F"/>
    <w:rsid w:val="00AD4B06"/>
    <w:rsid w:val="00AD546F"/>
    <w:rsid w:val="00AD6487"/>
    <w:rsid w:val="00AE413C"/>
    <w:rsid w:val="00B30C9D"/>
    <w:rsid w:val="00B32847"/>
    <w:rsid w:val="00B3301D"/>
    <w:rsid w:val="00B34298"/>
    <w:rsid w:val="00B35A00"/>
    <w:rsid w:val="00B4076E"/>
    <w:rsid w:val="00B41D3B"/>
    <w:rsid w:val="00B427A3"/>
    <w:rsid w:val="00B42F29"/>
    <w:rsid w:val="00B42F3A"/>
    <w:rsid w:val="00B44FD0"/>
    <w:rsid w:val="00B4633D"/>
    <w:rsid w:val="00B5077C"/>
    <w:rsid w:val="00B5169D"/>
    <w:rsid w:val="00B54159"/>
    <w:rsid w:val="00B5556F"/>
    <w:rsid w:val="00B671C2"/>
    <w:rsid w:val="00B769C4"/>
    <w:rsid w:val="00B80071"/>
    <w:rsid w:val="00B806F5"/>
    <w:rsid w:val="00B81395"/>
    <w:rsid w:val="00B815AF"/>
    <w:rsid w:val="00B828B6"/>
    <w:rsid w:val="00B86E3F"/>
    <w:rsid w:val="00B90672"/>
    <w:rsid w:val="00B96DC5"/>
    <w:rsid w:val="00BA0CCD"/>
    <w:rsid w:val="00BA2BB5"/>
    <w:rsid w:val="00BA79D5"/>
    <w:rsid w:val="00BB0FF1"/>
    <w:rsid w:val="00BB251F"/>
    <w:rsid w:val="00BB2D66"/>
    <w:rsid w:val="00BB43C1"/>
    <w:rsid w:val="00BB55FE"/>
    <w:rsid w:val="00BB5FF1"/>
    <w:rsid w:val="00BD4BF9"/>
    <w:rsid w:val="00BD59A5"/>
    <w:rsid w:val="00BD6777"/>
    <w:rsid w:val="00BE0452"/>
    <w:rsid w:val="00BE1078"/>
    <w:rsid w:val="00BE3491"/>
    <w:rsid w:val="00BE4D70"/>
    <w:rsid w:val="00BE6F30"/>
    <w:rsid w:val="00BE713C"/>
    <w:rsid w:val="00BF1742"/>
    <w:rsid w:val="00BF2822"/>
    <w:rsid w:val="00BF787E"/>
    <w:rsid w:val="00C01AD5"/>
    <w:rsid w:val="00C03668"/>
    <w:rsid w:val="00C03ECE"/>
    <w:rsid w:val="00C04F79"/>
    <w:rsid w:val="00C06433"/>
    <w:rsid w:val="00C131AF"/>
    <w:rsid w:val="00C165FD"/>
    <w:rsid w:val="00C20821"/>
    <w:rsid w:val="00C30782"/>
    <w:rsid w:val="00C3107B"/>
    <w:rsid w:val="00C31939"/>
    <w:rsid w:val="00C31C1E"/>
    <w:rsid w:val="00C44C2C"/>
    <w:rsid w:val="00C46612"/>
    <w:rsid w:val="00C52AF0"/>
    <w:rsid w:val="00C53318"/>
    <w:rsid w:val="00C534D3"/>
    <w:rsid w:val="00C60475"/>
    <w:rsid w:val="00C621A2"/>
    <w:rsid w:val="00C633BD"/>
    <w:rsid w:val="00C77D8A"/>
    <w:rsid w:val="00C80B54"/>
    <w:rsid w:val="00C81FCD"/>
    <w:rsid w:val="00C8247C"/>
    <w:rsid w:val="00C83AD3"/>
    <w:rsid w:val="00C872CD"/>
    <w:rsid w:val="00C87997"/>
    <w:rsid w:val="00C87D62"/>
    <w:rsid w:val="00C909F6"/>
    <w:rsid w:val="00C90CEB"/>
    <w:rsid w:val="00C91164"/>
    <w:rsid w:val="00C9162C"/>
    <w:rsid w:val="00C9269D"/>
    <w:rsid w:val="00C93E36"/>
    <w:rsid w:val="00C958D7"/>
    <w:rsid w:val="00CA3E8C"/>
    <w:rsid w:val="00CA415A"/>
    <w:rsid w:val="00CA54B1"/>
    <w:rsid w:val="00CA5BBA"/>
    <w:rsid w:val="00CA79A1"/>
    <w:rsid w:val="00CA7D2A"/>
    <w:rsid w:val="00CB0E49"/>
    <w:rsid w:val="00CB146F"/>
    <w:rsid w:val="00CB63BB"/>
    <w:rsid w:val="00CB791A"/>
    <w:rsid w:val="00CC119B"/>
    <w:rsid w:val="00CC3311"/>
    <w:rsid w:val="00CD3B65"/>
    <w:rsid w:val="00CD4138"/>
    <w:rsid w:val="00CD5018"/>
    <w:rsid w:val="00CE6A0E"/>
    <w:rsid w:val="00CF0268"/>
    <w:rsid w:val="00CF2469"/>
    <w:rsid w:val="00CF280C"/>
    <w:rsid w:val="00CF45EE"/>
    <w:rsid w:val="00CF5073"/>
    <w:rsid w:val="00CF5B21"/>
    <w:rsid w:val="00CF5ED3"/>
    <w:rsid w:val="00CF68C0"/>
    <w:rsid w:val="00CF6E31"/>
    <w:rsid w:val="00D00817"/>
    <w:rsid w:val="00D019AF"/>
    <w:rsid w:val="00D02310"/>
    <w:rsid w:val="00D04CD4"/>
    <w:rsid w:val="00D061CE"/>
    <w:rsid w:val="00D23B3A"/>
    <w:rsid w:val="00D24C0D"/>
    <w:rsid w:val="00D26918"/>
    <w:rsid w:val="00D329C8"/>
    <w:rsid w:val="00D33F4C"/>
    <w:rsid w:val="00D345D0"/>
    <w:rsid w:val="00D41FDD"/>
    <w:rsid w:val="00D449D1"/>
    <w:rsid w:val="00D47321"/>
    <w:rsid w:val="00D529A2"/>
    <w:rsid w:val="00D52A96"/>
    <w:rsid w:val="00D6322F"/>
    <w:rsid w:val="00D64398"/>
    <w:rsid w:val="00D643F8"/>
    <w:rsid w:val="00D7020B"/>
    <w:rsid w:val="00D73326"/>
    <w:rsid w:val="00D74F88"/>
    <w:rsid w:val="00D81CA7"/>
    <w:rsid w:val="00D82B9E"/>
    <w:rsid w:val="00D871F1"/>
    <w:rsid w:val="00D951D4"/>
    <w:rsid w:val="00D952E0"/>
    <w:rsid w:val="00D9555F"/>
    <w:rsid w:val="00D96349"/>
    <w:rsid w:val="00DA1B58"/>
    <w:rsid w:val="00DA25EB"/>
    <w:rsid w:val="00DA3245"/>
    <w:rsid w:val="00DA6054"/>
    <w:rsid w:val="00DB18D1"/>
    <w:rsid w:val="00DB1A27"/>
    <w:rsid w:val="00DB4918"/>
    <w:rsid w:val="00DB4BAB"/>
    <w:rsid w:val="00DB61C3"/>
    <w:rsid w:val="00DB7058"/>
    <w:rsid w:val="00DC1131"/>
    <w:rsid w:val="00DC7DA2"/>
    <w:rsid w:val="00DE2F49"/>
    <w:rsid w:val="00DE4343"/>
    <w:rsid w:val="00DF1062"/>
    <w:rsid w:val="00DF1A97"/>
    <w:rsid w:val="00DF2AE7"/>
    <w:rsid w:val="00DF3E56"/>
    <w:rsid w:val="00E00F00"/>
    <w:rsid w:val="00E05B10"/>
    <w:rsid w:val="00E10CDB"/>
    <w:rsid w:val="00E12308"/>
    <w:rsid w:val="00E14038"/>
    <w:rsid w:val="00E15119"/>
    <w:rsid w:val="00E1611E"/>
    <w:rsid w:val="00E23703"/>
    <w:rsid w:val="00E24D83"/>
    <w:rsid w:val="00E26F48"/>
    <w:rsid w:val="00E36693"/>
    <w:rsid w:val="00E36EFB"/>
    <w:rsid w:val="00E43642"/>
    <w:rsid w:val="00E47D83"/>
    <w:rsid w:val="00E54D10"/>
    <w:rsid w:val="00E60969"/>
    <w:rsid w:val="00E6167A"/>
    <w:rsid w:val="00E704D5"/>
    <w:rsid w:val="00E70802"/>
    <w:rsid w:val="00E71FC9"/>
    <w:rsid w:val="00E726B4"/>
    <w:rsid w:val="00E72C3B"/>
    <w:rsid w:val="00E731DD"/>
    <w:rsid w:val="00E7519D"/>
    <w:rsid w:val="00E760BA"/>
    <w:rsid w:val="00E76B0B"/>
    <w:rsid w:val="00E82AC9"/>
    <w:rsid w:val="00E82E1B"/>
    <w:rsid w:val="00E86F13"/>
    <w:rsid w:val="00E87D1E"/>
    <w:rsid w:val="00E91537"/>
    <w:rsid w:val="00E9310F"/>
    <w:rsid w:val="00E9311E"/>
    <w:rsid w:val="00EA417B"/>
    <w:rsid w:val="00EA4799"/>
    <w:rsid w:val="00EB31C2"/>
    <w:rsid w:val="00EB52A2"/>
    <w:rsid w:val="00EB543A"/>
    <w:rsid w:val="00EB78DD"/>
    <w:rsid w:val="00EB7C8E"/>
    <w:rsid w:val="00EC121D"/>
    <w:rsid w:val="00EC27F1"/>
    <w:rsid w:val="00ED4AB4"/>
    <w:rsid w:val="00ED5432"/>
    <w:rsid w:val="00ED5E8B"/>
    <w:rsid w:val="00EE04AC"/>
    <w:rsid w:val="00EE7A69"/>
    <w:rsid w:val="00F01B14"/>
    <w:rsid w:val="00F025C7"/>
    <w:rsid w:val="00F0601D"/>
    <w:rsid w:val="00F0721F"/>
    <w:rsid w:val="00F213C8"/>
    <w:rsid w:val="00F21A40"/>
    <w:rsid w:val="00F234E5"/>
    <w:rsid w:val="00F23761"/>
    <w:rsid w:val="00F25512"/>
    <w:rsid w:val="00F311F4"/>
    <w:rsid w:val="00F3350C"/>
    <w:rsid w:val="00F34C90"/>
    <w:rsid w:val="00F45086"/>
    <w:rsid w:val="00F4585C"/>
    <w:rsid w:val="00F551D5"/>
    <w:rsid w:val="00F56ECD"/>
    <w:rsid w:val="00F57F22"/>
    <w:rsid w:val="00F60AD3"/>
    <w:rsid w:val="00F61124"/>
    <w:rsid w:val="00F64362"/>
    <w:rsid w:val="00F6500F"/>
    <w:rsid w:val="00F65984"/>
    <w:rsid w:val="00F74102"/>
    <w:rsid w:val="00F7527A"/>
    <w:rsid w:val="00F7565F"/>
    <w:rsid w:val="00F77967"/>
    <w:rsid w:val="00F8032E"/>
    <w:rsid w:val="00F832B2"/>
    <w:rsid w:val="00F84042"/>
    <w:rsid w:val="00F84567"/>
    <w:rsid w:val="00F90D51"/>
    <w:rsid w:val="00F954AA"/>
    <w:rsid w:val="00F96770"/>
    <w:rsid w:val="00F96828"/>
    <w:rsid w:val="00FA3DFF"/>
    <w:rsid w:val="00FA7F3C"/>
    <w:rsid w:val="00FB1344"/>
    <w:rsid w:val="00FB6C51"/>
    <w:rsid w:val="00FC0718"/>
    <w:rsid w:val="00FC07A5"/>
    <w:rsid w:val="00FC6587"/>
    <w:rsid w:val="00FD463B"/>
    <w:rsid w:val="00FD5A69"/>
    <w:rsid w:val="00FE1952"/>
    <w:rsid w:val="00FE4B2F"/>
    <w:rsid w:val="00FE6548"/>
    <w:rsid w:val="00FE690A"/>
    <w:rsid w:val="00FF03D8"/>
    <w:rsid w:val="00FF10CB"/>
    <w:rsid w:val="00FF6525"/>
    <w:rsid w:val="00FF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FC5EE14-C2BA-4A3E-81D4-2FE05E25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6D"/>
  </w:style>
  <w:style w:type="paragraph" w:styleId="1">
    <w:name w:val="heading 1"/>
    <w:basedOn w:val="a"/>
    <w:next w:val="a"/>
    <w:link w:val="10"/>
    <w:qFormat/>
    <w:rsid w:val="00B96DC5"/>
    <w:pPr>
      <w:keepNext/>
      <w:spacing w:after="0" w:line="320" w:lineRule="exact"/>
      <w:ind w:firstLine="709"/>
      <w:jc w:val="both"/>
      <w:outlineLvl w:val="0"/>
    </w:pPr>
    <w:rPr>
      <w:rFonts w:ascii="Times New Roman" w:eastAsia="Times New Roman" w:hAnsi="Times New Roman" w:cs="Tms Rmn"/>
      <w:sz w:val="28"/>
      <w:szCs w:val="20"/>
      <w:lang w:eastAsia="ar-SA"/>
    </w:rPr>
  </w:style>
  <w:style w:type="paragraph" w:styleId="2">
    <w:name w:val="heading 2"/>
    <w:basedOn w:val="a"/>
    <w:next w:val="a"/>
    <w:link w:val="20"/>
    <w:uiPriority w:val="9"/>
    <w:unhideWhenUsed/>
    <w:qFormat/>
    <w:rsid w:val="009F5C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061CE"/>
    <w:pPr>
      <w:keepNext/>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2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297D"/>
    <w:rPr>
      <w:b/>
      <w:bCs/>
    </w:rPr>
  </w:style>
  <w:style w:type="table" w:styleId="a5">
    <w:name w:val="Table Grid"/>
    <w:basedOn w:val="a1"/>
    <w:uiPriority w:val="39"/>
    <w:rsid w:val="009B3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F45EE"/>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styleId="a6">
    <w:name w:val="List Paragraph"/>
    <w:basedOn w:val="a"/>
    <w:uiPriority w:val="34"/>
    <w:qFormat/>
    <w:rsid w:val="008C1FE5"/>
    <w:pPr>
      <w:spacing w:after="160" w:line="259" w:lineRule="auto"/>
      <w:ind w:left="720"/>
      <w:contextualSpacing/>
    </w:pPr>
  </w:style>
  <w:style w:type="paragraph" w:customStyle="1" w:styleId="Default">
    <w:name w:val="Default"/>
    <w:rsid w:val="001A13A8"/>
    <w:pPr>
      <w:autoSpaceDE w:val="0"/>
      <w:autoSpaceDN w:val="0"/>
      <w:adjustRightInd w:val="0"/>
      <w:spacing w:after="0" w:line="240" w:lineRule="auto"/>
    </w:pPr>
    <w:rPr>
      <w:rFonts w:ascii="PT Astra Serif" w:hAnsi="PT Astra Serif" w:cs="PT Astra Serif"/>
      <w:color w:val="000000"/>
      <w:sz w:val="24"/>
      <w:szCs w:val="24"/>
    </w:rPr>
  </w:style>
  <w:style w:type="paragraph" w:styleId="a7">
    <w:name w:val="header"/>
    <w:basedOn w:val="a"/>
    <w:link w:val="a8"/>
    <w:uiPriority w:val="99"/>
    <w:unhideWhenUsed/>
    <w:rsid w:val="001515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15EF"/>
  </w:style>
  <w:style w:type="paragraph" w:styleId="a9">
    <w:name w:val="footer"/>
    <w:basedOn w:val="a"/>
    <w:link w:val="aa"/>
    <w:uiPriority w:val="99"/>
    <w:unhideWhenUsed/>
    <w:rsid w:val="001515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15EF"/>
  </w:style>
  <w:style w:type="paragraph" w:customStyle="1" w:styleId="ConsPlusTitle">
    <w:name w:val="ConsPlusTitle"/>
    <w:rsid w:val="00944530"/>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3A58A8"/>
    <w:rPr>
      <w:color w:val="0000FF" w:themeColor="hyperlink"/>
      <w:u w:val="single"/>
    </w:rPr>
  </w:style>
  <w:style w:type="paragraph" w:customStyle="1" w:styleId="TableParagraph">
    <w:name w:val="Table Paragraph"/>
    <w:basedOn w:val="a"/>
    <w:uiPriority w:val="1"/>
    <w:qFormat/>
    <w:rsid w:val="00790F96"/>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9F5CA2"/>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5"/>
    <w:uiPriority w:val="39"/>
    <w:rsid w:val="004450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E4B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4B2F"/>
    <w:rPr>
      <w:rFonts w:ascii="Tahoma" w:hAnsi="Tahoma" w:cs="Tahoma"/>
      <w:sz w:val="16"/>
      <w:szCs w:val="16"/>
    </w:rPr>
  </w:style>
  <w:style w:type="numbering" w:customStyle="1" w:styleId="12">
    <w:name w:val="Нет списка1"/>
    <w:next w:val="a2"/>
    <w:uiPriority w:val="99"/>
    <w:semiHidden/>
    <w:unhideWhenUsed/>
    <w:rsid w:val="009E1700"/>
  </w:style>
  <w:style w:type="character" w:customStyle="1" w:styleId="13">
    <w:name w:val="Просмотренная гиперссылка1"/>
    <w:basedOn w:val="a0"/>
    <w:uiPriority w:val="99"/>
    <w:semiHidden/>
    <w:unhideWhenUsed/>
    <w:rsid w:val="009E1700"/>
    <w:rPr>
      <w:color w:val="954F72"/>
      <w:u w:val="single"/>
    </w:rPr>
  </w:style>
  <w:style w:type="paragraph" w:customStyle="1" w:styleId="ae">
    <w:name w:val="Исполнитель"/>
    <w:basedOn w:val="a"/>
    <w:rsid w:val="009E1700"/>
    <w:pPr>
      <w:spacing w:after="0" w:line="240" w:lineRule="auto"/>
      <w:ind w:left="-108"/>
    </w:pPr>
    <w:rPr>
      <w:rFonts w:ascii="Times New Roman" w:eastAsia="Times New Roman" w:hAnsi="Times New Roman" w:cs="Times New Roman"/>
      <w:sz w:val="20"/>
      <w:szCs w:val="24"/>
      <w:lang w:eastAsia="ru-RU"/>
    </w:rPr>
  </w:style>
  <w:style w:type="character" w:styleId="af">
    <w:name w:val="FollowedHyperlink"/>
    <w:basedOn w:val="a0"/>
    <w:uiPriority w:val="99"/>
    <w:semiHidden/>
    <w:unhideWhenUsed/>
    <w:rsid w:val="009E1700"/>
    <w:rPr>
      <w:color w:val="800080" w:themeColor="followedHyperlink"/>
      <w:u w:val="single"/>
    </w:rPr>
  </w:style>
  <w:style w:type="character" w:customStyle="1" w:styleId="10">
    <w:name w:val="Заголовок 1 Знак"/>
    <w:basedOn w:val="a0"/>
    <w:link w:val="1"/>
    <w:rsid w:val="00B96DC5"/>
    <w:rPr>
      <w:rFonts w:ascii="Times New Roman" w:eastAsia="Times New Roman" w:hAnsi="Times New Roman" w:cs="Tms Rmn"/>
      <w:sz w:val="28"/>
      <w:szCs w:val="20"/>
      <w:lang w:eastAsia="ar-SA"/>
    </w:rPr>
  </w:style>
  <w:style w:type="character" w:customStyle="1" w:styleId="fontstyle01">
    <w:name w:val="fontstyle01"/>
    <w:basedOn w:val="a0"/>
    <w:rsid w:val="00B96DC5"/>
    <w:rPr>
      <w:rFonts w:ascii="TimesNewRomanPS-BoldItalicMT" w:hAnsi="TimesNewRomanPS-BoldItalicMT" w:hint="default"/>
      <w:b/>
      <w:bCs/>
      <w:i/>
      <w:iCs/>
      <w:color w:val="000000"/>
      <w:sz w:val="24"/>
      <w:szCs w:val="24"/>
    </w:rPr>
  </w:style>
  <w:style w:type="table" w:customStyle="1" w:styleId="21">
    <w:name w:val="Сетка таблицы2"/>
    <w:basedOn w:val="a1"/>
    <w:next w:val="a5"/>
    <w:uiPriority w:val="59"/>
    <w:rsid w:val="00846D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C165FD"/>
    <w:pPr>
      <w:spacing w:after="0" w:line="240" w:lineRule="auto"/>
    </w:pPr>
    <w:rPr>
      <w:sz w:val="20"/>
      <w:szCs w:val="20"/>
    </w:rPr>
  </w:style>
  <w:style w:type="character" w:customStyle="1" w:styleId="af1">
    <w:name w:val="Текст сноски Знак"/>
    <w:basedOn w:val="a0"/>
    <w:link w:val="af0"/>
    <w:uiPriority w:val="99"/>
    <w:semiHidden/>
    <w:rsid w:val="00C165FD"/>
    <w:rPr>
      <w:sz w:val="20"/>
      <w:szCs w:val="20"/>
    </w:rPr>
  </w:style>
  <w:style w:type="character" w:styleId="af2">
    <w:name w:val="footnote reference"/>
    <w:basedOn w:val="a0"/>
    <w:uiPriority w:val="99"/>
    <w:semiHidden/>
    <w:unhideWhenUsed/>
    <w:rsid w:val="00C165FD"/>
    <w:rPr>
      <w:vertAlign w:val="superscript"/>
    </w:rPr>
  </w:style>
  <w:style w:type="table" w:customStyle="1" w:styleId="31">
    <w:name w:val="Сетка таблицы3"/>
    <w:basedOn w:val="a1"/>
    <w:next w:val="a5"/>
    <w:uiPriority w:val="59"/>
    <w:rsid w:val="00C165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9A26CA"/>
    <w:rPr>
      <w:rFonts w:ascii="Times New Roman" w:eastAsia="Times New Roman" w:hAnsi="Times New Roman" w:cs="Times New Roman"/>
      <w:sz w:val="26"/>
      <w:szCs w:val="26"/>
      <w:shd w:val="clear" w:color="auto" w:fill="FFFFFF"/>
    </w:rPr>
  </w:style>
  <w:style w:type="character" w:customStyle="1" w:styleId="211pt">
    <w:name w:val="Основной текст (2) + 11 pt"/>
    <w:basedOn w:val="22"/>
    <w:rsid w:val="009A26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3">
    <w:name w:val="Основной текст (2)"/>
    <w:basedOn w:val="a"/>
    <w:link w:val="22"/>
    <w:rsid w:val="009A26CA"/>
    <w:pPr>
      <w:widowControl w:val="0"/>
      <w:shd w:val="clear" w:color="auto" w:fill="FFFFFF"/>
      <w:spacing w:after="360" w:line="0" w:lineRule="atLeast"/>
      <w:jc w:val="center"/>
    </w:pPr>
    <w:rPr>
      <w:rFonts w:ascii="Times New Roman" w:eastAsia="Times New Roman" w:hAnsi="Times New Roman" w:cs="Times New Roman"/>
      <w:sz w:val="26"/>
      <w:szCs w:val="26"/>
    </w:rPr>
  </w:style>
  <w:style w:type="character" w:customStyle="1" w:styleId="8">
    <w:name w:val="Основной текст (8)_"/>
    <w:basedOn w:val="a0"/>
    <w:link w:val="80"/>
    <w:rsid w:val="00FD5A69"/>
    <w:rPr>
      <w:rFonts w:ascii="Times New Roman" w:eastAsia="Times New Roman" w:hAnsi="Times New Roman" w:cs="Times New Roman"/>
      <w:shd w:val="clear" w:color="auto" w:fill="FFFFFF"/>
    </w:rPr>
  </w:style>
  <w:style w:type="paragraph" w:customStyle="1" w:styleId="80">
    <w:name w:val="Основной текст (8)"/>
    <w:basedOn w:val="a"/>
    <w:link w:val="8"/>
    <w:rsid w:val="00FD5A69"/>
    <w:pPr>
      <w:widowControl w:val="0"/>
      <w:shd w:val="clear" w:color="auto" w:fill="FFFFFF"/>
      <w:spacing w:after="0" w:line="0" w:lineRule="atLeast"/>
    </w:pPr>
    <w:rPr>
      <w:rFonts w:ascii="Times New Roman" w:eastAsia="Times New Roman" w:hAnsi="Times New Roman" w:cs="Times New Roman"/>
    </w:rPr>
  </w:style>
  <w:style w:type="character" w:customStyle="1" w:styleId="FontStyle11">
    <w:name w:val="Font Style11"/>
    <w:qFormat/>
    <w:rsid w:val="00D061CE"/>
    <w:rPr>
      <w:rFonts w:ascii="Times New Roman" w:hAnsi="Times New Roman"/>
      <w:b/>
      <w:spacing w:val="10"/>
      <w:sz w:val="24"/>
    </w:rPr>
  </w:style>
  <w:style w:type="character" w:customStyle="1" w:styleId="30">
    <w:name w:val="Заголовок 3 Знак"/>
    <w:basedOn w:val="a0"/>
    <w:link w:val="3"/>
    <w:rsid w:val="00D061CE"/>
    <w:rPr>
      <w:rFonts w:ascii="Times New Roman" w:eastAsia="Times New Roman" w:hAnsi="Times New Roman" w:cs="Times New Roman"/>
      <w:sz w:val="28"/>
      <w:szCs w:val="24"/>
      <w:lang w:eastAsia="ru-RU"/>
    </w:rPr>
  </w:style>
  <w:style w:type="character" w:customStyle="1" w:styleId="linktext">
    <w:name w:val="link__text"/>
    <w:basedOn w:val="a0"/>
    <w:rsid w:val="000D3BEE"/>
  </w:style>
  <w:style w:type="character" w:customStyle="1" w:styleId="shortenershort-link-text">
    <w:name w:val="shortener__short-link-text"/>
    <w:basedOn w:val="a0"/>
    <w:rsid w:val="000D3BEE"/>
  </w:style>
  <w:style w:type="character" w:customStyle="1" w:styleId="14">
    <w:name w:val="Основной текст1"/>
    <w:basedOn w:val="a0"/>
    <w:rsid w:val="00410BF6"/>
    <w:rPr>
      <w:rFonts w:ascii="Times New Roman" w:eastAsia="Times New Roman" w:hAnsi="Times New Roman" w:cs="Times New Roman"/>
      <w:b w:val="0"/>
      <w:bCs w:val="0"/>
      <w:i w:val="0"/>
      <w:iCs w:val="0"/>
      <w:smallCaps w:val="0"/>
      <w:strike w:val="0"/>
      <w:color w:val="000000"/>
      <w:spacing w:val="5"/>
      <w:w w:val="100"/>
      <w:position w:val="0"/>
      <w:sz w:val="24"/>
      <w:szCs w:val="24"/>
      <w:u w:val="single"/>
      <w:lang w:val="ru-RU" w:eastAsia="ru-RU" w:bidi="ru-RU"/>
    </w:rPr>
  </w:style>
  <w:style w:type="character" w:customStyle="1" w:styleId="9pt0pt">
    <w:name w:val="Основной текст + 9 pt;Интервал 0 pt"/>
    <w:basedOn w:val="a0"/>
    <w:rsid w:val="00245C8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style>
  <w:style w:type="paragraph" w:customStyle="1" w:styleId="210">
    <w:name w:val="Заголовок 21"/>
    <w:basedOn w:val="a"/>
    <w:next w:val="a"/>
    <w:uiPriority w:val="9"/>
    <w:unhideWhenUsed/>
    <w:qFormat/>
    <w:rsid w:val="00F954AA"/>
    <w:pPr>
      <w:keepNext/>
      <w:keepLines/>
      <w:spacing w:before="200" w:after="0"/>
      <w:outlineLvl w:val="1"/>
    </w:pPr>
    <w:rPr>
      <w:rFonts w:ascii="Cambria" w:eastAsia="Times New Roman" w:hAnsi="Cambria" w:cs="Times New Roman"/>
      <w:b/>
      <w:bCs/>
      <w:color w:val="4F81BD"/>
      <w:sz w:val="26"/>
      <w:szCs w:val="26"/>
    </w:rPr>
  </w:style>
  <w:style w:type="paragraph" w:customStyle="1" w:styleId="15">
    <w:name w:val="Абзац списка1"/>
    <w:basedOn w:val="a"/>
    <w:next w:val="a6"/>
    <w:uiPriority w:val="34"/>
    <w:qFormat/>
    <w:rsid w:val="00F954AA"/>
    <w:pPr>
      <w:spacing w:after="160" w:line="259" w:lineRule="auto"/>
      <w:ind w:left="720"/>
      <w:contextualSpacing/>
    </w:pPr>
    <w:rPr>
      <w:rFonts w:ascii="Calibri" w:hAnsi="Calibri"/>
    </w:rPr>
  </w:style>
  <w:style w:type="paragraph" w:customStyle="1" w:styleId="16">
    <w:name w:val="Верхний колонтитул1"/>
    <w:basedOn w:val="a"/>
    <w:next w:val="a7"/>
    <w:uiPriority w:val="99"/>
    <w:unhideWhenUsed/>
    <w:rsid w:val="00F954AA"/>
    <w:pPr>
      <w:tabs>
        <w:tab w:val="center" w:pos="4677"/>
        <w:tab w:val="right" w:pos="9355"/>
      </w:tabs>
      <w:spacing w:after="0" w:line="240" w:lineRule="auto"/>
    </w:pPr>
    <w:rPr>
      <w:rFonts w:ascii="PT Astra Serif" w:hAnsi="PT Astra Serif"/>
    </w:rPr>
  </w:style>
  <w:style w:type="paragraph" w:customStyle="1" w:styleId="17">
    <w:name w:val="Нижний колонтитул1"/>
    <w:basedOn w:val="a"/>
    <w:next w:val="a9"/>
    <w:uiPriority w:val="99"/>
    <w:unhideWhenUsed/>
    <w:rsid w:val="00F954AA"/>
    <w:pPr>
      <w:tabs>
        <w:tab w:val="center" w:pos="4677"/>
        <w:tab w:val="right" w:pos="9355"/>
      </w:tabs>
      <w:spacing w:after="0" w:line="240" w:lineRule="auto"/>
    </w:pPr>
    <w:rPr>
      <w:rFonts w:ascii="PT Astra Serif" w:hAnsi="PT Astra Serif"/>
    </w:rPr>
  </w:style>
  <w:style w:type="character" w:customStyle="1" w:styleId="18">
    <w:name w:val="Гиперссылка1"/>
    <w:basedOn w:val="a0"/>
    <w:unhideWhenUsed/>
    <w:rsid w:val="00F954AA"/>
    <w:rPr>
      <w:color w:val="0000FF"/>
      <w:u w:val="single"/>
    </w:rPr>
  </w:style>
  <w:style w:type="table" w:customStyle="1" w:styleId="110">
    <w:name w:val="Сетка таблицы11"/>
    <w:basedOn w:val="a1"/>
    <w:next w:val="a5"/>
    <w:uiPriority w:val="39"/>
    <w:rsid w:val="00F954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Текст выноски1"/>
    <w:basedOn w:val="a"/>
    <w:next w:val="ac"/>
    <w:uiPriority w:val="99"/>
    <w:semiHidden/>
    <w:unhideWhenUsed/>
    <w:rsid w:val="00F954AA"/>
    <w:pPr>
      <w:spacing w:after="0" w:line="240" w:lineRule="auto"/>
    </w:pPr>
    <w:rPr>
      <w:rFonts w:ascii="Tahoma" w:hAnsi="Tahoma" w:cs="Tahoma"/>
      <w:sz w:val="16"/>
      <w:szCs w:val="16"/>
    </w:rPr>
  </w:style>
  <w:style w:type="numbering" w:customStyle="1" w:styleId="111">
    <w:name w:val="Нет списка11"/>
    <w:next w:val="a2"/>
    <w:uiPriority w:val="99"/>
    <w:semiHidden/>
    <w:unhideWhenUsed/>
    <w:rsid w:val="00F954AA"/>
  </w:style>
  <w:style w:type="character" w:customStyle="1" w:styleId="24">
    <w:name w:val="Просмотренная гиперссылка2"/>
    <w:basedOn w:val="a0"/>
    <w:uiPriority w:val="99"/>
    <w:semiHidden/>
    <w:unhideWhenUsed/>
    <w:rsid w:val="00F954AA"/>
    <w:rPr>
      <w:color w:val="800080"/>
      <w:u w:val="single"/>
    </w:rPr>
  </w:style>
  <w:style w:type="paragraph" w:customStyle="1" w:styleId="1a">
    <w:name w:val="Текст сноски1"/>
    <w:basedOn w:val="a"/>
    <w:next w:val="af0"/>
    <w:uiPriority w:val="99"/>
    <w:semiHidden/>
    <w:unhideWhenUsed/>
    <w:rsid w:val="00F954AA"/>
    <w:pPr>
      <w:spacing w:after="0" w:line="240" w:lineRule="auto"/>
    </w:pPr>
    <w:rPr>
      <w:rFonts w:ascii="PT Astra Serif" w:hAnsi="PT Astra Serif"/>
      <w:sz w:val="20"/>
      <w:szCs w:val="20"/>
    </w:rPr>
  </w:style>
  <w:style w:type="character" w:customStyle="1" w:styleId="211">
    <w:name w:val="Заголовок 2 Знак1"/>
    <w:basedOn w:val="a0"/>
    <w:uiPriority w:val="9"/>
    <w:semiHidden/>
    <w:rsid w:val="00F954AA"/>
    <w:rPr>
      <w:rFonts w:asciiTheme="majorHAnsi" w:eastAsiaTheme="majorEastAsia" w:hAnsiTheme="majorHAnsi" w:cstheme="majorBidi"/>
      <w:color w:val="365F91" w:themeColor="accent1" w:themeShade="BF"/>
      <w:sz w:val="26"/>
      <w:szCs w:val="26"/>
    </w:rPr>
  </w:style>
  <w:style w:type="character" w:customStyle="1" w:styleId="1b">
    <w:name w:val="Верхний колонтитул Знак1"/>
    <w:basedOn w:val="a0"/>
    <w:uiPriority w:val="99"/>
    <w:semiHidden/>
    <w:rsid w:val="00F954AA"/>
  </w:style>
  <w:style w:type="character" w:customStyle="1" w:styleId="1c">
    <w:name w:val="Нижний колонтитул Знак1"/>
    <w:basedOn w:val="a0"/>
    <w:uiPriority w:val="99"/>
    <w:semiHidden/>
    <w:rsid w:val="00F954AA"/>
  </w:style>
  <w:style w:type="character" w:customStyle="1" w:styleId="1d">
    <w:name w:val="Текст выноски Знак1"/>
    <w:basedOn w:val="a0"/>
    <w:uiPriority w:val="99"/>
    <w:semiHidden/>
    <w:rsid w:val="00F954AA"/>
    <w:rPr>
      <w:rFonts w:ascii="Segoe UI" w:hAnsi="Segoe UI" w:cs="Segoe UI"/>
      <w:sz w:val="18"/>
      <w:szCs w:val="18"/>
    </w:rPr>
  </w:style>
  <w:style w:type="character" w:customStyle="1" w:styleId="1e">
    <w:name w:val="Текст сноски Знак1"/>
    <w:basedOn w:val="a0"/>
    <w:uiPriority w:val="99"/>
    <w:semiHidden/>
    <w:rsid w:val="00F954AA"/>
    <w:rPr>
      <w:sz w:val="20"/>
      <w:szCs w:val="20"/>
    </w:rPr>
  </w:style>
  <w:style w:type="character" w:customStyle="1" w:styleId="af3">
    <w:name w:val="Основной текст_"/>
    <w:basedOn w:val="a0"/>
    <w:link w:val="25"/>
    <w:locked/>
    <w:rsid w:val="00F954AA"/>
    <w:rPr>
      <w:rFonts w:ascii="Times New Roman" w:eastAsia="Times New Roman" w:hAnsi="Times New Roman" w:cs="Times New Roman"/>
      <w:i/>
      <w:iCs/>
      <w:spacing w:val="9"/>
      <w:shd w:val="clear" w:color="auto" w:fill="FFFFFF"/>
    </w:rPr>
  </w:style>
  <w:style w:type="paragraph" w:customStyle="1" w:styleId="25">
    <w:name w:val="Основной текст2"/>
    <w:basedOn w:val="a"/>
    <w:link w:val="af3"/>
    <w:rsid w:val="00F954AA"/>
    <w:pPr>
      <w:widowControl w:val="0"/>
      <w:shd w:val="clear" w:color="auto" w:fill="FFFFFF"/>
      <w:spacing w:before="480" w:after="0" w:line="295" w:lineRule="exact"/>
      <w:jc w:val="both"/>
    </w:pPr>
    <w:rPr>
      <w:rFonts w:ascii="Times New Roman" w:eastAsia="Times New Roman" w:hAnsi="Times New Roman" w:cs="Times New Roman"/>
      <w:i/>
      <w:iCs/>
      <w:spacing w:val="9"/>
    </w:rPr>
  </w:style>
  <w:style w:type="character" w:customStyle="1" w:styleId="Corbel">
    <w:name w:val="Основной текст + Corbel"/>
    <w:aliases w:val="9,5 pt,Интервал 0 pt,Основной текст + Не курсив"/>
    <w:basedOn w:val="af3"/>
    <w:rsid w:val="00F954AA"/>
    <w:rPr>
      <w:rFonts w:ascii="Corbel" w:eastAsia="Corbel" w:hAnsi="Corbel" w:cs="Corbel"/>
      <w:i/>
      <w:iCs/>
      <w:color w:val="000000"/>
      <w:spacing w:val="0"/>
      <w:w w:val="100"/>
      <w:position w:val="0"/>
      <w:sz w:val="19"/>
      <w:szCs w:val="19"/>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3084">
      <w:bodyDiv w:val="1"/>
      <w:marLeft w:val="0"/>
      <w:marRight w:val="0"/>
      <w:marTop w:val="0"/>
      <w:marBottom w:val="0"/>
      <w:divBdr>
        <w:top w:val="none" w:sz="0" w:space="0" w:color="auto"/>
        <w:left w:val="none" w:sz="0" w:space="0" w:color="auto"/>
        <w:bottom w:val="none" w:sz="0" w:space="0" w:color="auto"/>
        <w:right w:val="none" w:sz="0" w:space="0" w:color="auto"/>
      </w:divBdr>
    </w:div>
    <w:div w:id="589125576">
      <w:bodyDiv w:val="1"/>
      <w:marLeft w:val="0"/>
      <w:marRight w:val="0"/>
      <w:marTop w:val="0"/>
      <w:marBottom w:val="0"/>
      <w:divBdr>
        <w:top w:val="none" w:sz="0" w:space="0" w:color="auto"/>
        <w:left w:val="none" w:sz="0" w:space="0" w:color="auto"/>
        <w:bottom w:val="none" w:sz="0" w:space="0" w:color="auto"/>
        <w:right w:val="none" w:sz="0" w:space="0" w:color="auto"/>
      </w:divBdr>
    </w:div>
    <w:div w:id="739326080">
      <w:bodyDiv w:val="1"/>
      <w:marLeft w:val="0"/>
      <w:marRight w:val="0"/>
      <w:marTop w:val="0"/>
      <w:marBottom w:val="0"/>
      <w:divBdr>
        <w:top w:val="none" w:sz="0" w:space="0" w:color="auto"/>
        <w:left w:val="none" w:sz="0" w:space="0" w:color="auto"/>
        <w:bottom w:val="none" w:sz="0" w:space="0" w:color="auto"/>
        <w:right w:val="none" w:sz="0" w:space="0" w:color="auto"/>
      </w:divBdr>
    </w:div>
    <w:div w:id="1107626907">
      <w:bodyDiv w:val="1"/>
      <w:marLeft w:val="0"/>
      <w:marRight w:val="0"/>
      <w:marTop w:val="0"/>
      <w:marBottom w:val="0"/>
      <w:divBdr>
        <w:top w:val="none" w:sz="0" w:space="0" w:color="auto"/>
        <w:left w:val="none" w:sz="0" w:space="0" w:color="auto"/>
        <w:bottom w:val="none" w:sz="0" w:space="0" w:color="auto"/>
        <w:right w:val="none" w:sz="0" w:space="0" w:color="auto"/>
      </w:divBdr>
    </w:div>
    <w:div w:id="1146438461">
      <w:bodyDiv w:val="1"/>
      <w:marLeft w:val="0"/>
      <w:marRight w:val="0"/>
      <w:marTop w:val="0"/>
      <w:marBottom w:val="0"/>
      <w:divBdr>
        <w:top w:val="none" w:sz="0" w:space="0" w:color="auto"/>
        <w:left w:val="none" w:sz="0" w:space="0" w:color="auto"/>
        <w:bottom w:val="none" w:sz="0" w:space="0" w:color="auto"/>
        <w:right w:val="none" w:sz="0" w:space="0" w:color="auto"/>
      </w:divBdr>
    </w:div>
    <w:div w:id="1548223528">
      <w:bodyDiv w:val="1"/>
      <w:marLeft w:val="0"/>
      <w:marRight w:val="0"/>
      <w:marTop w:val="0"/>
      <w:marBottom w:val="0"/>
      <w:divBdr>
        <w:top w:val="none" w:sz="0" w:space="0" w:color="auto"/>
        <w:left w:val="none" w:sz="0" w:space="0" w:color="auto"/>
        <w:bottom w:val="none" w:sz="0" w:space="0" w:color="auto"/>
        <w:right w:val="none" w:sz="0" w:space="0" w:color="auto"/>
      </w:divBdr>
    </w:div>
    <w:div w:id="2101101587">
      <w:bodyDiv w:val="1"/>
      <w:marLeft w:val="0"/>
      <w:marRight w:val="0"/>
      <w:marTop w:val="0"/>
      <w:marBottom w:val="0"/>
      <w:divBdr>
        <w:top w:val="none" w:sz="0" w:space="0" w:color="auto"/>
        <w:left w:val="none" w:sz="0" w:space="0" w:color="auto"/>
        <w:bottom w:val="none" w:sz="0" w:space="0" w:color="auto"/>
        <w:right w:val="none" w:sz="0" w:space="0" w:color="auto"/>
      </w:divBdr>
    </w:div>
    <w:div w:id="2104716127">
      <w:bodyDiv w:val="1"/>
      <w:marLeft w:val="0"/>
      <w:marRight w:val="0"/>
      <w:marTop w:val="0"/>
      <w:marBottom w:val="0"/>
      <w:divBdr>
        <w:top w:val="none" w:sz="0" w:space="0" w:color="auto"/>
        <w:left w:val="none" w:sz="0" w:space="0" w:color="auto"/>
        <w:bottom w:val="none" w:sz="0" w:space="0" w:color="auto"/>
        <w:right w:val="none" w:sz="0" w:space="0" w:color="auto"/>
      </w:divBdr>
    </w:div>
    <w:div w:id="21318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gfk.tomsk.gov.ru/plan-meroprijatij" TargetMode="External"/><Relationship Id="rId299" Type="http://schemas.openxmlformats.org/officeDocument/2006/relationships/hyperlink" Target="https://novvas.ru/2021/05/9791/" TargetMode="External"/><Relationship Id="rId21" Type="http://schemas.openxmlformats.org/officeDocument/2006/relationships/hyperlink" Target="https://ds.tomsk.gov.ru/antimonopolnyj-komplaens" TargetMode="External"/><Relationship Id="rId63" Type="http://schemas.openxmlformats.org/officeDocument/2006/relationships/hyperlink" Target="https://edu.tomsk.gov.ru/antimonopolnyj-komplaens" TargetMode="External"/><Relationship Id="rId159" Type="http://schemas.openxmlformats.org/officeDocument/2006/relationships/hyperlink" Target="http://www.alsadm.ru/content/AntiMon" TargetMode="External"/><Relationship Id="rId324" Type="http://schemas.openxmlformats.org/officeDocument/2006/relationships/hyperlink" Target="https://svasugan.ru/2021/05/6058/" TargetMode="External"/><Relationship Id="rId366" Type="http://schemas.openxmlformats.org/officeDocument/2006/relationships/hyperlink" Target="http://inkino.tom.ru/?page_id=12339" TargetMode="External"/><Relationship Id="rId531" Type="http://schemas.openxmlformats.org/officeDocument/2006/relationships/hyperlink" Target="https://mezhen.ru/docs/rasporyazheniya/2021/10/9038/" TargetMode="External"/><Relationship Id="rId573" Type="http://schemas.openxmlformats.org/officeDocument/2006/relationships/hyperlink" Target="https://www.chainsk.tom.ru/content/antimonopolnyj_komplaens" TargetMode="External"/><Relationship Id="rId629" Type="http://schemas.openxmlformats.org/officeDocument/2006/relationships/hyperlink" Target="https://www.kedradm.ru/upload/files/catalog/2023/Proekty/proekt_pa_0-29_30052023.docx" TargetMode="External"/><Relationship Id="rId170" Type="http://schemas.openxmlformats.org/officeDocument/2006/relationships/hyperlink" Target="https://www.gorodasino.ru/content/antimonopolnyj_komplaens" TargetMode="External"/><Relationship Id="rId226" Type="http://schemas.openxmlformats.org/officeDocument/2006/relationships/hyperlink" Target="https://www.yaselp.asino.ru/content/antimonopolnyj_komplaens" TargetMode="External"/><Relationship Id="rId433" Type="http://schemas.openxmlformats.org/officeDocument/2006/relationships/hyperlink" Target="https://sp-parabel.ru/antimonopolnyj-komplaens/2024/02/11433/" TargetMode="External"/><Relationship Id="rId268" Type="http://schemas.openxmlformats.org/officeDocument/2006/relationships/hyperlink" Target="http://www.vktadm.ru/administration/antimonopolnyy-komplaens.php?sphrase_id=55554" TargetMode="External"/><Relationship Id="rId475" Type="http://schemas.openxmlformats.org/officeDocument/2006/relationships/hyperlink" Target="http://belselpos.tomsk.ru/upload/prilozhenie_2_doklad_forma_mo_to_20270000_v1_.docx" TargetMode="External"/><Relationship Id="rId640" Type="http://schemas.openxmlformats.org/officeDocument/2006/relationships/theme" Target="theme/theme1.xml"/><Relationship Id="rId32" Type="http://schemas.openxmlformats.org/officeDocument/2006/relationships/hyperlink" Target="https://dlk.tomsk.gov.ru/antimonopolnyj-komplaens" TargetMode="External"/><Relationship Id="rId74" Type="http://schemas.openxmlformats.org/officeDocument/2006/relationships/hyperlink" Target="https://depsd.tomsk.gov.ru/antimonopolnyj-komplaens" TargetMode="External"/><Relationship Id="rId128" Type="http://schemas.openxmlformats.org/officeDocument/2006/relationships/hyperlink" Target="https://heritage.tomsk.gov.ru/Otcheti-i-dokladi-o-deyatelynosti" TargetMode="External"/><Relationship Id="rId335" Type="http://schemas.openxmlformats.org/officeDocument/2006/relationships/hyperlink" Target="https://www.kogadm.ru/content/antimonopolnyj_komplaens" TargetMode="External"/><Relationship Id="rId377" Type="http://schemas.openxmlformats.org/officeDocument/2006/relationships/hyperlink" Target="http://kradm.tomsk.ru/files/02018/1110820201030.pdf" TargetMode="External"/><Relationship Id="rId500" Type="http://schemas.openxmlformats.org/officeDocument/2006/relationships/hyperlink" Target="https://zar.tomsk.ru/administration/antimon.php" TargetMode="External"/><Relationship Id="rId542" Type="http://schemas.openxmlformats.org/officeDocument/2006/relationships/hyperlink" Target="http://moryakovka.ru/antimonopolnyj-komplaens/" TargetMode="External"/><Relationship Id="rId584" Type="http://schemas.openxmlformats.org/officeDocument/2006/relationships/header" Target="header2.xml"/><Relationship Id="rId5" Type="http://schemas.openxmlformats.org/officeDocument/2006/relationships/webSettings" Target="webSettings.xml"/><Relationship Id="rId181" Type="http://schemas.openxmlformats.org/officeDocument/2006/relationships/hyperlink" Target="https://www.nkselpasino.ru/content/antimonopolnyj_komplaens" TargetMode="External"/><Relationship Id="rId237" Type="http://schemas.openxmlformats.org/officeDocument/2006/relationships/hyperlink" Target="https://&#1073;&#1072;&#1082;&#1095;&#1072;&#1088;&#1084;&#1088;.&#1088;&#1092;/site/section?id=2105" TargetMode="External"/><Relationship Id="rId402" Type="http://schemas.openxmlformats.org/officeDocument/2006/relationships/hyperlink" Target="https://www.molchanovo.ru/upload/files/econom/2022/Komplaens_Narga.doc" TargetMode="External"/><Relationship Id="rId279" Type="http://schemas.openxmlformats.org/officeDocument/2006/relationships/hyperlink" Target="https://www.kargasok.ru/content/antimonopolnyj_komplaens" TargetMode="External"/><Relationship Id="rId444" Type="http://schemas.openxmlformats.org/officeDocument/2006/relationships/hyperlink" Target="http://zavodscoe.ru/static_156/static_309/" TargetMode="External"/><Relationship Id="rId486" Type="http://schemas.openxmlformats.org/officeDocument/2006/relationships/hyperlink" Target="https://www.bogashevosp.ru/content/komplaens" TargetMode="External"/><Relationship Id="rId43" Type="http://schemas.openxmlformats.org/officeDocument/2006/relationships/hyperlink" Target="https://zags.tomsk.gov.ru/antimonopolnyj-komplaens" TargetMode="External"/><Relationship Id="rId139" Type="http://schemas.openxmlformats.org/officeDocument/2006/relationships/hyperlink" Target="https://representation.tomsk.gov.ru/antimonopolnyj-komplaens-" TargetMode="External"/><Relationship Id="rId290" Type="http://schemas.openxmlformats.org/officeDocument/2006/relationships/hyperlink" Target="https://usttim.ru/2021/05/5885/" TargetMode="External"/><Relationship Id="rId304" Type="http://schemas.openxmlformats.org/officeDocument/2006/relationships/hyperlink" Target="https://vertikos.ru/docs/postanov/2021/05/3786/" TargetMode="External"/><Relationship Id="rId346" Type="http://schemas.openxmlformats.org/officeDocument/2006/relationships/hyperlink" Target="https://www.malinovka.kozhreg.ru/content/antimonopolnyj_komplaens" TargetMode="External"/><Relationship Id="rId388" Type="http://schemas.openxmlformats.org/officeDocument/2006/relationships/hyperlink" Target="https://www.molchanovo.ru/upload/files/econom/2022/Komplaens_Molchanovo.doc" TargetMode="External"/><Relationship Id="rId511" Type="http://schemas.openxmlformats.org/officeDocument/2006/relationships/hyperlink" Target="https://itatkasp.ru/category/municzipalnoe-upravlenie/antimonopolnyj-komplaens/" TargetMode="External"/><Relationship Id="rId553" Type="http://schemas.openxmlformats.org/officeDocument/2006/relationships/hyperlink" Target="https://xn--b1aafebac0bugebahvudo.xn--p1ai/2021/10/9642/" TargetMode="External"/><Relationship Id="rId609" Type="http://schemas.openxmlformats.org/officeDocument/2006/relationships/hyperlink" Target="https://www.kedradm.ru/upload/files/catalog/2023/Proekty/proekt_pa_0-50_07.12.2023.docx" TargetMode="External"/><Relationship Id="rId85" Type="http://schemas.openxmlformats.org/officeDocument/2006/relationships/hyperlink" Target="https://biznesdep.tomsk.gov.ru/antimonopolnyj-komplaens-v-deparatmente-po-razvitiju-iinovatsionnoj-i-predprinimatelskoj-dejatelnosti-tomskoj-oblasti" TargetMode="External"/><Relationship Id="rId150" Type="http://schemas.openxmlformats.org/officeDocument/2006/relationships/hyperlink" Target="https://&#1079;&#1072;&#1090;&#1086;-&#1089;&#1077;&#1074;&#1077;&#1088;&#1089;&#1082;.&#1088;&#1092;/antimonopolnyj-komplaens" TargetMode="External"/><Relationship Id="rId192" Type="http://schemas.openxmlformats.org/officeDocument/2006/relationships/hyperlink" Target="https://www.nnselpasino.ru/upload/files/normdoc_2022/post/post_97.doc" TargetMode="External"/><Relationship Id="rId206" Type="http://schemas.openxmlformats.org/officeDocument/2006/relationships/hyperlink" Target="https://www.gorodasino.ru/upload/files/normdoc_2022/doklad_ob_antimonopolnom_komplaense_za_2021_god.pdf" TargetMode="External"/><Relationship Id="rId413" Type="http://schemas.openxmlformats.org/officeDocument/2006/relationships/hyperlink" Target="https://www.molchanovo.ru/upload/files/econom/2022/Komplaens_Sujga.docx" TargetMode="External"/><Relationship Id="rId595" Type="http://schemas.openxmlformats.org/officeDocument/2006/relationships/hyperlink" Target="https://www.kedradm.ru/upload/files/catalog/2023/Proekty/proekt_pa_0-42_31082023.docx" TargetMode="External"/><Relationship Id="rId248" Type="http://schemas.openxmlformats.org/officeDocument/2006/relationships/hyperlink" Target="https://xn----ctbsedxsc3g0b.xn--p1ai/docs/postanov/2020/10/7933/" TargetMode="External"/><Relationship Id="rId455" Type="http://schemas.openxmlformats.org/officeDocument/2006/relationships/hyperlink" Target="https://www.teguldet.tomsk.ru/upload/files/NPA/2023/aktualnaya_redaktsiya/aktualnaya_redaktsiya_r-163_09.11.2020__--_13.02.2023_g.pdf" TargetMode="External"/><Relationship Id="rId497" Type="http://schemas.openxmlformats.org/officeDocument/2006/relationships/hyperlink" Target="https://zar.tomsk.ru/administration/antimon.php" TargetMode="External"/><Relationship Id="rId620" Type="http://schemas.openxmlformats.org/officeDocument/2006/relationships/hyperlink" Target="https://www.kedradm.ru/upload/files/catalog/2023/Proekty/proekt_pa_0-19_10042023.docx" TargetMode="External"/><Relationship Id="rId12" Type="http://schemas.openxmlformats.org/officeDocument/2006/relationships/hyperlink" Target="https://depeconom.tomsk.gov.ru/files/front/download/id/272481" TargetMode="External"/><Relationship Id="rId108" Type="http://schemas.openxmlformats.org/officeDocument/2006/relationships/hyperlink" Target="https://depeconom.tomsk.gov.ru/files/front/download/id/182555" TargetMode="External"/><Relationship Id="rId315" Type="http://schemas.openxmlformats.org/officeDocument/2006/relationships/hyperlink" Target="https://sredtym.ru/category/antimonopolnyj-komplaens/" TargetMode="External"/><Relationship Id="rId357" Type="http://schemas.openxmlformats.org/officeDocument/2006/relationships/hyperlink" Target="https://pokrovka.kozhreg.ru/normatives/ordinance/2024" TargetMode="External"/><Relationship Id="rId522" Type="http://schemas.openxmlformats.org/officeDocument/2006/relationships/hyperlink" Target="https://www.kopilovo.ru/document/view/post_glava/2021/1042" TargetMode="External"/><Relationship Id="rId54" Type="http://schemas.openxmlformats.org/officeDocument/2006/relationships/hyperlink" Target="https://depzdrav.tomsk.gov.ru/antimonopolnyj-komplaens" TargetMode="External"/><Relationship Id="rId96" Type="http://schemas.openxmlformats.org/officeDocument/2006/relationships/hyperlink" Target="https://dpo.tomsk.gov.ru/antimonopolnyj-komplaens" TargetMode="External"/><Relationship Id="rId161" Type="http://schemas.openxmlformats.org/officeDocument/2006/relationships/hyperlink" Target="https://www.asino.ru/content/komplaens" TargetMode="External"/><Relationship Id="rId217" Type="http://schemas.openxmlformats.org/officeDocument/2006/relationships/hyperlink" Target="https://www.bdselp.asino.ru/content/Antimonopolnyy%20komplayens" TargetMode="External"/><Relationship Id="rId399" Type="http://schemas.openxmlformats.org/officeDocument/2006/relationships/hyperlink" Target="https://www.molchanovo.ru/upload/files/econom/2022/Komplaens_Mogochino.pdf" TargetMode="External"/><Relationship Id="rId564" Type="http://schemas.openxmlformats.org/officeDocument/2006/relationships/hyperlink" Target="https://spasskoe.tomsk.ru/activity/deyat/antimonopolnyy-kompleks/" TargetMode="External"/><Relationship Id="rId259" Type="http://schemas.openxmlformats.org/officeDocument/2006/relationships/hyperlink" Target="https://www.spporotnikovo.ru/content/antimonopolnyj_komplaens" TargetMode="External"/><Relationship Id="rId424" Type="http://schemas.openxmlformats.org/officeDocument/2006/relationships/hyperlink" Target="https://www.molchanovo.ru/upload/files/econom/2023/Doklad_AMK.pdf" TargetMode="External"/><Relationship Id="rId466" Type="http://schemas.openxmlformats.org/officeDocument/2006/relationships/hyperlink" Target="https://beregaevo.ru/docs/postanov/2022/2022/12/9467/" TargetMode="External"/><Relationship Id="rId631" Type="http://schemas.openxmlformats.org/officeDocument/2006/relationships/hyperlink" Target="https://www.kedradm.ru/upload/files/catalog/2023/Proekty/proekt_pa_0-27_28042023.docx" TargetMode="External"/><Relationship Id="rId23" Type="http://schemas.openxmlformats.org/officeDocument/2006/relationships/hyperlink" Target="https://gosvet.tomsk.gov.ru/antimonopolnyj-komplaens" TargetMode="External"/><Relationship Id="rId119" Type="http://schemas.openxmlformats.org/officeDocument/2006/relationships/hyperlink" Target="https://ds.tomsk.gov.ru/files/front/download?id=459044" TargetMode="External"/><Relationship Id="rId270" Type="http://schemas.openxmlformats.org/officeDocument/2006/relationships/hyperlink" Target="http://www.vktadm.ru/administration/antimonopolnyy-komplaens.php?sphrase_id=55554" TargetMode="External"/><Relationship Id="rId326" Type="http://schemas.openxmlformats.org/officeDocument/2006/relationships/hyperlink" Target="https://svasugan.ru/2021/05/6058/" TargetMode="External"/><Relationship Id="rId533" Type="http://schemas.openxmlformats.org/officeDocument/2006/relationships/hyperlink" Target="https://mezhen.ru/docs/rasporyazheniya/2021/10/9038/" TargetMode="External"/><Relationship Id="rId65" Type="http://schemas.openxmlformats.org/officeDocument/2006/relationships/hyperlink" Target="https://edu.tomsk.gov.ru/antimonopolnyj-komplaens" TargetMode="External"/><Relationship Id="rId130" Type="http://schemas.openxmlformats.org/officeDocument/2006/relationships/hyperlink" Target="https://gsn.tomsk.gov.ru/antimonopolnyj-komplaens" TargetMode="External"/><Relationship Id="rId368" Type="http://schemas.openxmlformats.org/officeDocument/2006/relationships/hyperlink" Target="http://chagemtoadm.tom.ru/antimonopolnyy-komplaens/" TargetMode="External"/><Relationship Id="rId575" Type="http://schemas.openxmlformats.org/officeDocument/2006/relationships/hyperlink" Target="https://www.shegadm.ru/content/rasporagenie" TargetMode="External"/><Relationship Id="rId172" Type="http://schemas.openxmlformats.org/officeDocument/2006/relationships/hyperlink" Target="https://www.gorodasino.ru/content/antimonopolnyj_komplaens" TargetMode="External"/><Relationship Id="rId228" Type="http://schemas.openxmlformats.org/officeDocument/2006/relationships/hyperlink" Target="https://www.yaselp.asino.ru/content/antimonopolnyj_komplaens" TargetMode="External"/><Relationship Id="rId435" Type="http://schemas.openxmlformats.org/officeDocument/2006/relationships/hyperlink" Target="https://www.narimskoe.ru/content/antimonopolnyj_komplaens" TargetMode="External"/><Relationship Id="rId477" Type="http://schemas.openxmlformats.org/officeDocument/2006/relationships/hyperlink" Target="https://&#1095;&#1105;&#1088;&#1085;&#1099;&#1081;-&#1103;&#1088;.&#1088;&#1092;/category/antimonopolnyj-komplaens/" TargetMode="External"/><Relationship Id="rId600" Type="http://schemas.openxmlformats.org/officeDocument/2006/relationships/hyperlink" Target="https://www.kedradm.ru/upload/files/catalog/2023/Proekty/proekt_pa_0-46_15.11.2023.doc" TargetMode="External"/><Relationship Id="rId281" Type="http://schemas.openxmlformats.org/officeDocument/2006/relationships/hyperlink" Target="https://www.sp.kargasok.ru/content/antimonopolnaja_dejatelnost" TargetMode="External"/><Relationship Id="rId337" Type="http://schemas.openxmlformats.org/officeDocument/2006/relationships/hyperlink" Target="https://www.uvala.ru/content/antimonopolnyj_komplaens" TargetMode="External"/><Relationship Id="rId502" Type="http://schemas.openxmlformats.org/officeDocument/2006/relationships/hyperlink" Target="https://www.admzsp.ru/docs/?title=%E0%ED%F2%E8%EC%EE%ED%EE%EF" TargetMode="External"/><Relationship Id="rId34" Type="http://schemas.openxmlformats.org/officeDocument/2006/relationships/hyperlink" Target="https://dlk.tomsk.gov.ru/antimonopolnyj-komplaens" TargetMode="External"/><Relationship Id="rId76" Type="http://schemas.openxmlformats.org/officeDocument/2006/relationships/hyperlink" Target="https://depkult.tomsk.gov.ru/antimonopolnyj-komplaens" TargetMode="External"/><Relationship Id="rId141" Type="http://schemas.openxmlformats.org/officeDocument/2006/relationships/hyperlink" Target="https://representation.tomsk.gov.ru/antimonopolnyj-komplaens-" TargetMode="External"/><Relationship Id="rId379" Type="http://schemas.openxmlformats.org/officeDocument/2006/relationships/hyperlink" Target="https://www.molchanovo.ru/upload/files/econom/22.02.2015/postanovlenie.pdf" TargetMode="External"/><Relationship Id="rId544" Type="http://schemas.openxmlformats.org/officeDocument/2006/relationships/hyperlink" Target="http://moryakovka.ru/antimonopolnyj-komplaens/" TargetMode="External"/><Relationship Id="rId586" Type="http://schemas.openxmlformats.org/officeDocument/2006/relationships/hyperlink" Target="https://www.kedradm.ru/upload/files/catalog/2023/Proekty/proekt_pa_0-33_07062023.docx" TargetMode="External"/><Relationship Id="rId7" Type="http://schemas.openxmlformats.org/officeDocument/2006/relationships/endnotes" Target="endnotes.xml"/><Relationship Id="rId183" Type="http://schemas.openxmlformats.org/officeDocument/2006/relationships/hyperlink" Target="https://www.nkselpasino.ru/content/antimonopolnyj_komplaens" TargetMode="External"/><Relationship Id="rId239" Type="http://schemas.openxmlformats.org/officeDocument/2006/relationships/hyperlink" Target="https://&#1073;&#1072;&#1082;&#1095;&#1072;&#1088;.&#1088;&#1092;/category/antitrust-compliance/" TargetMode="External"/><Relationship Id="rId390" Type="http://schemas.openxmlformats.org/officeDocument/2006/relationships/hyperlink" Target="https://www.molchanovo.ru/upload/files/econom/2022/Komplaens_Molchanovo.doc" TargetMode="External"/><Relationship Id="rId404" Type="http://schemas.openxmlformats.org/officeDocument/2006/relationships/hyperlink" Target="https://www.molchanovo.ru/upload/files/econom/2022/Komplaens_Narga.doc" TargetMode="External"/><Relationship Id="rId446" Type="http://schemas.openxmlformats.org/officeDocument/2006/relationships/hyperlink" Target="https://www.novoselcevo.tomsk.ru/upload/files/2024/Karta_riskov_(komplaens-riskov).pdf" TargetMode="External"/><Relationship Id="rId611" Type="http://schemas.openxmlformats.org/officeDocument/2006/relationships/hyperlink" Target="https://www.kedradm.ru/upload/files/catalog/2023/Proekty/proekt_pa_ot_01.03.2023_No_0-9.docx" TargetMode="External"/><Relationship Id="rId250" Type="http://schemas.openxmlformats.org/officeDocument/2006/relationships/hyperlink" Target="https://xn----ctbsedxsc3g0b.xn--p1ai/category/antimonopolnyj-komplaens/" TargetMode="External"/><Relationship Id="rId292" Type="http://schemas.openxmlformats.org/officeDocument/2006/relationships/hyperlink" Target="https://usttim.ru/2021/05/5885/" TargetMode="External"/><Relationship Id="rId306" Type="http://schemas.openxmlformats.org/officeDocument/2006/relationships/hyperlink" Target="https://vertikos.ru/docs/postanov/2021/05/3786/" TargetMode="External"/><Relationship Id="rId488" Type="http://schemas.openxmlformats.org/officeDocument/2006/relationships/hyperlink" Target="https://www.bogashevosp.ru/content/komplaens" TargetMode="External"/><Relationship Id="rId45" Type="http://schemas.openxmlformats.org/officeDocument/2006/relationships/hyperlink" Target="https://zags.tomsk.gov.ru/antimonopolnyj-komplaens" TargetMode="External"/><Relationship Id="rId87" Type="http://schemas.openxmlformats.org/officeDocument/2006/relationships/hyperlink" Target="https://depagro.tomsk.gov.ru/antimonopolnyj-kompleks" TargetMode="External"/><Relationship Id="rId110" Type="http://schemas.openxmlformats.org/officeDocument/2006/relationships/hyperlink" Target="https://dts.tomsk.gov.ru/antimonopolnyj-komplaens" TargetMode="External"/><Relationship Id="rId348" Type="http://schemas.openxmlformats.org/officeDocument/2006/relationships/hyperlink" Target="https://www.voronovo.tom.ru/content/npa" TargetMode="External"/><Relationship Id="rId513" Type="http://schemas.openxmlformats.org/officeDocument/2006/relationships/hyperlink" Target="https://itatkasp.ru/municzipalnoe-upravlenie/antimonopolnyj-komplaens/2024/02/7837/" TargetMode="External"/><Relationship Id="rId555" Type="http://schemas.openxmlformats.org/officeDocument/2006/relationships/hyperlink" Target="https://sul.su/XaK" TargetMode="External"/><Relationship Id="rId597" Type="http://schemas.openxmlformats.org/officeDocument/2006/relationships/hyperlink" Target="https://www.kedradm.ru/upload/files/catalog/2022/Proekty/proekt_pa_ot_10.01.2023_No_1.doc" TargetMode="External"/><Relationship Id="rId152" Type="http://schemas.openxmlformats.org/officeDocument/2006/relationships/hyperlink" Target="https://www.kedradm.ru/content/Antitrust%20compliance" TargetMode="External"/><Relationship Id="rId194" Type="http://schemas.openxmlformats.org/officeDocument/2006/relationships/hyperlink" Target="https://www.nnselpasino.ru/upload/files/normdoc_2022/post/post_95.doc" TargetMode="External"/><Relationship Id="rId208" Type="http://schemas.openxmlformats.org/officeDocument/2006/relationships/hyperlink" Target="https://nselpasino.ru/category/antimonopolnyj-komplaens/" TargetMode="External"/><Relationship Id="rId415" Type="http://schemas.openxmlformats.org/officeDocument/2006/relationships/hyperlink" Target="https://www.molchanovo.ru/upload/files/econom/2023/Doklad_AMK.pdf" TargetMode="External"/><Relationship Id="rId457" Type="http://schemas.openxmlformats.org/officeDocument/2006/relationships/hyperlink" Target="https://www.teguldet.tomsk.ru/upload/files/doc/antimonopolnyj_komplaens/plan_meropriyatij__dorozhnaya_karta__po_snizheniyu_riskov_narusheniya_antimonopolnogo_zakonodatelstva_v_deyatelnosti_administratsii_teguldetskogo_rajona_na_2023_g.pdf" TargetMode="External"/><Relationship Id="rId622" Type="http://schemas.openxmlformats.org/officeDocument/2006/relationships/hyperlink" Target="https://www.kedradm.ru/upload/files/catalog/2023/Proekty/proekt_pa_0-21_10042023.docx" TargetMode="External"/><Relationship Id="rId261" Type="http://schemas.openxmlformats.org/officeDocument/2006/relationships/hyperlink" Target="https://www.spporotnikovo.ru/content/antimonopolnyj_komplaens" TargetMode="External"/><Relationship Id="rId499" Type="http://schemas.openxmlformats.org/officeDocument/2006/relationships/hyperlink" Target="https://zar.tomsk.ru/administration/antimon.php" TargetMode="External"/><Relationship Id="rId14" Type="http://schemas.openxmlformats.org/officeDocument/2006/relationships/hyperlink" Target="https://depeconom.tomsk.gov.ru/metodicheskie-materialy-departamenta-ekonomiki-administratsii-tomskoj-oblasti" TargetMode="External"/><Relationship Id="rId56" Type="http://schemas.openxmlformats.org/officeDocument/2006/relationships/hyperlink" Target="https://invest.tomsk.gov.ru/antimonopolnyj-komplaens" TargetMode="External"/><Relationship Id="rId317" Type="http://schemas.openxmlformats.org/officeDocument/2006/relationships/hyperlink" Target="https://sosnovka70.ru/category/docs/postanov/2021/page/2/" TargetMode="External"/><Relationship Id="rId359" Type="http://schemas.openxmlformats.org/officeDocument/2006/relationships/hyperlink" Target="https://www.kolpadm.ru/content/antimonopolnyj_komplaens" TargetMode="External"/><Relationship Id="rId524" Type="http://schemas.openxmlformats.org/officeDocument/2006/relationships/hyperlink" Target="https://korpos.ru/category/antimonopolnyj-komplaens/" TargetMode="External"/><Relationship Id="rId566" Type="http://schemas.openxmlformats.org/officeDocument/2006/relationships/hyperlink" Target="https://spasskoe.tomsk.ru/activity/deyat/antimonopolnyy-kompleks" TargetMode="External"/><Relationship Id="rId98" Type="http://schemas.openxmlformats.org/officeDocument/2006/relationships/hyperlink" Target="https://dpo.tomsk.gov.ru/antimonopolnyj-komplaens" TargetMode="External"/><Relationship Id="rId121" Type="http://schemas.openxmlformats.org/officeDocument/2006/relationships/hyperlink" Target="https://mirsud.tomsk.gov.ru/antimonopolnyj-komlaens" TargetMode="External"/><Relationship Id="rId163" Type="http://schemas.openxmlformats.org/officeDocument/2006/relationships/hyperlink" Target="https://www.asino.ru/content/komplaens" TargetMode="External"/><Relationship Id="rId219" Type="http://schemas.openxmlformats.org/officeDocument/2006/relationships/hyperlink" Target="https://www.bdselp.asino.ru/content/Antimonopolnyy%20komplayens" TargetMode="External"/><Relationship Id="rId370" Type="http://schemas.openxmlformats.org/officeDocument/2006/relationships/hyperlink" Target="http://chagemtoadm.tom.ru/antimonopolnyy-komplaens/" TargetMode="External"/><Relationship Id="rId426" Type="http://schemas.openxmlformats.org/officeDocument/2006/relationships/hyperlink" Target="https://www.parabel.tomsk.ru/upload/files/ekonomika/complinse/Karta_riskov_2024.PDF" TargetMode="External"/><Relationship Id="rId633" Type="http://schemas.openxmlformats.org/officeDocument/2006/relationships/header" Target="header3.xml"/><Relationship Id="rId230" Type="http://schemas.openxmlformats.org/officeDocument/2006/relationships/hyperlink" Target="https://www.yaselp.asino.ru/content/antimonopolnyj_komplaens" TargetMode="External"/><Relationship Id="rId468" Type="http://schemas.openxmlformats.org/officeDocument/2006/relationships/hyperlink" Target="https://beregaevo.ru/category/antimonopolnyj-komplaens/sistema-vnutrennego-obespecheniya-sootvetstviya-trebovaniyam-antimonopolnogo-zakonodatelstva/" TargetMode="External"/><Relationship Id="rId25" Type="http://schemas.openxmlformats.org/officeDocument/2006/relationships/hyperlink" Target="https://gosvet.tomsk.gov.ru/antimonopolnyj-komplaens" TargetMode="External"/><Relationship Id="rId67" Type="http://schemas.openxmlformats.org/officeDocument/2006/relationships/hyperlink" Target="https://dor.tomsk.gov.ru/antimonopolnyj-komplaens" TargetMode="External"/><Relationship Id="rId272" Type="http://schemas.openxmlformats.org/officeDocument/2006/relationships/hyperlink" Target="http://www.vktadm.ru/administration/antimonopolnyy-komplaens.php?sphrase_id=55554" TargetMode="External"/><Relationship Id="rId328" Type="http://schemas.openxmlformats.org/officeDocument/2006/relationships/hyperlink" Target="https://ustchizapka.ru/docs/postanov/2021/05/5874/" TargetMode="External"/><Relationship Id="rId535" Type="http://schemas.openxmlformats.org/officeDocument/2006/relationships/hyperlink" Target="https://mezhen.ru/antimonopolnyj-komplaens/2024/02/12403/" TargetMode="External"/><Relationship Id="rId577" Type="http://schemas.openxmlformats.org/officeDocument/2006/relationships/hyperlink" Target="https://www.shegadm.ru/content/rasporagenie" TargetMode="External"/><Relationship Id="rId132" Type="http://schemas.openxmlformats.org/officeDocument/2006/relationships/hyperlink" Target="https://gsn.tomsk.gov.ru/antimonopolnyj-komplaens" TargetMode="External"/><Relationship Id="rId174" Type="http://schemas.openxmlformats.org/officeDocument/2006/relationships/hyperlink" Target="https://www.gorodasino.ru/upload/files/normdoc_2022/Metodika_ocenki_effektivnosti_funkcionirovanija_antimonopolnogo_komplaensa_v_Administracii_Asinovskogo_gorodskogo_poselenija.pdf" TargetMode="External"/><Relationship Id="rId381" Type="http://schemas.openxmlformats.org/officeDocument/2006/relationships/hyperlink" Target="https://www.molchanovo.ru/content/komplaens" TargetMode="External"/><Relationship Id="rId602" Type="http://schemas.openxmlformats.org/officeDocument/2006/relationships/hyperlink" Target="https://www.kedradm.ru/upload/files/catalog/2023/Proekty/proekt_pa_0-47_15.11.2023.doc" TargetMode="External"/><Relationship Id="rId241" Type="http://schemas.openxmlformats.org/officeDocument/2006/relationships/hyperlink" Target="https://&#1073;&#1072;&#1082;&#1095;&#1072;&#1088;.&#1088;&#1092;/category/antitrust-compliance/" TargetMode="External"/><Relationship Id="rId437" Type="http://schemas.openxmlformats.org/officeDocument/2006/relationships/hyperlink" Target="https://www.narimskoe.ru/upload/files/Prokuratura/2024/komplaens/1_plan_0001.pdf" TargetMode="External"/><Relationship Id="rId479" Type="http://schemas.openxmlformats.org/officeDocument/2006/relationships/hyperlink" Target="https://&#1095;&#1105;&#1088;&#1085;&#1099;&#1081;-&#1103;&#1088;.&#1088;&#1092;/category/antimonopolnyj-komplaens/" TargetMode="External"/><Relationship Id="rId36" Type="http://schemas.openxmlformats.org/officeDocument/2006/relationships/hyperlink" Target="https://dlk.tomsk.gov.ru/antimonopolnyj-komplaens" TargetMode="External"/><Relationship Id="rId283" Type="http://schemas.openxmlformats.org/officeDocument/2006/relationships/hyperlink" Target="https://www.sp.kargasok.ru/content/antimonopolnaja_dejatelnost" TargetMode="External"/><Relationship Id="rId339" Type="http://schemas.openxmlformats.org/officeDocument/2006/relationships/hyperlink" Target="https://www.sp.kozhreg.ru/document/view/ordinance/2023/2570" TargetMode="External"/><Relationship Id="rId490" Type="http://schemas.openxmlformats.org/officeDocument/2006/relationships/hyperlink" Target="https://www.bogashevosp.ru/upload/files/2024/doklad_ob_antimonopolnom_komplaense_2024.pdf" TargetMode="External"/><Relationship Id="rId504" Type="http://schemas.openxmlformats.org/officeDocument/2006/relationships/hyperlink" Target="https://www.admzsp.ru/docs/?title=%E0%ED%F2%E8%EC%EE%ED%EE%EF" TargetMode="External"/><Relationship Id="rId546" Type="http://schemas.openxmlformats.org/officeDocument/2006/relationships/hyperlink" Target="https://www.naumovka.tomsk.ru/content/normativnye_pravovye_akty" TargetMode="External"/><Relationship Id="rId78" Type="http://schemas.openxmlformats.org/officeDocument/2006/relationships/hyperlink" Target="https://ds.tomsk.gov.ru/files/front/download?id=459044" TargetMode="External"/><Relationship Id="rId101" Type="http://schemas.openxmlformats.org/officeDocument/2006/relationships/hyperlink" Target="https://dszn.tomsk.gov.ru/antimonopolnyj-komplaens" TargetMode="External"/><Relationship Id="rId143" Type="http://schemas.openxmlformats.org/officeDocument/2006/relationships/hyperlink" Target="https://representation.tomsk.gov.ru/antimonopolnyj-komplaens-" TargetMode="External"/><Relationship Id="rId185" Type="http://schemas.openxmlformats.org/officeDocument/2006/relationships/hyperlink" Target="https://www.nkselpasino.ru/content/antimonopolnyj_komplaens" TargetMode="External"/><Relationship Id="rId350" Type="http://schemas.openxmlformats.org/officeDocument/2006/relationships/hyperlink" Target="https://www.voronovo.tom.ru/content/npa" TargetMode="External"/><Relationship Id="rId406" Type="http://schemas.openxmlformats.org/officeDocument/2006/relationships/hyperlink" Target="https://www.molchanovo.ru/upload/files/econom/2022/Komplaens_Narga.doc" TargetMode="External"/><Relationship Id="rId588" Type="http://schemas.openxmlformats.org/officeDocument/2006/relationships/hyperlink" Target="https://www.kedradm.ru/upload/files/catalog/2023/Proekty/proekt_pa_0-34_15062023.pdf" TargetMode="External"/><Relationship Id="rId9" Type="http://schemas.openxmlformats.org/officeDocument/2006/relationships/header" Target="header1.xml"/><Relationship Id="rId210" Type="http://schemas.openxmlformats.org/officeDocument/2006/relationships/hyperlink" Target="https://nselpasino.ru/category/antimonopolnyj-komplaens/" TargetMode="External"/><Relationship Id="rId392" Type="http://schemas.openxmlformats.org/officeDocument/2006/relationships/hyperlink" Target="https://www.molchanovo.ru/upload/files/econom/2023/Doklad_AMK.pdf" TargetMode="External"/><Relationship Id="rId448" Type="http://schemas.openxmlformats.org/officeDocument/2006/relationships/hyperlink" Target="https://www.novoselcevo.tomsk.ru/upload/files/2024/Kljuchevye_pokazateli.pdf" TargetMode="External"/><Relationship Id="rId613" Type="http://schemas.openxmlformats.org/officeDocument/2006/relationships/hyperlink" Target="https://www.kedradm.ru/upload/files/catalog/2023/Proekty/proekt_pa_ot_01.03.2023_No_0-11.docx" TargetMode="External"/><Relationship Id="rId252" Type="http://schemas.openxmlformats.org/officeDocument/2006/relationships/hyperlink" Target="https://xn----ctbsedxsc3g0b.xn--p1ai/category/antimonopolnyj-komplaens/" TargetMode="External"/><Relationship Id="rId294" Type="http://schemas.openxmlformats.org/officeDocument/2006/relationships/hyperlink" Target="https://usttim.ru/2021/05/5885/" TargetMode="External"/><Relationship Id="rId308" Type="http://schemas.openxmlformats.org/officeDocument/2006/relationships/hyperlink" Target="https://kindal.ru/2021/05/6120/" TargetMode="External"/><Relationship Id="rId515" Type="http://schemas.openxmlformats.org/officeDocument/2006/relationships/hyperlink" Target="https://www.kaltai.ru/content/antimonopolnyj_komplaens" TargetMode="External"/><Relationship Id="rId47" Type="http://schemas.openxmlformats.org/officeDocument/2006/relationships/hyperlink" Target="https://zags.tomsk.gov.ru/antimonopolnyj-komplaens" TargetMode="External"/><Relationship Id="rId89" Type="http://schemas.openxmlformats.org/officeDocument/2006/relationships/hyperlink" Target="https://ds.tomsk.gov.ru/files/front/download?id=459044" TargetMode="External"/><Relationship Id="rId112" Type="http://schemas.openxmlformats.org/officeDocument/2006/relationships/hyperlink" Target="https://dts.tomsk.gov.ru/antimonopolnyj-komplaens" TargetMode="External"/><Relationship Id="rId154" Type="http://schemas.openxmlformats.org/officeDocument/2006/relationships/hyperlink" Target="https://www.kedradm.ru/upload/files/2022/Administratsiya/FO/Mihailova/komplaens/doklad_2022_god.pdf" TargetMode="External"/><Relationship Id="rId361" Type="http://schemas.openxmlformats.org/officeDocument/2006/relationships/hyperlink" Target="https://www.kolpadm.ru/content/antimonopolnyj_komplaens" TargetMode="External"/><Relationship Id="rId557" Type="http://schemas.openxmlformats.org/officeDocument/2006/relationships/hyperlink" Target="https://sul.su/XaK" TargetMode="External"/><Relationship Id="rId599" Type="http://schemas.openxmlformats.org/officeDocument/2006/relationships/hyperlink" Target="https://www.kedradm.ru/upload/files/catalog/2022/Proekty/proekt_pa_ot_10.01.2023_No_2.doc" TargetMode="External"/><Relationship Id="rId196" Type="http://schemas.openxmlformats.org/officeDocument/2006/relationships/hyperlink" Target="https://www.gorodasino.ru/upload/files/normdoc_2022/doklad_ob_antimonopolnom_komplaense_za_2021_god.pdf" TargetMode="External"/><Relationship Id="rId417" Type="http://schemas.openxmlformats.org/officeDocument/2006/relationships/hyperlink" Target="https://www.molchanovo.ru/upload/files/econom/2022/komplaens_Tungusovo_.pdf" TargetMode="External"/><Relationship Id="rId459" Type="http://schemas.openxmlformats.org/officeDocument/2006/relationships/hyperlink" Target="https://www.teguldet.tomsk.ru/content/antimonopolnyj_komplaens" TargetMode="External"/><Relationship Id="rId624" Type="http://schemas.openxmlformats.org/officeDocument/2006/relationships/hyperlink" Target="https://www.kedradm.ru/upload/files/catalog/2023/Proekty/proekt_pa_0-23_10042023.docx" TargetMode="External"/><Relationship Id="rId16" Type="http://schemas.openxmlformats.org/officeDocument/2006/relationships/hyperlink" Target="https://ds.tomsk.gov.ru/antimonopolnyj-komplaens" TargetMode="External"/><Relationship Id="rId221" Type="http://schemas.openxmlformats.org/officeDocument/2006/relationships/hyperlink" Target="https://www.gorodasino.ru/upload/files/normdoc_2022/doklad_ob_antimonopolnom_komplaense_za_2021_god.pdf" TargetMode="External"/><Relationship Id="rId263" Type="http://schemas.openxmlformats.org/officeDocument/2006/relationships/hyperlink" Target="https://plotsp.ru/docs/postanov/2021/05/3465" TargetMode="External"/><Relationship Id="rId319" Type="http://schemas.openxmlformats.org/officeDocument/2006/relationships/hyperlink" Target="https://sosnovka70.ru/category/docs/postanov/2021/page/2/" TargetMode="External"/><Relationship Id="rId470" Type="http://schemas.openxmlformats.org/officeDocument/2006/relationships/hyperlink" Target="https://beregaevo.ru/category/antimonopolnyj-komplaens/monitoring-ispolneniya-meropriyatij-po-snizheniyu-riskov-narusheniya-antimonopolnogo-zakonodatelstva/" TargetMode="External"/><Relationship Id="rId526" Type="http://schemas.openxmlformats.org/officeDocument/2006/relationships/hyperlink" Target="https://korpos.ru/category/antimonopolnyj-komplaens/" TargetMode="External"/><Relationship Id="rId58" Type="http://schemas.openxmlformats.org/officeDocument/2006/relationships/hyperlink" Target="https://invest.tomsk.gov.ru/files/front/download?id=459171" TargetMode="External"/><Relationship Id="rId123" Type="http://schemas.openxmlformats.org/officeDocument/2006/relationships/hyperlink" Target="https://mirsud.tomsk.gov.ru/antimonopolnyj-komlaens" TargetMode="External"/><Relationship Id="rId330" Type="http://schemas.openxmlformats.org/officeDocument/2006/relationships/hyperlink" Target="https://ustchizapka.ru/docs/postanov/2021/05/5874/" TargetMode="External"/><Relationship Id="rId568" Type="http://schemas.openxmlformats.org/officeDocument/2006/relationships/hyperlink" Target="https://spasskoe.tomsk.ru/activity/deyat/antimonopolnyy-kompleks/" TargetMode="External"/><Relationship Id="rId165" Type="http://schemas.openxmlformats.org/officeDocument/2006/relationships/hyperlink" Target="https://www.asino.ru/content/komplaens" TargetMode="External"/><Relationship Id="rId372" Type="http://schemas.openxmlformats.org/officeDocument/2006/relationships/hyperlink" Target="http://chagemtoadm.tom.ru/antimonopolnyy-komplaens/" TargetMode="External"/><Relationship Id="rId428" Type="http://schemas.openxmlformats.org/officeDocument/2006/relationships/hyperlink" Target="https://www.parabel.tomsk.ru/upload/files/ekonomika/complinse/Klychevie_pokazateli_2024.PDF" TargetMode="External"/><Relationship Id="rId635" Type="http://schemas.openxmlformats.org/officeDocument/2006/relationships/footer" Target="footer3.xml"/><Relationship Id="rId232" Type="http://schemas.openxmlformats.org/officeDocument/2006/relationships/hyperlink" Target="https://www.gorodasino.ru/content/antimonopolnyj_komplaens" TargetMode="External"/><Relationship Id="rId274" Type="http://schemas.openxmlformats.org/officeDocument/2006/relationships/hyperlink" Target="http://ziradm.tomsknet.ru/sites/default/files/Ofizial_dok/Antimon_kompl/11082020_02.doc" TargetMode="External"/><Relationship Id="rId481" Type="http://schemas.openxmlformats.org/officeDocument/2006/relationships/hyperlink" Target="https://www.tradm.ru/o-rayone/ekonomika/otchety-i-analitika/antimonopolnyy-komplaens/?clear_cache=Y" TargetMode="External"/><Relationship Id="rId27" Type="http://schemas.openxmlformats.org/officeDocument/2006/relationships/hyperlink" Target="https://dgz.tomsk.gov.ru/antimonopolnyj-komplaens" TargetMode="External"/><Relationship Id="rId69" Type="http://schemas.openxmlformats.org/officeDocument/2006/relationships/hyperlink" Target="https://dor.tomsk.gov.ru/antimonopolnyj-komplaens" TargetMode="External"/><Relationship Id="rId134" Type="http://schemas.openxmlformats.org/officeDocument/2006/relationships/hyperlink" Target="https://gtn.tomsk.gov.ru/files/front/download?id=324967" TargetMode="External"/><Relationship Id="rId537" Type="http://schemas.openxmlformats.org/officeDocument/2006/relationships/hyperlink" Target="https://sul.su/43J" TargetMode="External"/><Relationship Id="rId579" Type="http://schemas.openxmlformats.org/officeDocument/2006/relationships/hyperlink" Target="http://www.admstrj.ru/dokumenty/normativnye-dokumenty/21159-postanovlenie-administratsii-gorodskogo-okruga-258-ot-18-04-2022.html" TargetMode="External"/><Relationship Id="rId80" Type="http://schemas.openxmlformats.org/officeDocument/2006/relationships/hyperlink" Target="https://dmpfs.tomsk.gov.ru/antimonopolnyj-komplaens" TargetMode="External"/><Relationship Id="rId176" Type="http://schemas.openxmlformats.org/officeDocument/2006/relationships/hyperlink" Target="https://www.gorodasino.ru/upload/files/normdoc_2022/doklad_ob_antimonopolnom_komplaense_za_2021_god.pdf" TargetMode="External"/><Relationship Id="rId341" Type="http://schemas.openxmlformats.org/officeDocument/2006/relationships/hyperlink" Target="https://www.sp.kozhreg.ru/document/view/ordinance/2023/2570" TargetMode="External"/><Relationship Id="rId383" Type="http://schemas.openxmlformats.org/officeDocument/2006/relationships/hyperlink" Target="https://www.molchanovo.ru/upload/files/econom/2023/Doklad_AMK.pdf" TargetMode="External"/><Relationship Id="rId439" Type="http://schemas.openxmlformats.org/officeDocument/2006/relationships/hyperlink" Target="https://www.narimskoe.ru/content/antimonopolnyj_komplaens" TargetMode="External"/><Relationship Id="rId590" Type="http://schemas.openxmlformats.org/officeDocument/2006/relationships/hyperlink" Target="https://www.kedradm.ru/upload/files/catalog/2023/Proekty/proekt_pa_0-37_28062023.docx" TargetMode="External"/><Relationship Id="rId604" Type="http://schemas.openxmlformats.org/officeDocument/2006/relationships/hyperlink" Target="https://www.kedradm.ru/upload/files/catalog/2023/Proekty/proekt_pa_ot_06.02.2023_No_0-4.docx" TargetMode="External"/><Relationship Id="rId201" Type="http://schemas.openxmlformats.org/officeDocument/2006/relationships/hyperlink" Target="https://www.bselpasino.ru/content/antimonopolnyj_komplaens" TargetMode="External"/><Relationship Id="rId243" Type="http://schemas.openxmlformats.org/officeDocument/2006/relationships/hyperlink" Target="https://vavilovka.ru/docs/postanov/2022/02/13133/" TargetMode="External"/><Relationship Id="rId285" Type="http://schemas.openxmlformats.org/officeDocument/2006/relationships/hyperlink" Target="https://timskoe.ru/category/docs/postanov/2021/page/4/" TargetMode="External"/><Relationship Id="rId450" Type="http://schemas.openxmlformats.org/officeDocument/2006/relationships/hyperlink" Target="http://pmr.tomsk.ru/pages/antimonopolnyy-komplaens" TargetMode="External"/><Relationship Id="rId506" Type="http://schemas.openxmlformats.org/officeDocument/2006/relationships/hyperlink" Target="https://www.zorkpos.tomsk.ru/document/view/rasp/2020/2012" TargetMode="External"/><Relationship Id="rId38" Type="http://schemas.openxmlformats.org/officeDocument/2006/relationships/hyperlink" Target="https://depzhkh.tomsk.gov.ru/antimonopolnyj-komplaens" TargetMode="External"/><Relationship Id="rId103" Type="http://schemas.openxmlformats.org/officeDocument/2006/relationships/hyperlink" Target="https://rec.tomsk.gov.ru/antimonopol_nyy_komplayens" TargetMode="External"/><Relationship Id="rId310" Type="http://schemas.openxmlformats.org/officeDocument/2006/relationships/hyperlink" Target="https://kindal.ru/2021/05/6120/" TargetMode="External"/><Relationship Id="rId492" Type="http://schemas.openxmlformats.org/officeDocument/2006/relationships/hyperlink" Target="https://www.voronadm.ru/content/antimonopolnyj_komplaens" TargetMode="External"/><Relationship Id="rId548" Type="http://schemas.openxmlformats.org/officeDocument/2006/relationships/hyperlink" Target="https://www.naumovka.tomsk.ru/content/normativnye_pravovye_akty" TargetMode="External"/><Relationship Id="rId70" Type="http://schemas.openxmlformats.org/officeDocument/2006/relationships/hyperlink" Target="https://depsd.tomsk.gov.ru/antimonopolnyj-komplaens" TargetMode="External"/><Relationship Id="rId91" Type="http://schemas.openxmlformats.org/officeDocument/2006/relationships/hyperlink" Target="https://dugs.tomsk.gov.ru/documents/front/view?id=46089" TargetMode="External"/><Relationship Id="rId145" Type="http://schemas.openxmlformats.org/officeDocument/2006/relationships/hyperlink" Target="https://admin.tomsk.ru/pgs/dd0" TargetMode="External"/><Relationship Id="rId166" Type="http://schemas.openxmlformats.org/officeDocument/2006/relationships/hyperlink" Target="https://www.asino.ru/upload/files/ser/410-r22_20092022.docx" TargetMode="External"/><Relationship Id="rId187" Type="http://schemas.openxmlformats.org/officeDocument/2006/relationships/hyperlink" Target="https://www.gorodasino.ru/content/antimonopolnyj_komplaens" TargetMode="External"/><Relationship Id="rId331" Type="http://schemas.openxmlformats.org/officeDocument/2006/relationships/hyperlink" Target="https://ustchizapka.ru/docs/postanov/2021/05/5874/" TargetMode="External"/><Relationship Id="rId352" Type="http://schemas.openxmlformats.org/officeDocument/2006/relationships/hyperlink" Target="http://chilino.kozhreg.ru/normatives/rasporyazhenia/2023" TargetMode="External"/><Relationship Id="rId373" Type="http://schemas.openxmlformats.org/officeDocument/2006/relationships/hyperlink" Target="http://kradm.tomsk.ru/kolplas.html" TargetMode="External"/><Relationship Id="rId394" Type="http://schemas.openxmlformats.org/officeDocument/2006/relationships/hyperlink" Target="https://www.molchanovo.ru/upload/files/econom/2022/Komplaens_Mogochino.pdf" TargetMode="External"/><Relationship Id="rId408" Type="http://schemas.openxmlformats.org/officeDocument/2006/relationships/hyperlink" Target="https://www.molchanovo.ru/upload/files/econom/2023/Komplaens_Sujga.pdf" TargetMode="External"/><Relationship Id="rId429" Type="http://schemas.openxmlformats.org/officeDocument/2006/relationships/hyperlink" Target="https://www.parabel.tomsk.ru/content/antimonopolnyj_komplaens" TargetMode="External"/><Relationship Id="rId580" Type="http://schemas.openxmlformats.org/officeDocument/2006/relationships/hyperlink" Target="https://www.admstrj.ru/dokumenty/normativnye-dokumenty/21160-postanovlenie-administratsii-gorodskogo-okruga-259-ot-18-04-2022.html" TargetMode="External"/><Relationship Id="rId615" Type="http://schemas.openxmlformats.org/officeDocument/2006/relationships/hyperlink" Target="https://www.kedradm.ru/upload/files/catalog/2023/Proekty/proekt_pa_0-13_20032023.docx" TargetMode="External"/><Relationship Id="rId636" Type="http://schemas.openxmlformats.org/officeDocument/2006/relationships/footer" Target="footer4.xml"/><Relationship Id="rId1" Type="http://schemas.openxmlformats.org/officeDocument/2006/relationships/customXml" Target="../customXml/item1.xml"/><Relationship Id="rId212" Type="http://schemas.openxmlformats.org/officeDocument/2006/relationships/hyperlink" Target="https://nselpasino.ru/category/antimonopolnyj-komplaens/" TargetMode="External"/><Relationship Id="rId233" Type="http://schemas.openxmlformats.org/officeDocument/2006/relationships/hyperlink" Target="https://&#1073;&#1072;&#1082;&#1095;&#1072;&#1088;&#1084;&#1088;.&#1088;&#1092;/site/section?id=2020" TargetMode="External"/><Relationship Id="rId254" Type="http://schemas.openxmlformats.org/officeDocument/2006/relationships/hyperlink" Target="https://parbig.ru/category/antimonopolnyj-komplaens/" TargetMode="External"/><Relationship Id="rId440" Type="http://schemas.openxmlformats.org/officeDocument/2006/relationships/hyperlink" Target="http://zavodscoe.ru/static_156/static_309/" TargetMode="External"/><Relationship Id="rId28" Type="http://schemas.openxmlformats.org/officeDocument/2006/relationships/hyperlink" Target="https://dgz.tomsk.gov.ru/antimonopolnyj-komplaens" TargetMode="External"/><Relationship Id="rId49" Type="http://schemas.openxmlformats.org/officeDocument/2006/relationships/hyperlink" Target="https://depeconom.tomsk.gov.ru/files/front/download/id/182555" TargetMode="External"/><Relationship Id="rId114" Type="http://schemas.openxmlformats.org/officeDocument/2006/relationships/hyperlink" Target="https://depfin.tomsk.gov.ru/antimonopolnyj-komplaens" TargetMode="External"/><Relationship Id="rId275" Type="http://schemas.openxmlformats.org/officeDocument/2006/relationships/hyperlink" Target="https://www.kargasok.ru/content/antimonopolnyj_komplaens" TargetMode="External"/><Relationship Id="rId296" Type="http://schemas.openxmlformats.org/officeDocument/2006/relationships/hyperlink" Target="https://novvas.ru/2021/05/9791/" TargetMode="External"/><Relationship Id="rId300" Type="http://schemas.openxmlformats.org/officeDocument/2006/relationships/hyperlink" Target="https://tolps.ru/category/antimonopolnyj-komplaens/" TargetMode="External"/><Relationship Id="rId461" Type="http://schemas.openxmlformats.org/officeDocument/2006/relationships/hyperlink" Target="https://www.tegsp.ru/content/antimonopolnyj_komplaens" TargetMode="External"/><Relationship Id="rId482" Type="http://schemas.openxmlformats.org/officeDocument/2006/relationships/hyperlink" Target="https://www.tradm.ru/o-rayone/ekonomika/otchety-i-analitika/antimonopolnyy-komplaens/?clear_cache=Y" TargetMode="External"/><Relationship Id="rId517" Type="http://schemas.openxmlformats.org/officeDocument/2006/relationships/hyperlink" Target="https://www.kaltai.ru/content/antimonopolnyj_komplaens" TargetMode="External"/><Relationship Id="rId538" Type="http://schemas.openxmlformats.org/officeDocument/2006/relationships/hyperlink" Target="https://sul.su/43J" TargetMode="External"/><Relationship Id="rId559" Type="http://schemas.openxmlformats.org/officeDocument/2006/relationships/hyperlink" Target="https://oktsp.ru/wp-content/uploads/2024/02/ljrkfl.pdf" TargetMode="External"/><Relationship Id="rId60" Type="http://schemas.openxmlformats.org/officeDocument/2006/relationships/hyperlink" Target="https://invest.tomsk.gov.ru/antimonopolnyj-komplaens" TargetMode="External"/><Relationship Id="rId81" Type="http://schemas.openxmlformats.org/officeDocument/2006/relationships/hyperlink" Target="https://dmpfs.tomsk.gov.ru/antimonopolnyj-komplaens" TargetMode="External"/><Relationship Id="rId135" Type="http://schemas.openxmlformats.org/officeDocument/2006/relationships/hyperlink" Target="https://gtn.tomsk.gov.ru/antimonopolnyj-komplaens" TargetMode="External"/><Relationship Id="rId156" Type="http://schemas.openxmlformats.org/officeDocument/2006/relationships/hyperlink" Target="http://www.alsadm.ru/content/AntiMon" TargetMode="External"/><Relationship Id="rId177" Type="http://schemas.openxmlformats.org/officeDocument/2006/relationships/hyperlink" Target="https://www.gorodasino.ru/content/antimonopolnyj_komplaens" TargetMode="External"/><Relationship Id="rId198" Type="http://schemas.openxmlformats.org/officeDocument/2006/relationships/hyperlink" Target="https://www.bselpasino.ru/upload/files/2022/post/post_78.doc" TargetMode="External"/><Relationship Id="rId321" Type="http://schemas.openxmlformats.org/officeDocument/2006/relationships/hyperlink" Target="https://sosnovka70.ru/category/docs/postanov/2021/page/2/" TargetMode="External"/><Relationship Id="rId342" Type="http://schemas.openxmlformats.org/officeDocument/2006/relationships/hyperlink" Target="https://www.malinovka.kozhreg.ru/content/antimonopolnyj_komplaens" TargetMode="External"/><Relationship Id="rId363" Type="http://schemas.openxmlformats.org/officeDocument/2006/relationships/hyperlink" Target="http://inkino.tom.ru/?page_id=12339" TargetMode="External"/><Relationship Id="rId384" Type="http://schemas.openxmlformats.org/officeDocument/2006/relationships/hyperlink" Target="https://www.molchanovo.ru/upload/files/econom/2022/Komplaens_Molchanovo.doc" TargetMode="External"/><Relationship Id="rId419" Type="http://schemas.openxmlformats.org/officeDocument/2006/relationships/hyperlink" Target="https://www.molchanovo.ru/upload/files/econom/2022/komplaens_Tungusovo_.pdf" TargetMode="External"/><Relationship Id="rId570" Type="http://schemas.openxmlformats.org/officeDocument/2006/relationships/hyperlink" Target="https://www.chainsk.tom.ru/upload/files/downloads/ak/karta_komplaens.pdf" TargetMode="External"/><Relationship Id="rId591" Type="http://schemas.openxmlformats.org/officeDocument/2006/relationships/hyperlink" Target="https://www.kedradm.ru/upload/files/catalog/2023/Proekty/proekt_pa_0-38_28062023.docx" TargetMode="External"/><Relationship Id="rId605" Type="http://schemas.openxmlformats.org/officeDocument/2006/relationships/hyperlink" Target="https://www.kedradm.ru/upload/files/catalog/2023/Proekty/proekt_pa_ot_06.02.2023_No_0-5.docx" TargetMode="External"/><Relationship Id="rId626" Type="http://schemas.openxmlformats.org/officeDocument/2006/relationships/hyperlink" Target="https://www.kedradm.ru/upload/files/catalog/2023/Proekty/proekt_pa_0-25_19042023.docx" TargetMode="External"/><Relationship Id="rId202" Type="http://schemas.openxmlformats.org/officeDocument/2006/relationships/hyperlink" Target="https://www.bselpasino.ru/upload/files/2022/post/post_80.doc" TargetMode="External"/><Relationship Id="rId223" Type="http://schemas.openxmlformats.org/officeDocument/2006/relationships/hyperlink" Target="https://www.yaselp.asino.ru/upload/files/2022/post/post_124.docx" TargetMode="External"/><Relationship Id="rId244" Type="http://schemas.openxmlformats.org/officeDocument/2006/relationships/hyperlink" Target="https://vavilovka.ru/category/antimonopolnyj-komplaens/" TargetMode="External"/><Relationship Id="rId430" Type="http://schemas.openxmlformats.org/officeDocument/2006/relationships/hyperlink" Target="https://sp-parabel.ru/antimonopolnyj-komplaens/2024/02/11429/" TargetMode="External"/><Relationship Id="rId18" Type="http://schemas.openxmlformats.org/officeDocument/2006/relationships/hyperlink" Target="https://ds.tomsk.gov.ru/antimonopolnyj-komplaens" TargetMode="External"/><Relationship Id="rId39" Type="http://schemas.openxmlformats.org/officeDocument/2006/relationships/hyperlink" Target="https://depzhkh.tomsk.gov.ru/antimonopolnyj-komplaens" TargetMode="External"/><Relationship Id="rId265" Type="http://schemas.openxmlformats.org/officeDocument/2006/relationships/hyperlink" Target="https://plotsp.ru/docs/postanov/2023/12/7224/" TargetMode="External"/><Relationship Id="rId286" Type="http://schemas.openxmlformats.org/officeDocument/2006/relationships/hyperlink" Target="https://timskoe.ru/category/antimonopolnyj-komplaens/" TargetMode="External"/><Relationship Id="rId451" Type="http://schemas.openxmlformats.org/officeDocument/2006/relationships/hyperlink" Target="http://pmr.tomsk.ru/pages/antimonopolnyy-komplaens" TargetMode="External"/><Relationship Id="rId472" Type="http://schemas.openxmlformats.org/officeDocument/2006/relationships/hyperlink" Target="http://www.belselpos.tomsk.ru/antimonopolnyY-komplaens/" TargetMode="External"/><Relationship Id="rId493" Type="http://schemas.openxmlformats.org/officeDocument/2006/relationships/hyperlink" Target="https://www.voronadm.ru/content/antimonopolnyj_komplaens" TargetMode="External"/><Relationship Id="rId507" Type="http://schemas.openxmlformats.org/officeDocument/2006/relationships/hyperlink" Target="https://www.zorkpos.tomsk.ru/document/view/rasp/2020/2012" TargetMode="External"/><Relationship Id="rId528" Type="http://schemas.openxmlformats.org/officeDocument/2006/relationships/hyperlink" Target="https://malinovka70.ru/docs/postanov/2020/06/3390/" TargetMode="External"/><Relationship Id="rId549" Type="http://schemas.openxmlformats.org/officeDocument/2006/relationships/hyperlink" Target="https://www.naumovka.tomsk.ru/upload/files/2024/doklad.pdf" TargetMode="External"/><Relationship Id="rId50" Type="http://schemas.openxmlformats.org/officeDocument/2006/relationships/hyperlink" Target="https://dznto.tomsk.gov.ru/antimonopolnyj-komplaens" TargetMode="External"/><Relationship Id="rId104" Type="http://schemas.openxmlformats.org/officeDocument/2006/relationships/hyperlink" Target="https://rec.tomsk.gov.ru/antimonopol_nyy_komplayens" TargetMode="External"/><Relationship Id="rId125" Type="http://schemas.openxmlformats.org/officeDocument/2006/relationships/hyperlink" Target="https://ds.tomsk.gov.ru/files/front/download?id=459044" TargetMode="External"/><Relationship Id="rId146" Type="http://schemas.openxmlformats.org/officeDocument/2006/relationships/hyperlink" Target="https://&#1079;&#1072;&#1090;&#1086;-&#1089;&#1077;&#1074;&#1077;&#1088;&#1089;&#1082;.&#1088;&#1092;/antimonopolnyj-komplaens" TargetMode="External"/><Relationship Id="rId167" Type="http://schemas.openxmlformats.org/officeDocument/2006/relationships/hyperlink" Target="https://www.asino.ru/content/komplaens" TargetMode="External"/><Relationship Id="rId188" Type="http://schemas.openxmlformats.org/officeDocument/2006/relationships/hyperlink" Target="https://www.nnselpasino.ru/upload/files/normdoc_2022/post/post_95.doc" TargetMode="External"/><Relationship Id="rId311" Type="http://schemas.openxmlformats.org/officeDocument/2006/relationships/hyperlink" Target="https://kindal.ru/2021/05/6120/" TargetMode="External"/><Relationship Id="rId332" Type="http://schemas.openxmlformats.org/officeDocument/2006/relationships/hyperlink" Target="https://www.kogadm.ru/content/antimonopolnyj_komplaens" TargetMode="External"/><Relationship Id="rId353" Type="http://schemas.openxmlformats.org/officeDocument/2006/relationships/hyperlink" Target="http://chilino.kozhreg.ru/normatives/rasporyazhenia/2023" TargetMode="External"/><Relationship Id="rId374" Type="http://schemas.openxmlformats.org/officeDocument/2006/relationships/hyperlink" Target="http://kradm.tomsk.ru/files/02018/1110820201030.pdf" TargetMode="External"/><Relationship Id="rId395" Type="http://schemas.openxmlformats.org/officeDocument/2006/relationships/hyperlink" Target="https://www.molchanovo.ru/upload/files/econom/2022/Komplaens_Mogochino.pdf" TargetMode="External"/><Relationship Id="rId409" Type="http://schemas.openxmlformats.org/officeDocument/2006/relationships/hyperlink" Target="https://www.molchanovo.ru/upload/files/econom/2022/Komplaens_Sujga.docx" TargetMode="External"/><Relationship Id="rId560" Type="http://schemas.openxmlformats.org/officeDocument/2006/relationships/hyperlink" Target="https://ribalovo.ru/docs/rasporyazheniya/2021-rasporyazheniya/2021/10/5142/" TargetMode="External"/><Relationship Id="rId581" Type="http://schemas.openxmlformats.org/officeDocument/2006/relationships/hyperlink" Target="https://www.admstrj.ru/dokumenty/normativnye-dokumenty/21160-postanovlenie-administratsii-gorodskogo-okruga-259-ot-18-04-2022.html" TargetMode="External"/><Relationship Id="rId71" Type="http://schemas.openxmlformats.org/officeDocument/2006/relationships/hyperlink" Target="https://depsd.tomsk.gov.ru/antimonopolnyj-komplaens" TargetMode="External"/><Relationship Id="rId92" Type="http://schemas.openxmlformats.org/officeDocument/2006/relationships/hyperlink" Target="https://dugs.tomsk.gov.ru/antimonopolnyj-komplaens" TargetMode="External"/><Relationship Id="rId213" Type="http://schemas.openxmlformats.org/officeDocument/2006/relationships/hyperlink" Target="https://nselpasino.ru/munitsipalnye-pravovye-akty/postanov/2022/12/10209/" TargetMode="External"/><Relationship Id="rId234" Type="http://schemas.openxmlformats.org/officeDocument/2006/relationships/hyperlink" Target="https://&#1073;&#1072;&#1082;&#1095;&#1072;&#1088;&#1084;&#1088;.&#1088;&#1092;/site/section?id=2020" TargetMode="External"/><Relationship Id="rId420" Type="http://schemas.openxmlformats.org/officeDocument/2006/relationships/hyperlink" Target="https://www.molchanovo.ru/upload/files/econom/2022/komplaens_Tungusovo_.pdf" TargetMode="External"/><Relationship Id="rId616" Type="http://schemas.openxmlformats.org/officeDocument/2006/relationships/hyperlink" Target="https://www.kedradm.ru/upload/files/catalog/2023/Proekty/proekt_pa_0-14_20032023.docx" TargetMode="External"/><Relationship Id="rId637"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dgz.tomsk.gov.ru/antimonopolnyj-komplaens" TargetMode="External"/><Relationship Id="rId255" Type="http://schemas.openxmlformats.org/officeDocument/2006/relationships/hyperlink" Target="https://parbig.ru/category/antimonopolnyj-komplaens/" TargetMode="External"/><Relationship Id="rId276" Type="http://schemas.openxmlformats.org/officeDocument/2006/relationships/hyperlink" Target="https://www.kargasok.ru/content/antimonopolnyj_komplaens" TargetMode="External"/><Relationship Id="rId297" Type="http://schemas.openxmlformats.org/officeDocument/2006/relationships/hyperlink" Target="https://novvas.ru/2021/05/9791/" TargetMode="External"/><Relationship Id="rId441" Type="http://schemas.openxmlformats.org/officeDocument/2006/relationships/hyperlink" Target="https://sul.su/GPJ" TargetMode="External"/><Relationship Id="rId462" Type="http://schemas.openxmlformats.org/officeDocument/2006/relationships/hyperlink" Target="https://www.tegsp.ru/content/antimonopolnyj_komplaens" TargetMode="External"/><Relationship Id="rId483" Type="http://schemas.openxmlformats.org/officeDocument/2006/relationships/hyperlink" Target="https://www.tradm.ru/o-rayone/ekonomika/otchety-i-analitika/antimonopolnyy-komplaens/?clear_cache=Y" TargetMode="External"/><Relationship Id="rId518" Type="http://schemas.openxmlformats.org/officeDocument/2006/relationships/hyperlink" Target="https://www.kaltai.ru/content/antimonopolnyj_komplaens" TargetMode="External"/><Relationship Id="rId539" Type="http://schemas.openxmlformats.org/officeDocument/2006/relationships/hyperlink" Target="https://sul.su/43J" TargetMode="External"/><Relationship Id="rId40" Type="http://schemas.openxmlformats.org/officeDocument/2006/relationships/hyperlink" Target="https://depzhkh.tomsk.gov.ru/antimonopolnyj-komplaens" TargetMode="External"/><Relationship Id="rId115" Type="http://schemas.openxmlformats.org/officeDocument/2006/relationships/hyperlink" Target="https://kgfk.tomsk.gov.ru/antimonopolnyj-komplaens" TargetMode="External"/><Relationship Id="rId136" Type="http://schemas.openxmlformats.org/officeDocument/2006/relationships/hyperlink" Target="https://gtn.tomsk.gov.ru/antimonopolnyj-komplaens" TargetMode="External"/><Relationship Id="rId157" Type="http://schemas.openxmlformats.org/officeDocument/2006/relationships/hyperlink" Target="http://www.alsadm.ru/content/AntiMon" TargetMode="External"/><Relationship Id="rId178" Type="http://schemas.openxmlformats.org/officeDocument/2006/relationships/hyperlink" Target="https://www.nkselpasino.ru/upload/files/2022/post/post_252.docx" TargetMode="External"/><Relationship Id="rId301" Type="http://schemas.openxmlformats.org/officeDocument/2006/relationships/hyperlink" Target="https://tolps.ru/category/antimonopolnyj-komplaens/" TargetMode="External"/><Relationship Id="rId322" Type="http://schemas.openxmlformats.org/officeDocument/2006/relationships/hyperlink" Target="https://svasugan.ru/2021/05/6058/" TargetMode="External"/><Relationship Id="rId343" Type="http://schemas.openxmlformats.org/officeDocument/2006/relationships/hyperlink" Target="https://www.malinovka.kozhreg.ru/content/antimonopolnyj_komplaens" TargetMode="External"/><Relationship Id="rId364" Type="http://schemas.openxmlformats.org/officeDocument/2006/relationships/hyperlink" Target="http://inkino.tom.ru/?page_id=12339" TargetMode="External"/><Relationship Id="rId550" Type="http://schemas.openxmlformats.org/officeDocument/2006/relationships/hyperlink" Target="https://xn--b1aafebac0bugebahvudo.xn--p1ai/2021/10/9642/" TargetMode="External"/><Relationship Id="rId61" Type="http://schemas.openxmlformats.org/officeDocument/2006/relationships/hyperlink" Target="https://invest.tomsk.gov.ru/antimonopolnyj-komplaens" TargetMode="External"/><Relationship Id="rId82" Type="http://schemas.openxmlformats.org/officeDocument/2006/relationships/hyperlink" Target="https://biznesdep.tomsk.gov.ru/antimonopolnyj-komplaens-v-deparatmente-po-razvitiju-iinovatsionnoj-i-predprinimatelskoj-dejatelnosti-tomskoj-oblasti" TargetMode="External"/><Relationship Id="rId199" Type="http://schemas.openxmlformats.org/officeDocument/2006/relationships/hyperlink" Target="https://www.bselpasino.ru/content/antimonopolnyj_komplaens" TargetMode="External"/><Relationship Id="rId203" Type="http://schemas.openxmlformats.org/officeDocument/2006/relationships/hyperlink" Target="https://www.bselpasino.ru/content/antimonopolnyj_komplaens" TargetMode="External"/><Relationship Id="rId385" Type="http://schemas.openxmlformats.org/officeDocument/2006/relationships/hyperlink" Target="https://www.molchanovo.ru/upload/files/econom/2023/Komplaens_Molchanovo.pdf" TargetMode="External"/><Relationship Id="rId571" Type="http://schemas.openxmlformats.org/officeDocument/2006/relationships/hyperlink" Target="https://www.chainsk.tom.ru/upload/files/NPA/2020/post_adm/files-OxXPXSyB74.rar" TargetMode="External"/><Relationship Id="rId592" Type="http://schemas.openxmlformats.org/officeDocument/2006/relationships/hyperlink" Target="https://www.kedradm.ru/upload/files/catalog/2023/Proekty/proekt_pa_0-39_01082023.docx" TargetMode="External"/><Relationship Id="rId606" Type="http://schemas.openxmlformats.org/officeDocument/2006/relationships/hyperlink" Target="https://www.kedradm.ru/upload/files/catalog/2023/Proekty/proekt_pa_ot_06.02.2023_No_0-6.docx" TargetMode="External"/><Relationship Id="rId627" Type="http://schemas.openxmlformats.org/officeDocument/2006/relationships/hyperlink" Target="https://www.kedradm.ru/upload/files/catalog/2023/Proekty/proekt_pa_0-26_27042023.docx" TargetMode="External"/><Relationship Id="rId19" Type="http://schemas.openxmlformats.org/officeDocument/2006/relationships/hyperlink" Target="https://ds.tomsk.gov.ru/antimonopolnyj-komplaens" TargetMode="External"/><Relationship Id="rId224" Type="http://schemas.openxmlformats.org/officeDocument/2006/relationships/hyperlink" Target="https://www.yaselp.asino.ru/content/antimonopolnyj_komplaens" TargetMode="External"/><Relationship Id="rId245" Type="http://schemas.openxmlformats.org/officeDocument/2006/relationships/hyperlink" Target="https://vavilovka.ru/category/antimonopolnyj-komplaens/" TargetMode="External"/><Relationship Id="rId266" Type="http://schemas.openxmlformats.org/officeDocument/2006/relationships/hyperlink" Target="https://plotsp.ru/docs/postanov/2023/12/7224/" TargetMode="External"/><Relationship Id="rId287" Type="http://schemas.openxmlformats.org/officeDocument/2006/relationships/hyperlink" Target="https://timskoe.ru/category/antimonopolnyj-komplaens/" TargetMode="External"/><Relationship Id="rId410" Type="http://schemas.openxmlformats.org/officeDocument/2006/relationships/hyperlink" Target="https://www.molchanovo.ru/upload/files/econom/2023/Komplaens_Narga.pdf" TargetMode="External"/><Relationship Id="rId431" Type="http://schemas.openxmlformats.org/officeDocument/2006/relationships/hyperlink" Target="https://sp-parabel.ru/antimonopolnyj-komplaens/2024/02/11435/" TargetMode="External"/><Relationship Id="rId452" Type="http://schemas.openxmlformats.org/officeDocument/2006/relationships/hyperlink" Target="http://pmr.tomsk.ru/pages/antimonopolnyy-komplaens" TargetMode="External"/><Relationship Id="rId473" Type="http://schemas.openxmlformats.org/officeDocument/2006/relationships/hyperlink" Target="http://belselpos.tomsk.ru/upload/3_ot_15_01_2024_plan_o_sozdanii_i_organizacii_sistemy_vnutrennego_obespecheniya_sootvetstviya_trebovaniyam_antimonopolnogo_zakonodatelstva_v_administracii_beloyarskogo_selskogo_poseleniya.doc" TargetMode="External"/><Relationship Id="rId494" Type="http://schemas.openxmlformats.org/officeDocument/2006/relationships/hyperlink" Target="https://www.voronadm.ru/content/antimonopolnyj_komplaens" TargetMode="External"/><Relationship Id="rId508" Type="http://schemas.openxmlformats.org/officeDocument/2006/relationships/hyperlink" Target="https://www.zorkpos.tomsk.ru/document/view/rasp/2020/2012" TargetMode="External"/><Relationship Id="rId529" Type="http://schemas.openxmlformats.org/officeDocument/2006/relationships/hyperlink" Target="https://malinovka70.ru/docs/postanov/2020/06/3390/" TargetMode="External"/><Relationship Id="rId30" Type="http://schemas.openxmlformats.org/officeDocument/2006/relationships/hyperlink" Target="https://ds.tomsk.gov.ru/files/front/download?id=459044" TargetMode="External"/><Relationship Id="rId105" Type="http://schemas.openxmlformats.org/officeDocument/2006/relationships/hyperlink" Target="https://rec.tomsk.gov.ru/antimonopol_nyy_komplayens" TargetMode="External"/><Relationship Id="rId126" Type="http://schemas.openxmlformats.org/officeDocument/2006/relationships/hyperlink" Target="https://mirsud.tomsk.gov.ru/antimonopolnyj-komlaens" TargetMode="External"/><Relationship Id="rId147" Type="http://schemas.openxmlformats.org/officeDocument/2006/relationships/hyperlink" Target="https://&#1079;&#1072;&#1090;&#1086;-&#1089;&#1077;&#1074;&#1077;&#1088;&#1089;&#1082;.&#1088;&#1092;/antimonopolnyj-komplaens" TargetMode="External"/><Relationship Id="rId168" Type="http://schemas.openxmlformats.org/officeDocument/2006/relationships/hyperlink" Target="https://www.asino.ru/content/komplaens" TargetMode="External"/><Relationship Id="rId312" Type="http://schemas.openxmlformats.org/officeDocument/2006/relationships/hyperlink" Target="https://sredtym.ru/docs/postanov/2021/05/5177/" TargetMode="External"/><Relationship Id="rId333" Type="http://schemas.openxmlformats.org/officeDocument/2006/relationships/hyperlink" Target="https://www.kogadm.ru/content/antimonopolnyj_komplaens" TargetMode="External"/><Relationship Id="rId354" Type="http://schemas.openxmlformats.org/officeDocument/2006/relationships/hyperlink" Target="http://chilino.kozhreg.ru/normatives/rasporyazhenia/2023" TargetMode="External"/><Relationship Id="rId540" Type="http://schemas.openxmlformats.org/officeDocument/2006/relationships/hyperlink" Target="https://mirniy-sp.ru/antimonopolnyj-komplaens/2024/02/16750/" TargetMode="External"/><Relationship Id="rId51" Type="http://schemas.openxmlformats.org/officeDocument/2006/relationships/hyperlink" Target="https://depzdrav.tomsk.gov.ru/antimonopolnyj-komplaens" TargetMode="External"/><Relationship Id="rId72" Type="http://schemas.openxmlformats.org/officeDocument/2006/relationships/hyperlink" Target="https://depsd.tomsk.gov.ru/antimonopolnyj-komplaens" TargetMode="External"/><Relationship Id="rId93" Type="http://schemas.openxmlformats.org/officeDocument/2006/relationships/hyperlink" Target="https://depnature.tomsk.gov.ru/antimonopolnyj-komplaens" TargetMode="External"/><Relationship Id="rId189" Type="http://schemas.openxmlformats.org/officeDocument/2006/relationships/hyperlink" Target="https://www.nnselpasino.ru/content/antimonopolnyj_komplaens" TargetMode="External"/><Relationship Id="rId375" Type="http://schemas.openxmlformats.org/officeDocument/2006/relationships/hyperlink" Target="http://kradm.tomsk.ru/files/02018/1110820201030.pdf" TargetMode="External"/><Relationship Id="rId396" Type="http://schemas.openxmlformats.org/officeDocument/2006/relationships/hyperlink" Target="https://www.molchanovo.ru/upload/files/econom/2022/Komplaens_Mogochino.pdf" TargetMode="External"/><Relationship Id="rId561" Type="http://schemas.openxmlformats.org/officeDocument/2006/relationships/hyperlink" Target="https://ribalovo.ru/docs/rasporyazheniya/2021-rasporyazheniya/2021/10/5142/" TargetMode="External"/><Relationship Id="rId582" Type="http://schemas.openxmlformats.org/officeDocument/2006/relationships/hyperlink" Target="http://www.admstrj.ru/dokumenty/normativnye-dokumenty/21159-postanovlenie-administratsii-gorodskogo-okruga-258-ot-18-04-2022.html" TargetMode="External"/><Relationship Id="rId617" Type="http://schemas.openxmlformats.org/officeDocument/2006/relationships/hyperlink" Target="https://www.kedradm.ru/upload/files/catalog/2023/Proekty/proekt_pa_0-15_27032023.docx" TargetMode="External"/><Relationship Id="rId638" Type="http://schemas.openxmlformats.org/officeDocument/2006/relationships/footer" Target="footer5.xml"/><Relationship Id="rId3" Type="http://schemas.openxmlformats.org/officeDocument/2006/relationships/styles" Target="styles.xml"/><Relationship Id="rId214" Type="http://schemas.openxmlformats.org/officeDocument/2006/relationships/hyperlink" Target="https://nselpasino.ru/category/antimonopolnyj-komplaens/" TargetMode="External"/><Relationship Id="rId235" Type="http://schemas.openxmlformats.org/officeDocument/2006/relationships/hyperlink" Target="https://&#1073;&#1072;&#1082;&#1095;&#1072;&#1088;&#1084;&#1088;.&#1088;&#1092;/site/section?id=2020" TargetMode="External"/><Relationship Id="rId256" Type="http://schemas.openxmlformats.org/officeDocument/2006/relationships/hyperlink" Target="https://parbig.ru/category/antimonopolnyj-komplaens/" TargetMode="External"/><Relationship Id="rId277" Type="http://schemas.openxmlformats.org/officeDocument/2006/relationships/hyperlink" Target="https://www.kargasok.ru/content/antimonopolnyj_komplaens" TargetMode="External"/><Relationship Id="rId298" Type="http://schemas.openxmlformats.org/officeDocument/2006/relationships/hyperlink" Target="https://novvas.ru/2021/05/9791/" TargetMode="External"/><Relationship Id="rId400" Type="http://schemas.openxmlformats.org/officeDocument/2006/relationships/hyperlink" Target="https://www.molchanovo.ru/upload/files/econom/2022/Komplaens_Mogochino.pdf" TargetMode="External"/><Relationship Id="rId421" Type="http://schemas.openxmlformats.org/officeDocument/2006/relationships/hyperlink" Target="https://www.molchanovo.ru/upload/files/econom/2022/komplaens_Tungusovo_.pdf" TargetMode="External"/><Relationship Id="rId442" Type="http://schemas.openxmlformats.org/officeDocument/2006/relationships/hyperlink" Target="file://server7012/&#1087;&#1086;&#1095;&#1090;&#1072;/&#1055;&#1086;&#1083;&#1091;&#1095;&#1080;&#1090;&#1100;%20&#1087;&#1086;&#1095;&#1090;&#1091;/&#1062;&#1080;&#1087;&#1091;&#1096;&#1090;&#1072;&#1085;&#1086;&#1074;&#1072;%20&#1053;.&#1042;/17/grafik_zanatost'_2024.pdf" TargetMode="External"/><Relationship Id="rId463" Type="http://schemas.openxmlformats.org/officeDocument/2006/relationships/hyperlink" Target="https://www.tegsp.ru/content/antimonopolnyj_komplaens" TargetMode="External"/><Relationship Id="rId484" Type="http://schemas.openxmlformats.org/officeDocument/2006/relationships/hyperlink" Target="https://www.tradm.ru/o-rayone/ekonomika/otchety-i-analitika/antimonopolnyy-komplaens/?clear_cache=Y" TargetMode="External"/><Relationship Id="rId519" Type="http://schemas.openxmlformats.org/officeDocument/2006/relationships/hyperlink" Target="https://www.kopilovo.ru/document/view/post_glava/2021/1042" TargetMode="External"/><Relationship Id="rId116" Type="http://schemas.openxmlformats.org/officeDocument/2006/relationships/hyperlink" Target="https://kgfk.tomsk.gov.ru/karta-riskov" TargetMode="External"/><Relationship Id="rId137" Type="http://schemas.openxmlformats.org/officeDocument/2006/relationships/hyperlink" Target="https://ds.tomsk.gov.ru/files/front/download?id=459044" TargetMode="External"/><Relationship Id="rId158" Type="http://schemas.openxmlformats.org/officeDocument/2006/relationships/hyperlink" Target="http://www.alsadm.ru/content/AntiMon" TargetMode="External"/><Relationship Id="rId302" Type="http://schemas.openxmlformats.org/officeDocument/2006/relationships/hyperlink" Target="https://vertikos.ru/docs/postanov/2021/05/3786/" TargetMode="External"/><Relationship Id="rId323" Type="http://schemas.openxmlformats.org/officeDocument/2006/relationships/hyperlink" Target="https://svasugan.ru/2021/05/6058/" TargetMode="External"/><Relationship Id="rId344" Type="http://schemas.openxmlformats.org/officeDocument/2006/relationships/hyperlink" Target="https://www.malinovka.kozhreg.ru/content/antimonopolnyj_komplaens" TargetMode="External"/><Relationship Id="rId530" Type="http://schemas.openxmlformats.org/officeDocument/2006/relationships/hyperlink" Target="https://malinovka70.ru/docs/postanov/2020/06/3390/" TargetMode="External"/><Relationship Id="rId20" Type="http://schemas.openxmlformats.org/officeDocument/2006/relationships/hyperlink" Target="https://ds.tomsk.gov.ru/files/front/download?id=459044" TargetMode="External"/><Relationship Id="rId41" Type="http://schemas.openxmlformats.org/officeDocument/2006/relationships/hyperlink" Target="https://ds.tomsk.gov.ru/files/front/download?id=459044" TargetMode="External"/><Relationship Id="rId62" Type="http://schemas.openxmlformats.org/officeDocument/2006/relationships/hyperlink" Target="https://depeconom.tomsk.gov.ru/files/front/download?id=353088" TargetMode="External"/><Relationship Id="rId83" Type="http://schemas.openxmlformats.org/officeDocument/2006/relationships/hyperlink" Target="https://depeconom.tomsk.gov.ru/files/front/download?id=353088" TargetMode="External"/><Relationship Id="rId179" Type="http://schemas.openxmlformats.org/officeDocument/2006/relationships/hyperlink" Target="https://www.nkselpasino.ru/content/antimonopolnyj_komplaens" TargetMode="External"/><Relationship Id="rId365" Type="http://schemas.openxmlformats.org/officeDocument/2006/relationships/hyperlink" Target="http://inkino.tom.ru/?page_id=12339" TargetMode="External"/><Relationship Id="rId386" Type="http://schemas.openxmlformats.org/officeDocument/2006/relationships/hyperlink" Target="https://www.molchanovo.ru/upload/files/econom/2022/Komplaens_Molchanovo.doc" TargetMode="External"/><Relationship Id="rId551" Type="http://schemas.openxmlformats.org/officeDocument/2006/relationships/hyperlink" Target="https://xn--b1aafebac0bugebahvudo.xn--p1ai/2021/10/9642/" TargetMode="External"/><Relationship Id="rId572" Type="http://schemas.openxmlformats.org/officeDocument/2006/relationships/hyperlink" Target="https://www.chainsk.tom.ru/upload/files/NPA/2020/post_adm/files-OxXPXSyB74.rar" TargetMode="External"/><Relationship Id="rId593" Type="http://schemas.openxmlformats.org/officeDocument/2006/relationships/hyperlink" Target="https://www.kedradm.ru/upload/files/catalog/2023/Proekty/proekt_pa_0-40_11082023.docx" TargetMode="External"/><Relationship Id="rId607" Type="http://schemas.openxmlformats.org/officeDocument/2006/relationships/hyperlink" Target="https://www.kedradm.ru/upload/files/catalog/2023/Proekty/proekt_pa_ot_06.02.2023_No_0-7.docx" TargetMode="External"/><Relationship Id="rId628" Type="http://schemas.openxmlformats.org/officeDocument/2006/relationships/hyperlink" Target="https://www.kedradm.ru/upload/files/catalog/2023/Proekty/proekt_pa_0-28_28042023.docx" TargetMode="External"/><Relationship Id="rId190" Type="http://schemas.openxmlformats.org/officeDocument/2006/relationships/hyperlink" Target="https://www.nnselpasino.ru/upload/files/normdoc_2022/post/post_96.doc" TargetMode="External"/><Relationship Id="rId204" Type="http://schemas.openxmlformats.org/officeDocument/2006/relationships/hyperlink" Target="https://www.bselpasino.ru/upload/files/2022/post/post_78.doc" TargetMode="External"/><Relationship Id="rId225" Type="http://schemas.openxmlformats.org/officeDocument/2006/relationships/hyperlink" Target="https://www.yaselp.asino.ru/upload/files/2022/post/post_125.docx" TargetMode="External"/><Relationship Id="rId246" Type="http://schemas.openxmlformats.org/officeDocument/2006/relationships/hyperlink" Target="https://vavilovka.ru/category/antimonopolnyj-komplaens/" TargetMode="External"/><Relationship Id="rId267" Type="http://schemas.openxmlformats.org/officeDocument/2006/relationships/hyperlink" Target="https://plotsp.ru/antimonopolnyj-komplaens/analiz-dejstvuyushhih-npa/2024/02/7233/" TargetMode="External"/><Relationship Id="rId288" Type="http://schemas.openxmlformats.org/officeDocument/2006/relationships/hyperlink" Target="https://timskoe.ru/category/antimonopolnyj-komplaens/" TargetMode="External"/><Relationship Id="rId411" Type="http://schemas.openxmlformats.org/officeDocument/2006/relationships/hyperlink" Target="https://www.molchanovo.ru/upload/files/econom/2022/Komplaens_Sujga.docx" TargetMode="External"/><Relationship Id="rId432" Type="http://schemas.openxmlformats.org/officeDocument/2006/relationships/hyperlink" Target="https://sp-parabel.ru/antimonopolnyj-komplaens/2024/02/11431/" TargetMode="External"/><Relationship Id="rId453" Type="http://schemas.openxmlformats.org/officeDocument/2006/relationships/hyperlink" Target="http://pmr.tomsk.ru/pages/antimonopolnyy-komplaens" TargetMode="External"/><Relationship Id="rId474" Type="http://schemas.openxmlformats.org/officeDocument/2006/relationships/hyperlink" Target="http://belselpos.tomsk.ru/upload/4_ot_01_03_2022_o_sozdanii_i_organizacii_sistemy_vnutrennego_obespecheniya_sootvetstviya_trebovaniyam_antimonopolnogo_zakonodatelstva_v_administracii_beloyarskogo_selskogo_poseleniya.doc" TargetMode="External"/><Relationship Id="rId509" Type="http://schemas.openxmlformats.org/officeDocument/2006/relationships/hyperlink" Target="https://www.zorkpos.tomsk.ru/content/antimonopolnoe_zakonodatelstvo" TargetMode="External"/><Relationship Id="rId106" Type="http://schemas.openxmlformats.org/officeDocument/2006/relationships/hyperlink" Target="https://rec.tomsk.gov.ru/antimonopol_nyy_komplayens" TargetMode="External"/><Relationship Id="rId127" Type="http://schemas.openxmlformats.org/officeDocument/2006/relationships/hyperlink" Target="https://heritage.tomsk.gov.ru/documents/front/view/id/46265" TargetMode="External"/><Relationship Id="rId313" Type="http://schemas.openxmlformats.org/officeDocument/2006/relationships/hyperlink" Target="https://sredtym.ru/category/antimonopolnyj-komplaens/" TargetMode="External"/><Relationship Id="rId495" Type="http://schemas.openxmlformats.org/officeDocument/2006/relationships/hyperlink" Target="https://www.voronadm.ru/upload/files/feedback/2023/09/30/doklat_az_2023god_komplaens.pdf" TargetMode="External"/><Relationship Id="rId10" Type="http://schemas.openxmlformats.org/officeDocument/2006/relationships/footer" Target="footer1.xml"/><Relationship Id="rId31" Type="http://schemas.openxmlformats.org/officeDocument/2006/relationships/hyperlink" Target="https://dgz.tomsk.gov.ru/antimonopolnyj-komplaens" TargetMode="External"/><Relationship Id="rId52" Type="http://schemas.openxmlformats.org/officeDocument/2006/relationships/hyperlink" Target="https://depzdrav.tomsk.gov.ru/antimonopolnyj-komplaens" TargetMode="External"/><Relationship Id="rId73" Type="http://schemas.openxmlformats.org/officeDocument/2006/relationships/hyperlink" Target="https://depsd.tomsk.gov.ru/files/front/download/id/242731" TargetMode="External"/><Relationship Id="rId94" Type="http://schemas.openxmlformats.org/officeDocument/2006/relationships/hyperlink" Target="https://depnature.tomsk.gov.ru/antimonopolnyj-komplaens" TargetMode="External"/><Relationship Id="rId148" Type="http://schemas.openxmlformats.org/officeDocument/2006/relationships/hyperlink" Target="https://&#1079;&#1072;&#1090;&#1086;-&#1089;&#1077;&#1074;&#1077;&#1088;&#1089;&#1082;.&#1088;&#1092;/antimonopolnyj-komplaens" TargetMode="External"/><Relationship Id="rId169" Type="http://schemas.openxmlformats.org/officeDocument/2006/relationships/hyperlink" Target="https://www.gorodasino.ru/upload/files/normdoc_2020/rasp/rasp_215-20.doc" TargetMode="External"/><Relationship Id="rId334" Type="http://schemas.openxmlformats.org/officeDocument/2006/relationships/hyperlink" Target="https://www.kogadm.ru/content/antimonopolnyj_komplaens" TargetMode="External"/><Relationship Id="rId355" Type="http://schemas.openxmlformats.org/officeDocument/2006/relationships/hyperlink" Target="http://chilino.kozhreg.ru/normatives/rasporyazhenia/2023" TargetMode="External"/><Relationship Id="rId376" Type="http://schemas.openxmlformats.org/officeDocument/2006/relationships/hyperlink" Target="http://kradm.tomsk.ru/files/02018/1110820201030.pdf" TargetMode="External"/><Relationship Id="rId397" Type="http://schemas.openxmlformats.org/officeDocument/2006/relationships/hyperlink" Target="https://www.molchanovo.ru/upload/files/econom/2022/Komplaens_Mogochino.pdf" TargetMode="External"/><Relationship Id="rId520" Type="http://schemas.openxmlformats.org/officeDocument/2006/relationships/hyperlink" Target="https://www.kopilovo.ru/document/view/post_glava/2021/1042" TargetMode="External"/><Relationship Id="rId541" Type="http://schemas.openxmlformats.org/officeDocument/2006/relationships/hyperlink" Target="http://moryakovka.ru/antimonopolnyj-komplaens/" TargetMode="External"/><Relationship Id="rId562" Type="http://schemas.openxmlformats.org/officeDocument/2006/relationships/hyperlink" Target="https://ribalovo.ru/docs/rasporyazheniya/2021-rasporyazheniya/2021/10/5142/" TargetMode="External"/><Relationship Id="rId583" Type="http://schemas.openxmlformats.org/officeDocument/2006/relationships/hyperlink" Target="https://admstrj.ru/dokumenty/dokumenty-po-voprosam-ekonomiki-i-finansov/23054-antimonopolnyj-komplaens.html" TargetMode="External"/><Relationship Id="rId618" Type="http://schemas.openxmlformats.org/officeDocument/2006/relationships/hyperlink" Target="https://www.kedradm.ru/upload/files/catalog/2023/Proekty/proekt_pa_0-17_07042023.docx" TargetMode="External"/><Relationship Id="rId639"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www.nkselpasino.ru/upload/files/2022/post/post_253.docx" TargetMode="External"/><Relationship Id="rId215" Type="http://schemas.openxmlformats.org/officeDocument/2006/relationships/hyperlink" Target="https://www.gorodasino.ru/upload/files/normdoc_2022/doklad_ob_antimonopolnom_komplaense_za_2021_god.pdf" TargetMode="External"/><Relationship Id="rId236" Type="http://schemas.openxmlformats.org/officeDocument/2006/relationships/hyperlink" Target="https://&#1073;&#1072;&#1082;&#1095;&#1072;&#1088;&#1084;&#1088;.&#1088;&#1092;/site/section?id=2020" TargetMode="External"/><Relationship Id="rId257" Type="http://schemas.openxmlformats.org/officeDocument/2006/relationships/hyperlink" Target="https://parbig.ru/category/antimonopolnyj-komplaens/doklady-ob-antimonopolnom-komplaense/" TargetMode="External"/><Relationship Id="rId278" Type="http://schemas.openxmlformats.org/officeDocument/2006/relationships/hyperlink" Target="https://www.kargasok.ru/content/antimonopolnyj_komplaens" TargetMode="External"/><Relationship Id="rId401" Type="http://schemas.openxmlformats.org/officeDocument/2006/relationships/hyperlink" Target="https://www.molchanovo.ru/upload/files/econom/2023/Doklad_AMK.pdf" TargetMode="External"/><Relationship Id="rId422" Type="http://schemas.openxmlformats.org/officeDocument/2006/relationships/hyperlink" Target="https://www.molchanovo.ru/upload/files/econom/2022/komplaens_Tungusovo_.pdf" TargetMode="External"/><Relationship Id="rId443" Type="http://schemas.openxmlformats.org/officeDocument/2006/relationships/hyperlink" Target="https://sul.su/ItL" TargetMode="External"/><Relationship Id="rId464" Type="http://schemas.openxmlformats.org/officeDocument/2006/relationships/hyperlink" Target="https://www.tegsp.ru/content/antimonopolnyj_komplaens" TargetMode="External"/><Relationship Id="rId303" Type="http://schemas.openxmlformats.org/officeDocument/2006/relationships/hyperlink" Target="https://vertikos.ru/docs/postanov/2021/05/3786/" TargetMode="External"/><Relationship Id="rId485" Type="http://schemas.openxmlformats.org/officeDocument/2006/relationships/hyperlink" Target="https://www.tradm.ru/o-rayone/ekonomika/otchety-i-analitika/antimonopolnyy-komplaens/doklady-ob-antimonopolnom-komplaense.php?clear_cache=Y" TargetMode="External"/><Relationship Id="rId42" Type="http://schemas.openxmlformats.org/officeDocument/2006/relationships/hyperlink" Target="https://depzhkh.tomsk.gov.ru/antimonopolnyj-komplaens" TargetMode="External"/><Relationship Id="rId84" Type="http://schemas.openxmlformats.org/officeDocument/2006/relationships/hyperlink" Target="https://ds.tomsk.gov.ru/files/front/download?id=459044" TargetMode="External"/><Relationship Id="rId138" Type="http://schemas.openxmlformats.org/officeDocument/2006/relationships/hyperlink" Target="https://gtn.tomsk.gov.ru/antimonopolnyj-komplaens" TargetMode="External"/><Relationship Id="rId345" Type="http://schemas.openxmlformats.org/officeDocument/2006/relationships/hyperlink" Target="https://www.malinovka.kozhreg.ru/content/antimonopolnyj_komplaens" TargetMode="External"/><Relationship Id="rId387" Type="http://schemas.openxmlformats.org/officeDocument/2006/relationships/hyperlink" Target="https://www.molchanovo.ru/upload/files/econom/2023/Komplaens_Molchanovo.pdf" TargetMode="External"/><Relationship Id="rId510" Type="http://schemas.openxmlformats.org/officeDocument/2006/relationships/hyperlink" Target="https://itatkasp.ru/category/municzipalnoe-upravlenie/antimonopolnyj-komplaens/" TargetMode="External"/><Relationship Id="rId552" Type="http://schemas.openxmlformats.org/officeDocument/2006/relationships/hyperlink" Target="https://xn--b1aafebac0bugebahvudo.xn--p1ai/2021/10/9642/" TargetMode="External"/><Relationship Id="rId594" Type="http://schemas.openxmlformats.org/officeDocument/2006/relationships/hyperlink" Target="https://www.kedradm.ru/upload/files/catalog/2023/Proekty/proekt_pa_0-41_22082023.docx" TargetMode="External"/><Relationship Id="rId608" Type="http://schemas.openxmlformats.org/officeDocument/2006/relationships/hyperlink" Target="https://www.kedradm.ru/upload/files/catalog/2023/Proekty/proekt_pa_0-49_06.12.2023.docx" TargetMode="External"/><Relationship Id="rId191" Type="http://schemas.openxmlformats.org/officeDocument/2006/relationships/hyperlink" Target="https://www.nnselpasino.ru/content/antimonopolnyj_komplaens" TargetMode="External"/><Relationship Id="rId205" Type="http://schemas.openxmlformats.org/officeDocument/2006/relationships/hyperlink" Target="https://www.bselpasino.ru/content/antimonopolnyj_komplaens" TargetMode="External"/><Relationship Id="rId247" Type="http://schemas.openxmlformats.org/officeDocument/2006/relationships/hyperlink" Target="https://vavilovka.ru/category/antimonopolnyj-komplaens/" TargetMode="External"/><Relationship Id="rId412" Type="http://schemas.openxmlformats.org/officeDocument/2006/relationships/hyperlink" Target="https://www.molchanovo.ru/upload/files/econom/2023/Komplaens_Narga.pdf" TargetMode="External"/><Relationship Id="rId107" Type="http://schemas.openxmlformats.org/officeDocument/2006/relationships/hyperlink" Target="https://dsp.tomsk.gov.ru/antimonopolnyj-komplaens" TargetMode="External"/><Relationship Id="rId289" Type="http://schemas.openxmlformats.org/officeDocument/2006/relationships/hyperlink" Target="https://timskoe.ru/2024/02/13214/" TargetMode="External"/><Relationship Id="rId454" Type="http://schemas.openxmlformats.org/officeDocument/2006/relationships/hyperlink" Target="http://pmr.tomsk.ru/pages/antimonopolnyy-komplaens" TargetMode="External"/><Relationship Id="rId496" Type="http://schemas.openxmlformats.org/officeDocument/2006/relationships/hyperlink" Target="https://zar.tomsk.ru/administration/antimon.php" TargetMode="External"/><Relationship Id="rId11" Type="http://schemas.openxmlformats.org/officeDocument/2006/relationships/hyperlink" Target="https://depeconom.tomsk.gov.ru/antimonopolnyj-komplaens-v-administratsii-tomskoj-oblasti" TargetMode="External"/><Relationship Id="rId53" Type="http://schemas.openxmlformats.org/officeDocument/2006/relationships/hyperlink" Target="https://depzdrav.tomsk.gov.ru/antimonopolnyj-komplaens" TargetMode="External"/><Relationship Id="rId149" Type="http://schemas.openxmlformats.org/officeDocument/2006/relationships/hyperlink" Target="https://&#1079;&#1072;&#1090;&#1086;-&#1089;&#1077;&#1074;&#1077;&#1088;&#1089;&#1082;.&#1088;&#1092;/antimonopolnyj-komplaens" TargetMode="External"/><Relationship Id="rId314" Type="http://schemas.openxmlformats.org/officeDocument/2006/relationships/hyperlink" Target="https://sredtym.ru/category/antimonopolnyj-komplaens/" TargetMode="External"/><Relationship Id="rId356" Type="http://schemas.openxmlformats.org/officeDocument/2006/relationships/hyperlink" Target="https://pokrovka.kozhreg.ru/normatives/ordinance/2024" TargetMode="External"/><Relationship Id="rId398" Type="http://schemas.openxmlformats.org/officeDocument/2006/relationships/hyperlink" Target="https://www.molchanovo.ru/upload/files/econom/2022/Komplaens_Mogochino.pdf" TargetMode="External"/><Relationship Id="rId521" Type="http://schemas.openxmlformats.org/officeDocument/2006/relationships/hyperlink" Target="https://www.kopilovo.ru/document/view/post_glava/2021/1042" TargetMode="External"/><Relationship Id="rId563" Type="http://schemas.openxmlformats.org/officeDocument/2006/relationships/hyperlink" Target="https://ribalovo.ru/docs/rasporyazheniya/2021-rasporyazheniya/2021/10/5142/" TargetMode="External"/><Relationship Id="rId619" Type="http://schemas.openxmlformats.org/officeDocument/2006/relationships/hyperlink" Target="https://www.kedradm.ru/upload/files/catalog/2023/Proekty/proekt_pa_0-18_07042023.doc" TargetMode="External"/><Relationship Id="rId95" Type="http://schemas.openxmlformats.org/officeDocument/2006/relationships/hyperlink" Target="https://depnature.tomsk.gov.ru/antimonopolnyj-komplaens" TargetMode="External"/><Relationship Id="rId160" Type="http://schemas.openxmlformats.org/officeDocument/2006/relationships/hyperlink" Target="https://alsluk.ru/content/antimonopol" TargetMode="External"/><Relationship Id="rId216" Type="http://schemas.openxmlformats.org/officeDocument/2006/relationships/hyperlink" Target="https://www.gorodasino.ru/content/antimonopolnyj_komplaens" TargetMode="External"/><Relationship Id="rId423" Type="http://schemas.openxmlformats.org/officeDocument/2006/relationships/hyperlink" Target="https://www.molchanovo.ru/upload/files/econom/2022/komplaens_Tungusovo_.pdf" TargetMode="External"/><Relationship Id="rId258" Type="http://schemas.openxmlformats.org/officeDocument/2006/relationships/hyperlink" Target="https://www.spporotnikovo.ru/content/antimonopolnyj_komplaens" TargetMode="External"/><Relationship Id="rId465" Type="http://schemas.openxmlformats.org/officeDocument/2006/relationships/hyperlink" Target="https://www.tegsp.ru/content/antimonopolnyj_komplaens" TargetMode="External"/><Relationship Id="rId630" Type="http://schemas.openxmlformats.org/officeDocument/2006/relationships/hyperlink" Target="https://www.kedradm.ru/upload/files/catalog/2023/Proekty/proekt_pa_0-30_30052023.docx" TargetMode="External"/><Relationship Id="rId22" Type="http://schemas.openxmlformats.org/officeDocument/2006/relationships/hyperlink" Target="https://gosvet.tomsk.gov.ru/antimonopolnyj-komplaens" TargetMode="External"/><Relationship Id="rId64" Type="http://schemas.openxmlformats.org/officeDocument/2006/relationships/hyperlink" Target="https://edu.tomsk.gov.ru/antimonopolnyj-komplaens" TargetMode="External"/><Relationship Id="rId118" Type="http://schemas.openxmlformats.org/officeDocument/2006/relationships/hyperlink" Target="https://kgfk.tomsk.gov.ru/karta-riskov" TargetMode="External"/><Relationship Id="rId325" Type="http://schemas.openxmlformats.org/officeDocument/2006/relationships/hyperlink" Target="https://svasugan.ru/2021/05/6058/" TargetMode="External"/><Relationship Id="rId367" Type="http://schemas.openxmlformats.org/officeDocument/2006/relationships/hyperlink" Target="http://inkino.tom.ru/?page_id=12339" TargetMode="External"/><Relationship Id="rId532" Type="http://schemas.openxmlformats.org/officeDocument/2006/relationships/hyperlink" Target="https://mezhen.ru/docs/rasporyazheniya/2021/10/9038/" TargetMode="External"/><Relationship Id="rId574" Type="http://schemas.openxmlformats.org/officeDocument/2006/relationships/hyperlink" Target="https://www.chainsksp.ru/upload/files/2022/post/post_45.doc" TargetMode="External"/><Relationship Id="rId171" Type="http://schemas.openxmlformats.org/officeDocument/2006/relationships/hyperlink" Target="https://www.gorodasino.ru/upload/files/normdoc_2021/rasp_398_21.doc" TargetMode="External"/><Relationship Id="rId227" Type="http://schemas.openxmlformats.org/officeDocument/2006/relationships/hyperlink" Target="https://www.yaselp.asino.ru/upload/files/2022/post/post_126.docx" TargetMode="External"/><Relationship Id="rId269" Type="http://schemas.openxmlformats.org/officeDocument/2006/relationships/hyperlink" Target="http://www.vktadm.ru/administration/antimonopolnyy-komplaens.php?sphrase_id=55554" TargetMode="External"/><Relationship Id="rId434" Type="http://schemas.openxmlformats.org/officeDocument/2006/relationships/hyperlink" Target="https://sp-parabel.ru/antimonopolnyj-komplaens/2024/02/11437/" TargetMode="External"/><Relationship Id="rId476" Type="http://schemas.openxmlformats.org/officeDocument/2006/relationships/hyperlink" Target="https://&#1095;&#1105;&#1088;&#1085;&#1099;&#1081;-&#1103;&#1088;.&#1088;&#1092;/category/antimonopolnyj-komplaens/" TargetMode="External"/><Relationship Id="rId33" Type="http://schemas.openxmlformats.org/officeDocument/2006/relationships/hyperlink" Target="https://dlk.tomsk.gov.ru/antimonopolnyj-komplaens" TargetMode="External"/><Relationship Id="rId129" Type="http://schemas.openxmlformats.org/officeDocument/2006/relationships/hyperlink" Target="https://gsn.tomsk.gov.ru/antimonopolnyj-komplaens" TargetMode="External"/><Relationship Id="rId280" Type="http://schemas.openxmlformats.org/officeDocument/2006/relationships/hyperlink" Target="https://www.sp.kargasok.ru/content/antimonopolnaja_dejatelnost" TargetMode="External"/><Relationship Id="rId336" Type="http://schemas.openxmlformats.org/officeDocument/2006/relationships/hyperlink" Target="https://www.kogadm.ru/content/antimonopolnyj_komplaens" TargetMode="External"/><Relationship Id="rId501" Type="http://schemas.openxmlformats.org/officeDocument/2006/relationships/hyperlink" Target="https://www.admzsp.ru/docs/?title=%E0%ED%F2%E8%EC%EE%ED%EE%EF" TargetMode="External"/><Relationship Id="rId543" Type="http://schemas.openxmlformats.org/officeDocument/2006/relationships/hyperlink" Target="http://moryakovka.ru/antimonopolnyj-komplaens/" TargetMode="External"/><Relationship Id="rId75" Type="http://schemas.openxmlformats.org/officeDocument/2006/relationships/hyperlink" Target="https://depkult.tomsk.gov.ru/antimonopolnyj-komplaens" TargetMode="External"/><Relationship Id="rId140" Type="http://schemas.openxmlformats.org/officeDocument/2006/relationships/hyperlink" Target="https://representation.tomsk.gov.ru/antimonopolnyj-komplaens-" TargetMode="External"/><Relationship Id="rId182" Type="http://schemas.openxmlformats.org/officeDocument/2006/relationships/hyperlink" Target="https://www.nkselpasino.ru/upload/files/2022/post/post_254.docx" TargetMode="External"/><Relationship Id="rId378" Type="http://schemas.openxmlformats.org/officeDocument/2006/relationships/hyperlink" Target="http://kradm.tomsk.ru/kolplas.html" TargetMode="External"/><Relationship Id="rId403" Type="http://schemas.openxmlformats.org/officeDocument/2006/relationships/hyperlink" Target="https://www.molchanovo.ru/upload/files/econom/2023/Komplaens_Narga.pdf" TargetMode="External"/><Relationship Id="rId585" Type="http://schemas.openxmlformats.org/officeDocument/2006/relationships/footer" Target="footer2.xml"/><Relationship Id="rId6" Type="http://schemas.openxmlformats.org/officeDocument/2006/relationships/footnotes" Target="footnotes.xml"/><Relationship Id="rId238" Type="http://schemas.openxmlformats.org/officeDocument/2006/relationships/hyperlink" Target="https://&#1073;&#1072;&#1082;&#1095;&#1072;&#1088;.&#1088;&#1092;/2022/02/11426/" TargetMode="External"/><Relationship Id="rId445" Type="http://schemas.openxmlformats.org/officeDocument/2006/relationships/hyperlink" Target="https://www.novoselcevo.tomsk.ru/content/antimonopolnyj_komplaens" TargetMode="External"/><Relationship Id="rId487" Type="http://schemas.openxmlformats.org/officeDocument/2006/relationships/hyperlink" Target="https://www.bogashevosp.ru/content/komplaens" TargetMode="External"/><Relationship Id="rId610" Type="http://schemas.openxmlformats.org/officeDocument/2006/relationships/hyperlink" Target="https://www.kedradm.ru/upload/files/catalog/2023/Proekty/proekt_pa_ot_06.02.2023_No_0-8.docx" TargetMode="External"/><Relationship Id="rId291" Type="http://schemas.openxmlformats.org/officeDocument/2006/relationships/hyperlink" Target="https://usttim.ru/2021/05/5885/" TargetMode="External"/><Relationship Id="rId305" Type="http://schemas.openxmlformats.org/officeDocument/2006/relationships/hyperlink" Target="https://vertikos.ru/docs/postanov/2021/05/3786/" TargetMode="External"/><Relationship Id="rId347" Type="http://schemas.openxmlformats.org/officeDocument/2006/relationships/hyperlink" Target="https://www.voronovo.tom.ru/content/npa" TargetMode="External"/><Relationship Id="rId512" Type="http://schemas.openxmlformats.org/officeDocument/2006/relationships/hyperlink" Target="https://itatkasp.ru/category/municzipalnoe-upravlenie/antimonopolnyj-komplaens/" TargetMode="External"/><Relationship Id="rId44" Type="http://schemas.openxmlformats.org/officeDocument/2006/relationships/hyperlink" Target="https://zags.tomsk.gov.ru/antimonopolnyj-komplaens" TargetMode="External"/><Relationship Id="rId86" Type="http://schemas.openxmlformats.org/officeDocument/2006/relationships/hyperlink" Target="https://depagro.tomsk.gov.ru/antimonopolnyj-kompleks" TargetMode="External"/><Relationship Id="rId151" Type="http://schemas.openxmlformats.org/officeDocument/2006/relationships/hyperlink" Target="https://www.kedradm.ru/content/Antitrust%20compliance" TargetMode="External"/><Relationship Id="rId389" Type="http://schemas.openxmlformats.org/officeDocument/2006/relationships/hyperlink" Target="https://www.molchanovo.ru/upload/files/econom/2023/Komplaens_Molchanovo.pdf" TargetMode="External"/><Relationship Id="rId554" Type="http://schemas.openxmlformats.org/officeDocument/2006/relationships/hyperlink" Target="https://xn--b1aafebac0bugebahvudo.xn--p1ai/2024/02/13320/" TargetMode="External"/><Relationship Id="rId596" Type="http://schemas.openxmlformats.org/officeDocument/2006/relationships/hyperlink" Target="https://www.kedradm.ru/upload/files/catalog/2023/Proekty/proekt_postanovleniya.docx" TargetMode="External"/><Relationship Id="rId193" Type="http://schemas.openxmlformats.org/officeDocument/2006/relationships/hyperlink" Target="https://www.nnselpasino.ru/content/antimonopolnyj_komplaens" TargetMode="External"/><Relationship Id="rId207" Type="http://schemas.openxmlformats.org/officeDocument/2006/relationships/hyperlink" Target="https://www.gorodasino.ru/content/antimonopolnyj_komplaens" TargetMode="External"/><Relationship Id="rId249" Type="http://schemas.openxmlformats.org/officeDocument/2006/relationships/hyperlink" Target="https://xn----ctbsedxsc3g0b.xn--p1ai/category/antimonopolnyj-komplaens/" TargetMode="External"/><Relationship Id="rId414" Type="http://schemas.openxmlformats.org/officeDocument/2006/relationships/hyperlink" Target="https://www.molchanovo.ru/upload/files/econom/2023/Komplaens_Narga.pdf" TargetMode="External"/><Relationship Id="rId456" Type="http://schemas.openxmlformats.org/officeDocument/2006/relationships/hyperlink" Target="https://www.teguldet.tomsk.ru/upload/files/doc/antimonopolnyj_komplaens/karta_komplaens-riskov_narusheniya_antimonopolnogo_zakonodatelstva_administratsii_teguldetskogo_rajona_na_2022_god.pdf" TargetMode="External"/><Relationship Id="rId498" Type="http://schemas.openxmlformats.org/officeDocument/2006/relationships/hyperlink" Target="https://zar.tomsk.ru/administration/antimon.php" TargetMode="External"/><Relationship Id="rId621" Type="http://schemas.openxmlformats.org/officeDocument/2006/relationships/hyperlink" Target="https://www.kedradm.ru/upload/files/catalog/2023/Proekty/proekt_pa_0-20_10042023.docx" TargetMode="External"/><Relationship Id="rId13" Type="http://schemas.openxmlformats.org/officeDocument/2006/relationships/hyperlink" Target="https://depeconom.tomsk.gov.ru/files/front/download/id/270188" TargetMode="External"/><Relationship Id="rId109" Type="http://schemas.openxmlformats.org/officeDocument/2006/relationships/hyperlink" Target="https://dsp.tomsk.gov.ru/antimonopolnyj-komplaens" TargetMode="External"/><Relationship Id="rId260" Type="http://schemas.openxmlformats.org/officeDocument/2006/relationships/hyperlink" Target="https://www.spporotnikovo.ru/content/antimonopolnyj_komplaens" TargetMode="External"/><Relationship Id="rId316" Type="http://schemas.openxmlformats.org/officeDocument/2006/relationships/hyperlink" Target="https://sredtym.ru/category/antimonopolnyj-komplaens/" TargetMode="External"/><Relationship Id="rId523" Type="http://schemas.openxmlformats.org/officeDocument/2006/relationships/hyperlink" Target="https://korpos.ru/category/antimonopolnyj-komplaens/" TargetMode="External"/><Relationship Id="rId55" Type="http://schemas.openxmlformats.org/officeDocument/2006/relationships/hyperlink" Target="https://depzdrav.tomsk.gov.ru/antimonopolnyj-komplaens" TargetMode="External"/><Relationship Id="rId97" Type="http://schemas.openxmlformats.org/officeDocument/2006/relationships/hyperlink" Target="https://dpo.tomsk.gov.ru/antimonopolnyj-komplaens" TargetMode="External"/><Relationship Id="rId120" Type="http://schemas.openxmlformats.org/officeDocument/2006/relationships/hyperlink" Target="https://kgfk.tomsk.gov.ru/doklad" TargetMode="External"/><Relationship Id="rId358" Type="http://schemas.openxmlformats.org/officeDocument/2006/relationships/hyperlink" Target="https://www.kolpadm.ru/content/antimonopolnyj_komplaens" TargetMode="External"/><Relationship Id="rId565" Type="http://schemas.openxmlformats.org/officeDocument/2006/relationships/hyperlink" Target="https://spasskoe.tomsk.ru/activity/deyat/antimonopolnyy-kompleks" TargetMode="External"/><Relationship Id="rId162" Type="http://schemas.openxmlformats.org/officeDocument/2006/relationships/hyperlink" Target="https://www.asino.ru/upload/files/ser/410-r22_20092022.docx" TargetMode="External"/><Relationship Id="rId218" Type="http://schemas.openxmlformats.org/officeDocument/2006/relationships/hyperlink" Target="https://www.bdselp.asino.ru/content/Antimonopolnyy%20komplayens" TargetMode="External"/><Relationship Id="rId425" Type="http://schemas.openxmlformats.org/officeDocument/2006/relationships/hyperlink" Target="https://www.parabel.tomsk.ru/content/antimonopolnyj_komplaens" TargetMode="External"/><Relationship Id="rId467" Type="http://schemas.openxmlformats.org/officeDocument/2006/relationships/hyperlink" Target="https://beregaevo.ru/category/antimonopolnyj-komplaens/vyyavlenie-i-otsenka-riskov-narusheniya-antimonopolnogo-zakonodatelstva/" TargetMode="External"/><Relationship Id="rId632" Type="http://schemas.openxmlformats.org/officeDocument/2006/relationships/hyperlink" Target="http://kradm.tomsk.ru/files/012023/3060420231026.docx" TargetMode="External"/><Relationship Id="rId271" Type="http://schemas.openxmlformats.org/officeDocument/2006/relationships/hyperlink" Target="http://www.vktadm.ru/administration/antimonopolnyy-komplaens.php?sphrase_id=55554" TargetMode="External"/><Relationship Id="rId24" Type="http://schemas.openxmlformats.org/officeDocument/2006/relationships/hyperlink" Target="https://gosvet.tomsk.gov.ru/antimonopolnyj-komplaens" TargetMode="External"/><Relationship Id="rId66" Type="http://schemas.openxmlformats.org/officeDocument/2006/relationships/hyperlink" Target="https://dor.tomsk.gov.ru/antimonopolnyj-komplaens" TargetMode="External"/><Relationship Id="rId131" Type="http://schemas.openxmlformats.org/officeDocument/2006/relationships/hyperlink" Target="https://gsn.tomsk.gov.ru/antimonopolnyj-komplaens" TargetMode="External"/><Relationship Id="rId327" Type="http://schemas.openxmlformats.org/officeDocument/2006/relationships/hyperlink" Target="https://ustchizapka.ru/docs/postanov/2021/05/5874/" TargetMode="External"/><Relationship Id="rId369" Type="http://schemas.openxmlformats.org/officeDocument/2006/relationships/hyperlink" Target="http://chagemtoadm.tom.ru/antimonopolnyy-komplaens/" TargetMode="External"/><Relationship Id="rId534" Type="http://schemas.openxmlformats.org/officeDocument/2006/relationships/hyperlink" Target="https://mezhen.ru/docs/rasporyazheniya/2021/10/9038/" TargetMode="External"/><Relationship Id="rId576" Type="http://schemas.openxmlformats.org/officeDocument/2006/relationships/hyperlink" Target="https://www.shegadm.ru/content/rasporagenie" TargetMode="External"/><Relationship Id="rId173" Type="http://schemas.openxmlformats.org/officeDocument/2006/relationships/hyperlink" Target="https://www.gorodasino.ru/content/antimonopolnyj_komplaens" TargetMode="External"/><Relationship Id="rId229" Type="http://schemas.openxmlformats.org/officeDocument/2006/relationships/hyperlink" Target="https://www.yaselp.asino.ru/upload/files/2022/post/post_124.docx" TargetMode="External"/><Relationship Id="rId380" Type="http://schemas.openxmlformats.org/officeDocument/2006/relationships/hyperlink" Target="https://www.molchanovo.ru/content/komplaens" TargetMode="External"/><Relationship Id="rId436" Type="http://schemas.openxmlformats.org/officeDocument/2006/relationships/hyperlink" Target="https://www.narimskoe.ru/upload/files/Prokuratura/2024/komplaens/3_karta_riskov_0001.pdf" TargetMode="External"/><Relationship Id="rId601" Type="http://schemas.openxmlformats.org/officeDocument/2006/relationships/hyperlink" Target="https://www.kedradm.ru/upload/files/catalog/2022/Proekty/proekt_pa_ot_25.01.2023_No_3.docx" TargetMode="External"/><Relationship Id="rId240" Type="http://schemas.openxmlformats.org/officeDocument/2006/relationships/hyperlink" Target="https://&#1073;&#1072;&#1082;&#1095;&#1072;&#1088;.&#1088;&#1092;/category/antitrust-compliance/" TargetMode="External"/><Relationship Id="rId478" Type="http://schemas.openxmlformats.org/officeDocument/2006/relationships/hyperlink" Target="https://&#1095;&#1105;&#1088;&#1085;&#1099;&#1081;-&#1103;&#1088;.&#1088;&#1092;/category/antimonopolnyj-komplaens/" TargetMode="External"/><Relationship Id="rId35" Type="http://schemas.openxmlformats.org/officeDocument/2006/relationships/hyperlink" Target="https://dlk.tomsk.gov.ru/antimonopolnyj-komplaens" TargetMode="External"/><Relationship Id="rId77" Type="http://schemas.openxmlformats.org/officeDocument/2006/relationships/hyperlink" Target="https://depkult.tomsk.gov.ru/antimonopolnyj-komplaens" TargetMode="External"/><Relationship Id="rId100" Type="http://schemas.openxmlformats.org/officeDocument/2006/relationships/hyperlink" Target="https://dpo.tomsk.gov.ru/antimonopolnyj-komplaens" TargetMode="External"/><Relationship Id="rId282" Type="http://schemas.openxmlformats.org/officeDocument/2006/relationships/hyperlink" Target="https://www.sp.kargasok.ru/content/antimonopolnaja_dejatelnost" TargetMode="External"/><Relationship Id="rId338" Type="http://schemas.openxmlformats.org/officeDocument/2006/relationships/hyperlink" Target="https://www.uvala.ru/content/antimonopolnyj_komplaens" TargetMode="External"/><Relationship Id="rId503" Type="http://schemas.openxmlformats.org/officeDocument/2006/relationships/hyperlink" Target="https://www.admzsp.ru/docs/?title=%E0%ED%F2%E8%EC%EE%ED%EE%EF" TargetMode="External"/><Relationship Id="rId545" Type="http://schemas.openxmlformats.org/officeDocument/2006/relationships/hyperlink" Target="https://www.naumovka.tomsk.ru/content/normativnye_pravovye_akty" TargetMode="External"/><Relationship Id="rId587" Type="http://schemas.openxmlformats.org/officeDocument/2006/relationships/hyperlink" Target="https://www.kedradm.ru/upload/files/catalog/2023/Proekty/proekt_pa_0-36_23062023.doc" TargetMode="External"/><Relationship Id="rId8" Type="http://schemas.openxmlformats.org/officeDocument/2006/relationships/hyperlink" Target="https://phones.tomsk.gov.ru/phonebook/department?id=268&amp;type=2" TargetMode="External"/><Relationship Id="rId142" Type="http://schemas.openxmlformats.org/officeDocument/2006/relationships/hyperlink" Target="https://representation.tomsk.gov.ru/antimonopolnyj-komplaens-" TargetMode="External"/><Relationship Id="rId184" Type="http://schemas.openxmlformats.org/officeDocument/2006/relationships/hyperlink" Target="https://www.nkselpasino.ru/upload/files/2022/post/post_252.docx" TargetMode="External"/><Relationship Id="rId391" Type="http://schemas.openxmlformats.org/officeDocument/2006/relationships/hyperlink" Target="https://www.molchanovo.ru/upload/files/econom/2023/Komplaens_Molchanovo.pdf" TargetMode="External"/><Relationship Id="rId405" Type="http://schemas.openxmlformats.org/officeDocument/2006/relationships/hyperlink" Target="https://www.molchanovo.ru/upload/files/econom/2022/Komplaens_Narga.doc" TargetMode="External"/><Relationship Id="rId447" Type="http://schemas.openxmlformats.org/officeDocument/2006/relationships/hyperlink" Target="https://www.novoselcevo.tomsk.ru/upload/files/2024/Plan_meroprijatij_2024.pdf" TargetMode="External"/><Relationship Id="rId612" Type="http://schemas.openxmlformats.org/officeDocument/2006/relationships/hyperlink" Target="https://www.kedradm.ru/upload/files/catalog/2023/Proekty/proekt_pa_ot_01.03.2023_No_0-10.doc" TargetMode="External"/><Relationship Id="rId251" Type="http://schemas.openxmlformats.org/officeDocument/2006/relationships/hyperlink" Target="https://xn----ctbsedxsc3g0b.xn--p1ai/category/antimonopolnyj-komplaens/" TargetMode="External"/><Relationship Id="rId489" Type="http://schemas.openxmlformats.org/officeDocument/2006/relationships/hyperlink" Target="https://www.bogashevosp.ru/content/komplaens" TargetMode="External"/><Relationship Id="rId46" Type="http://schemas.openxmlformats.org/officeDocument/2006/relationships/hyperlink" Target="https://depeconom.tomsk.gov.ru/files/front/download?id=353088" TargetMode="External"/><Relationship Id="rId293" Type="http://schemas.openxmlformats.org/officeDocument/2006/relationships/hyperlink" Target="https://usttim.ru/2021/05/5885/" TargetMode="External"/><Relationship Id="rId307" Type="http://schemas.openxmlformats.org/officeDocument/2006/relationships/hyperlink" Target="https://kindal.ru/2021/05/6120/" TargetMode="External"/><Relationship Id="rId349" Type="http://schemas.openxmlformats.org/officeDocument/2006/relationships/hyperlink" Target="https://www.voronovo.tom.ru/content/npa" TargetMode="External"/><Relationship Id="rId514" Type="http://schemas.openxmlformats.org/officeDocument/2006/relationships/hyperlink" Target="https://www.kaltai.ru/content/antimonopolnyj_komplaens" TargetMode="External"/><Relationship Id="rId556" Type="http://schemas.openxmlformats.org/officeDocument/2006/relationships/hyperlink" Target="https://sul.su/XaK" TargetMode="External"/><Relationship Id="rId88" Type="http://schemas.openxmlformats.org/officeDocument/2006/relationships/hyperlink" Target="https://depagro.tomsk.gov.ru/antimonopolnyj-kompleks" TargetMode="External"/><Relationship Id="rId111" Type="http://schemas.openxmlformats.org/officeDocument/2006/relationships/hyperlink" Target="https://depeconom.tomsk.gov.ru/files/front/download?id=353088" TargetMode="External"/><Relationship Id="rId153" Type="http://schemas.openxmlformats.org/officeDocument/2006/relationships/hyperlink" Target="https://www.kedradm.ru/upload/files/2022/Administratsiya/FO/Mihailova/komplaens/doklad_2022_god.pdf" TargetMode="External"/><Relationship Id="rId195" Type="http://schemas.openxmlformats.org/officeDocument/2006/relationships/hyperlink" Target="https://www.nnselpasino.ru/content/antimonopolnyj_komplaens" TargetMode="External"/><Relationship Id="rId209" Type="http://schemas.openxmlformats.org/officeDocument/2006/relationships/hyperlink" Target="https://nselpasino.ru/munitsipalnye-pravovye-akty/postanov/2022/12/10206/" TargetMode="External"/><Relationship Id="rId360" Type="http://schemas.openxmlformats.org/officeDocument/2006/relationships/hyperlink" Target="https://www.kolpadm.ru/content/antimonopolnyj_komplaens" TargetMode="External"/><Relationship Id="rId416" Type="http://schemas.openxmlformats.org/officeDocument/2006/relationships/hyperlink" Target="https://www.molchanovo.ru/upload/files/econom/2022/komplaens_Tungusovo_.pdf" TargetMode="External"/><Relationship Id="rId598" Type="http://schemas.openxmlformats.org/officeDocument/2006/relationships/hyperlink" Target="https://www.kedradm.ru/upload/files/catalog/2023/Proekty/proekt_pa_0-45_15.11.2023.doc" TargetMode="External"/><Relationship Id="rId220" Type="http://schemas.openxmlformats.org/officeDocument/2006/relationships/hyperlink" Target="https://www.bdselp.asino.ru/content/Antimonopolnyy%20komplayens" TargetMode="External"/><Relationship Id="rId458" Type="http://schemas.openxmlformats.org/officeDocument/2006/relationships/hyperlink" Target="https://www.teguldet.tomsk.ru/upload/files/NPA/2023/aktualnaya_redaktsiya/aktualnaya_redaktsiya_r-163_09.11.2020__--_13.02.2023_g.pdf" TargetMode="External"/><Relationship Id="rId623" Type="http://schemas.openxmlformats.org/officeDocument/2006/relationships/hyperlink" Target="https://www.kedradm.ru/upload/files/catalog/2023/Proekty/proekt_pa_0-22_10042023.docx" TargetMode="External"/><Relationship Id="rId15" Type="http://schemas.openxmlformats.org/officeDocument/2006/relationships/hyperlink" Target="https://depeconom.tomsk.gov.ru/antimonopolnyj-komplaens-v-administratsii-tomskoj-oblasti" TargetMode="External"/><Relationship Id="rId57" Type="http://schemas.openxmlformats.org/officeDocument/2006/relationships/hyperlink" Target="https://invest.tomsk.gov.ru/antimonopolnyj-komplaens" TargetMode="External"/><Relationship Id="rId262" Type="http://schemas.openxmlformats.org/officeDocument/2006/relationships/hyperlink" Target="https://www.spporotnikovo.ru/content/analiz_npa" TargetMode="External"/><Relationship Id="rId318" Type="http://schemas.openxmlformats.org/officeDocument/2006/relationships/hyperlink" Target="https://sosnovka70.ru/category/docs/postanov/2021/page/2/" TargetMode="External"/><Relationship Id="rId525" Type="http://schemas.openxmlformats.org/officeDocument/2006/relationships/hyperlink" Target="https://korpos.ru/category/antimonopolnyj-komplaens/" TargetMode="External"/><Relationship Id="rId567" Type="http://schemas.openxmlformats.org/officeDocument/2006/relationships/hyperlink" Target="https://spasskoe.tomsk.ru/activity/deyat/antimonopolnyy-kompleks" TargetMode="External"/><Relationship Id="rId99" Type="http://schemas.openxmlformats.org/officeDocument/2006/relationships/hyperlink" Target="https://dpo.tomsk.gov.ru/antimonopolnyj-komplaens" TargetMode="External"/><Relationship Id="rId122" Type="http://schemas.openxmlformats.org/officeDocument/2006/relationships/hyperlink" Target="https://mirsud.tomsk.gov.ru/antimonopolnyj-komlaens" TargetMode="External"/><Relationship Id="rId164" Type="http://schemas.openxmlformats.org/officeDocument/2006/relationships/hyperlink" Target="https://www.asino.ru/upload/files/ser/410-r22_20092022.docx" TargetMode="External"/><Relationship Id="rId371" Type="http://schemas.openxmlformats.org/officeDocument/2006/relationships/hyperlink" Target="http://chagemtoadm.tom.ru/antimonopolnyy-komplaens/" TargetMode="External"/><Relationship Id="rId427" Type="http://schemas.openxmlformats.org/officeDocument/2006/relationships/hyperlink" Target="https://www.parabel.tomsk.ru/upload/files/ekonomika/complinse/Plan_meroprijatia_riski_2024.PDF" TargetMode="External"/><Relationship Id="rId469" Type="http://schemas.openxmlformats.org/officeDocument/2006/relationships/hyperlink" Target="https://beregaevo.ru/category/antimonopolnyj-komplaens/sistema-vnutrennego-obespecheniya-sootvetstviya-trebovaniyam-antimonopolnogo-zakonodatelstva/" TargetMode="External"/><Relationship Id="rId634" Type="http://schemas.openxmlformats.org/officeDocument/2006/relationships/header" Target="header4.xml"/><Relationship Id="rId26" Type="http://schemas.openxmlformats.org/officeDocument/2006/relationships/hyperlink" Target="https://dgz.tomsk.gov.ru/antimonopolnyj-komplaens" TargetMode="External"/><Relationship Id="rId231" Type="http://schemas.openxmlformats.org/officeDocument/2006/relationships/hyperlink" Target="https://www.gorodasino.ru/upload/files/normdoc_2022/doklad_ob_antimonopolnom_komplaense_za_2021_god.pdf" TargetMode="External"/><Relationship Id="rId273" Type="http://schemas.openxmlformats.org/officeDocument/2006/relationships/hyperlink" Target="http://zir.tomsknet.ru/sites/default/files/Ofizial_dok/Antimon_kompl/11082020_01.doc" TargetMode="External"/><Relationship Id="rId329" Type="http://schemas.openxmlformats.org/officeDocument/2006/relationships/hyperlink" Target="https://ustchizapka.ru/docs/postanov/2021/05/5874/" TargetMode="External"/><Relationship Id="rId480" Type="http://schemas.openxmlformats.org/officeDocument/2006/relationships/hyperlink" Target="https://&#1095;&#1105;&#1088;&#1085;&#1099;&#1081;-&#1103;&#1088;.&#1088;&#1092;/category/antimonopolnyj-komplaens/" TargetMode="External"/><Relationship Id="rId536" Type="http://schemas.openxmlformats.org/officeDocument/2006/relationships/hyperlink" Target="https://sul.su/43J" TargetMode="External"/><Relationship Id="rId68" Type="http://schemas.openxmlformats.org/officeDocument/2006/relationships/hyperlink" Target="https://dor.tomsk.gov.ru/antimonopolnyj-komplaens" TargetMode="External"/><Relationship Id="rId133" Type="http://schemas.openxmlformats.org/officeDocument/2006/relationships/hyperlink" Target="https://gtn.tomsk.gov.ru/antimonopolnyj-komplaens" TargetMode="External"/><Relationship Id="rId175" Type="http://schemas.openxmlformats.org/officeDocument/2006/relationships/hyperlink" Target="https://www.gorodasino.ru/content/antimonopolnyj_komplaens" TargetMode="External"/><Relationship Id="rId340" Type="http://schemas.openxmlformats.org/officeDocument/2006/relationships/hyperlink" Target="https://www.sp.kozhreg.ru/document/view/ordinance/2023/2570" TargetMode="External"/><Relationship Id="rId578" Type="http://schemas.openxmlformats.org/officeDocument/2006/relationships/hyperlink" Target="https://www.shegadm.ru/content/rasporagenie" TargetMode="External"/><Relationship Id="rId200" Type="http://schemas.openxmlformats.org/officeDocument/2006/relationships/hyperlink" Target="https://www.bselpasino.ru/upload/files/2022/post/post_79.doc" TargetMode="External"/><Relationship Id="rId382" Type="http://schemas.openxmlformats.org/officeDocument/2006/relationships/hyperlink" Target="https://www.molchanovo.ru/content/komplaens" TargetMode="External"/><Relationship Id="rId438" Type="http://schemas.openxmlformats.org/officeDocument/2006/relationships/hyperlink" Target="https://www.narimskoe.ru/upload/files/Prokuratura/2024/komplaens/2_klyuchevye_pokazateli_0001.pdf" TargetMode="External"/><Relationship Id="rId603" Type="http://schemas.openxmlformats.org/officeDocument/2006/relationships/hyperlink" Target="https://www.kedradm.ru/upload/files/catalog/2023/Proekty/proekt_pa_0-48_16.11.2023.doc" TargetMode="External"/><Relationship Id="rId242" Type="http://schemas.openxmlformats.org/officeDocument/2006/relationships/hyperlink" Target="https://&#1073;&#1072;&#1082;&#1095;&#1072;&#1088;.&#1088;&#1092;/category/antitrust-compliance/" TargetMode="External"/><Relationship Id="rId284" Type="http://schemas.openxmlformats.org/officeDocument/2006/relationships/hyperlink" Target="https://www.sp.kargasok.ru/content/antimonopolnaja_dejatelnost" TargetMode="External"/><Relationship Id="rId491" Type="http://schemas.openxmlformats.org/officeDocument/2006/relationships/hyperlink" Target="https://www.voronadm.ru/content/antimonopolnyj_komplaens" TargetMode="External"/><Relationship Id="rId505" Type="http://schemas.openxmlformats.org/officeDocument/2006/relationships/hyperlink" Target="https://www.zorkpos.tomsk.ru/document/view/rasp/2020/2012" TargetMode="External"/><Relationship Id="rId37" Type="http://schemas.openxmlformats.org/officeDocument/2006/relationships/hyperlink" Target="https://depzhkh.tomsk.gov.ru/antimonopolnyj-komplaens" TargetMode="External"/><Relationship Id="rId79" Type="http://schemas.openxmlformats.org/officeDocument/2006/relationships/hyperlink" Target="https://depkult.tomsk.gov.ru/antimonopolnyj-komplaens" TargetMode="External"/><Relationship Id="rId102" Type="http://schemas.openxmlformats.org/officeDocument/2006/relationships/hyperlink" Target="https://dszn.tomsk.gov.ru/antimonopolnyj-komplaens" TargetMode="External"/><Relationship Id="rId144" Type="http://schemas.openxmlformats.org/officeDocument/2006/relationships/hyperlink" Target="https://admin.tomsk.ru/pgs/dd1" TargetMode="External"/><Relationship Id="rId547" Type="http://schemas.openxmlformats.org/officeDocument/2006/relationships/hyperlink" Target="https://www.naumovka.tomsk.ru/content/normativnye_pravovye_akty" TargetMode="External"/><Relationship Id="rId589" Type="http://schemas.openxmlformats.org/officeDocument/2006/relationships/hyperlink" Target="https://www.kedradm.ru/upload/files/catalog/2023/Proekty/proekt_pa_0-35_21062023.docx" TargetMode="External"/><Relationship Id="rId90" Type="http://schemas.openxmlformats.org/officeDocument/2006/relationships/hyperlink" Target="https://depagro.tomsk.gov.ru/antimonopolnyj-kompleks" TargetMode="External"/><Relationship Id="rId186" Type="http://schemas.openxmlformats.org/officeDocument/2006/relationships/hyperlink" Target="https://www.gorodasino.ru/upload/files/normdoc_2022/doklad_ob_antimonopolnom_komplaense_za_2021_god.pdf" TargetMode="External"/><Relationship Id="rId351" Type="http://schemas.openxmlformats.org/officeDocument/2006/relationships/hyperlink" Target="https://www.voronovo.tom.ru/content/doklady" TargetMode="External"/><Relationship Id="rId393" Type="http://schemas.openxmlformats.org/officeDocument/2006/relationships/hyperlink" Target="https://www.molchanovo.ru/upload/files/econom/2022/Komplaens_Mogochino.pdf" TargetMode="External"/><Relationship Id="rId407" Type="http://schemas.openxmlformats.org/officeDocument/2006/relationships/hyperlink" Target="https://www.molchanovo.ru/upload/files/econom/2022/Komplaens_Sujga.docx" TargetMode="External"/><Relationship Id="rId449" Type="http://schemas.openxmlformats.org/officeDocument/2006/relationships/hyperlink" Target="https://www.novoselcevo.tomsk.ru/content/antimonopolnyj_komplaens" TargetMode="External"/><Relationship Id="rId614" Type="http://schemas.openxmlformats.org/officeDocument/2006/relationships/hyperlink" Target="https://www.kedradm.ru/upload/files/catalog/2023/Proekty/proekt_pa_ot_14.03.2023_No_0-12.docx" TargetMode="External"/><Relationship Id="rId211" Type="http://schemas.openxmlformats.org/officeDocument/2006/relationships/hyperlink" Target="https://nselpasino.ru/munitsipalnye-pravovye-akty/postanov/2022/12/10203/" TargetMode="External"/><Relationship Id="rId253" Type="http://schemas.openxmlformats.org/officeDocument/2006/relationships/hyperlink" Target="https://parbig.ru/docs/postanov/2021/12/9386/" TargetMode="External"/><Relationship Id="rId295" Type="http://schemas.openxmlformats.org/officeDocument/2006/relationships/hyperlink" Target="https://novvas.ru/2021/05/9791/" TargetMode="External"/><Relationship Id="rId309" Type="http://schemas.openxmlformats.org/officeDocument/2006/relationships/hyperlink" Target="https://kindal.ru/2021/05/6120/" TargetMode="External"/><Relationship Id="rId460" Type="http://schemas.openxmlformats.org/officeDocument/2006/relationships/hyperlink" Target="https://www.tegsp.ru/upload/files/aktualnaja_redakcija_Rasporjazhenija.doc" TargetMode="External"/><Relationship Id="rId516" Type="http://schemas.openxmlformats.org/officeDocument/2006/relationships/hyperlink" Target="https://www.kaltai.ru/content/antimonopolnyj_komplaens" TargetMode="External"/><Relationship Id="rId48" Type="http://schemas.openxmlformats.org/officeDocument/2006/relationships/hyperlink" Target="https://dznto.tomsk.gov.ru/antimonopolnyj-komplaens" TargetMode="External"/><Relationship Id="rId113" Type="http://schemas.openxmlformats.org/officeDocument/2006/relationships/hyperlink" Target="https://depfin.tomsk.gov.ru/antimonopolnyj-komplaens" TargetMode="External"/><Relationship Id="rId320" Type="http://schemas.openxmlformats.org/officeDocument/2006/relationships/hyperlink" Target="https://sosnovka70.ru/category/docs/postanov/2021/page/2/" TargetMode="External"/><Relationship Id="rId558" Type="http://schemas.openxmlformats.org/officeDocument/2006/relationships/hyperlink" Target="https://sul.su/XaK" TargetMode="External"/><Relationship Id="rId155" Type="http://schemas.openxmlformats.org/officeDocument/2006/relationships/hyperlink" Target="http://www.alsadm.ru/content/AntiMon" TargetMode="External"/><Relationship Id="rId197" Type="http://schemas.openxmlformats.org/officeDocument/2006/relationships/hyperlink" Target="https://www.gorodasino.ru/content/antimonopolnyj_komplaens" TargetMode="External"/><Relationship Id="rId362" Type="http://schemas.openxmlformats.org/officeDocument/2006/relationships/hyperlink" Target="https://www.kolpadm.ru/content/antimonopolnyj_komplaens" TargetMode="External"/><Relationship Id="rId418" Type="http://schemas.openxmlformats.org/officeDocument/2006/relationships/hyperlink" Target="https://www.molchanovo.ru/upload/files/econom/2022/komplaens_Tungusovo_.pdf" TargetMode="External"/><Relationship Id="rId625" Type="http://schemas.openxmlformats.org/officeDocument/2006/relationships/hyperlink" Target="https://www.kedradm.ru/upload/files/catalog/2023/Proekty/proekt_pa_0-24_18042023.docx" TargetMode="External"/><Relationship Id="rId222" Type="http://schemas.openxmlformats.org/officeDocument/2006/relationships/hyperlink" Target="https://www.gorodasino.ru/content/antimonopolnyj_komplaens" TargetMode="External"/><Relationship Id="rId264" Type="http://schemas.openxmlformats.org/officeDocument/2006/relationships/hyperlink" Target="https://plotsp.ru/docs/postanov/2023/12/7224/" TargetMode="External"/><Relationship Id="rId471" Type="http://schemas.openxmlformats.org/officeDocument/2006/relationships/hyperlink" Target="http://belselpos.tomsk.ru/upload/4_ot_01_03_2022_o_sozdanii_i_organizacii_sistemy_vnutrennego_obespecheniya_sootvetstviya_trebovaniyam_antimonopolnogo_zakonodatelstva_v_administracii_beloyarskogo_selskogo_poseleniya.doc" TargetMode="External"/><Relationship Id="rId17" Type="http://schemas.openxmlformats.org/officeDocument/2006/relationships/hyperlink" Target="https://ds.tomsk.gov.ru/antimonopolnyj-komplaens" TargetMode="External"/><Relationship Id="rId59" Type="http://schemas.openxmlformats.org/officeDocument/2006/relationships/hyperlink" Target="https://invest.tomsk.gov.ru/antimonopolnyj-komplaens" TargetMode="External"/><Relationship Id="rId124" Type="http://schemas.openxmlformats.org/officeDocument/2006/relationships/hyperlink" Target="https://mirsud.tomsk.gov.ru/antimonopolnyj-komlaens" TargetMode="External"/><Relationship Id="rId527" Type="http://schemas.openxmlformats.org/officeDocument/2006/relationships/hyperlink" Target="https://malinovka70.ru/docs/postanov/2020/06/3390/" TargetMode="External"/><Relationship Id="rId569" Type="http://schemas.openxmlformats.org/officeDocument/2006/relationships/hyperlink" Target="https://www.chainsk.tom.ru/content/antimonopolnyj_komplae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7638-D3A2-40F2-9747-54E99CBA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15821</TotalTime>
  <Pages>94</Pages>
  <Words>47796</Words>
  <Characters>272442</Characters>
  <Application>Microsoft Office Word</Application>
  <DocSecurity>0</DocSecurity>
  <Lines>2270</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Власова</dc:creator>
  <cp:keywords/>
  <dc:description/>
  <cp:lastModifiedBy>Ермолова Татьяна Владимировна</cp:lastModifiedBy>
  <cp:revision>32</cp:revision>
  <cp:lastPrinted>2023-04-04T02:17:00Z</cp:lastPrinted>
  <dcterms:created xsi:type="dcterms:W3CDTF">2023-01-26T03:17:00Z</dcterms:created>
  <dcterms:modified xsi:type="dcterms:W3CDTF">2024-04-04T06:24:00Z</dcterms:modified>
</cp:coreProperties>
</file>