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6A" w:rsidRPr="00EF22A2" w:rsidRDefault="00D01A6A" w:rsidP="00D01A6A">
      <w:pPr>
        <w:pStyle w:val="Standard"/>
        <w:jc w:val="center"/>
        <w:rPr>
          <w:lang w:val="ru-RU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Администрация муниципального образования</w:t>
      </w:r>
    </w:p>
    <w:p w:rsidR="00D01A6A" w:rsidRDefault="00D01A6A" w:rsidP="00D01A6A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« Комсомольское сельское поселение»</w:t>
      </w:r>
    </w:p>
    <w:p w:rsidR="00D01A6A" w:rsidRDefault="00D01A6A" w:rsidP="00D01A6A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</w:p>
    <w:p w:rsidR="00D01A6A" w:rsidRDefault="00D01A6A" w:rsidP="00D01A6A">
      <w:pPr>
        <w:pStyle w:val="Standard"/>
        <w:tabs>
          <w:tab w:val="left" w:pos="1980"/>
        </w:tabs>
        <w:jc w:val="center"/>
        <w:rPr>
          <w:rFonts w:cs="Mangal"/>
          <w:b/>
          <w:color w:val="000000"/>
          <w:sz w:val="28"/>
          <w:szCs w:val="28"/>
          <w:lang w:val="ru-RU" w:eastAsia="zh-CN" w:bidi="hi-IN"/>
        </w:rPr>
      </w:pPr>
      <w:r>
        <w:rPr>
          <w:rFonts w:cs="Mangal"/>
          <w:b/>
          <w:color w:val="000000"/>
          <w:sz w:val="28"/>
          <w:szCs w:val="28"/>
          <w:lang w:val="ru-RU" w:eastAsia="zh-CN" w:bidi="hi-IN"/>
        </w:rPr>
        <w:t>Глава Администрации</w:t>
      </w:r>
    </w:p>
    <w:p w:rsidR="00D01A6A" w:rsidRDefault="00D01A6A" w:rsidP="00D01A6A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636942, Томская область, Первомайский район</w:t>
      </w:r>
    </w:p>
    <w:p w:rsidR="00D01A6A" w:rsidRDefault="00D01A6A" w:rsidP="00D01A6A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с Комсомольск</w:t>
      </w:r>
    </w:p>
    <w:p w:rsidR="00D01A6A" w:rsidRDefault="00D01A6A" w:rsidP="00D01A6A">
      <w:pPr>
        <w:pStyle w:val="Standard"/>
        <w:tabs>
          <w:tab w:val="left" w:pos="1275"/>
        </w:tabs>
        <w:rPr>
          <w:rFonts w:cs="Mangal"/>
          <w:b/>
          <w:bCs/>
          <w:color w:val="000000"/>
          <w:sz w:val="25"/>
          <w:szCs w:val="25"/>
          <w:lang w:val="ru-RU" w:eastAsia="zh-CN" w:bidi="hi-IN"/>
        </w:rPr>
      </w:pPr>
      <w:r>
        <w:rPr>
          <w:rFonts w:cs="Mangal"/>
          <w:b/>
          <w:bCs/>
          <w:color w:val="000000"/>
          <w:sz w:val="25"/>
          <w:szCs w:val="25"/>
          <w:lang w:val="ru-RU" w:eastAsia="zh-CN" w:bidi="hi-IN"/>
        </w:rPr>
        <w:t>ИНН  7012005126                                                                                     тел.: 42-2-36</w:t>
      </w:r>
    </w:p>
    <w:p w:rsidR="00D01A6A" w:rsidRDefault="00D01A6A" w:rsidP="00D01A6A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>_______________________________________________________________________</w:t>
      </w:r>
    </w:p>
    <w:p w:rsidR="00D01A6A" w:rsidRDefault="00D01A6A" w:rsidP="00D01A6A">
      <w:pPr>
        <w:pStyle w:val="Standard"/>
        <w:tabs>
          <w:tab w:val="left" w:pos="1980"/>
        </w:tabs>
        <w:rPr>
          <w:rFonts w:cs="Mangal"/>
          <w:color w:val="000000"/>
          <w:sz w:val="25"/>
          <w:szCs w:val="25"/>
          <w:lang w:val="ru-RU" w:eastAsia="zh-CN" w:bidi="hi-IN"/>
        </w:rPr>
      </w:pPr>
      <w:r>
        <w:rPr>
          <w:rFonts w:cs="Mangal"/>
          <w:color w:val="000000"/>
          <w:sz w:val="25"/>
          <w:szCs w:val="25"/>
          <w:lang w:val="ru-RU" w:eastAsia="zh-CN" w:bidi="hi-IN"/>
        </w:rPr>
        <w:t xml:space="preserve">                                      </w:t>
      </w:r>
    </w:p>
    <w:p w:rsidR="00D01A6A" w:rsidRPr="00EF22A2" w:rsidRDefault="00D01A6A" w:rsidP="00D01A6A">
      <w:pPr>
        <w:pStyle w:val="Standard"/>
        <w:tabs>
          <w:tab w:val="center" w:pos="4770"/>
        </w:tabs>
        <w:ind w:right="-185"/>
        <w:rPr>
          <w:lang w:val="ru-RU"/>
        </w:rPr>
      </w:pPr>
      <w:r>
        <w:rPr>
          <w:rFonts w:cs="Mangal"/>
          <w:b/>
          <w:color w:val="000000"/>
          <w:sz w:val="25"/>
          <w:szCs w:val="25"/>
          <w:lang w:val="ru-RU" w:eastAsia="zh-CN" w:bidi="hi-IN"/>
        </w:rPr>
        <w:t xml:space="preserve">18.02.2025  г.                                                                                                 №  15                  </w:t>
      </w:r>
    </w:p>
    <w:p w:rsidR="00D01A6A" w:rsidRDefault="00D01A6A" w:rsidP="00D01A6A">
      <w:pPr>
        <w:pStyle w:val="Standard"/>
        <w:tabs>
          <w:tab w:val="center" w:pos="4770"/>
        </w:tabs>
        <w:ind w:right="-185"/>
        <w:rPr>
          <w:rFonts w:cs="Mangal"/>
          <w:b/>
          <w:color w:val="000000"/>
          <w:sz w:val="25"/>
          <w:szCs w:val="25"/>
          <w:lang w:val="ru-RU" w:eastAsia="zh-CN" w:bidi="hi-IN"/>
        </w:rPr>
      </w:pPr>
    </w:p>
    <w:p w:rsidR="00D01A6A" w:rsidRDefault="00D01A6A" w:rsidP="00D01A6A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>ПОСТАНОВЛЕНИЕ</w:t>
      </w:r>
    </w:p>
    <w:p w:rsidR="00D01A6A" w:rsidRDefault="00D01A6A" w:rsidP="00D01A6A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</w:p>
    <w:p w:rsidR="00D01A6A" w:rsidRDefault="00D01A6A" w:rsidP="00D01A6A">
      <w:pPr>
        <w:pStyle w:val="ConsPlusTitle"/>
        <w:widowControl/>
        <w:ind w:right="115"/>
        <w:jc w:val="center"/>
      </w:pPr>
      <w:r>
        <w:rPr>
          <w:rFonts w:ascii="Times New Roman" w:hAnsi="Times New Roman" w:cs="Times New Roman"/>
          <w:color w:val="000000"/>
          <w:sz w:val="24"/>
          <w:szCs w:val="24"/>
          <w:lang w:eastAsia="zh-CN" w:bidi="hi-IN"/>
        </w:rPr>
        <w:t xml:space="preserve">О внесении изменений в постановление № 69 от 29.12.2021 г. </w:t>
      </w:r>
      <w:r>
        <w:rPr>
          <w:rFonts w:ascii="Times New Roman" w:hAnsi="Times New Roman" w:cs="Times New Roman"/>
          <w:b w:val="0"/>
          <w:sz w:val="24"/>
          <w:szCs w:val="24"/>
        </w:rPr>
        <w:t>Об утверждении перечней главных администраторов доходов и источников финансирования дефицита бюджета Комсомольского сельского поселения на 2025 год и на плановый период 2026 и 2027 годов</w:t>
      </w:r>
    </w:p>
    <w:p w:rsidR="00D01A6A" w:rsidRPr="00EF22A2" w:rsidRDefault="00D01A6A" w:rsidP="00D01A6A">
      <w:pPr>
        <w:pStyle w:val="Standard"/>
        <w:rPr>
          <w:lang w:val="ru-RU"/>
        </w:rPr>
      </w:pPr>
      <w:r>
        <w:rPr>
          <w:rFonts w:eastAsia="Times New Roman" w:cs="Times New Roman"/>
          <w:bCs/>
          <w:kern w:val="0"/>
          <w:lang w:val="ru-RU" w:eastAsia="ru-RU" w:bidi="ar-SA"/>
        </w:rPr>
        <w:t xml:space="preserve">        </w:t>
      </w:r>
      <w:r>
        <w:rPr>
          <w:rFonts w:cs="Mangal"/>
          <w:color w:val="000000"/>
          <w:lang w:val="ru-RU" w:eastAsia="zh-CN" w:bidi="hi-IN"/>
        </w:rPr>
        <w:t>В соответствии с п.3 ст. 160.1 Бюджетного кодекса Российской Федерации,</w:t>
      </w:r>
    </w:p>
    <w:p w:rsidR="00D01A6A" w:rsidRDefault="00D01A6A" w:rsidP="00D01A6A">
      <w:pPr>
        <w:pStyle w:val="Standard"/>
        <w:rPr>
          <w:rFonts w:cs="Mangal"/>
          <w:b/>
          <w:bCs/>
          <w:color w:val="000000"/>
          <w:lang w:val="ru-RU" w:eastAsia="zh-CN" w:bidi="hi-IN"/>
        </w:rPr>
      </w:pPr>
      <w:r>
        <w:rPr>
          <w:rFonts w:cs="Mangal"/>
          <w:b/>
          <w:bCs/>
          <w:color w:val="000000"/>
          <w:lang w:val="ru-RU" w:eastAsia="zh-CN" w:bidi="hi-IN"/>
        </w:rPr>
        <w:t xml:space="preserve">                                                        Постановляю:</w:t>
      </w:r>
    </w:p>
    <w:p w:rsidR="00D01A6A" w:rsidRDefault="00D01A6A" w:rsidP="00D01A6A">
      <w:pPr>
        <w:pStyle w:val="Standard"/>
        <w:jc w:val="center"/>
        <w:rPr>
          <w:rFonts w:cs="Mangal"/>
          <w:b/>
          <w:bCs/>
          <w:color w:val="000000"/>
          <w:lang w:val="ru-RU" w:eastAsia="zh-CN" w:bidi="hi-IN"/>
        </w:rPr>
      </w:pPr>
    </w:p>
    <w:p w:rsidR="00D01A6A" w:rsidRDefault="00D01A6A" w:rsidP="00D01A6A">
      <w:pPr>
        <w:pStyle w:val="Standard"/>
        <w:rPr>
          <w:rFonts w:cs="Mangal"/>
          <w:color w:val="000000"/>
          <w:lang w:val="ru-RU" w:eastAsia="zh-CN" w:bidi="hi-IN"/>
        </w:rPr>
      </w:pPr>
      <w:r>
        <w:rPr>
          <w:rFonts w:cs="Mangal"/>
          <w:color w:val="000000"/>
          <w:lang w:val="ru-RU" w:eastAsia="zh-CN" w:bidi="hi-IN"/>
        </w:rPr>
        <w:t>1. Внести изменения в приложение постановления Главы администрации № 69 от 29.12.2021г.:</w:t>
      </w:r>
    </w:p>
    <w:p w:rsidR="00D01A6A" w:rsidRDefault="00D01A6A" w:rsidP="00D01A6A">
      <w:pPr>
        <w:pStyle w:val="Standard"/>
        <w:rPr>
          <w:rFonts w:cs="Mangal"/>
          <w:color w:val="000000"/>
          <w:lang w:val="ru-RU" w:eastAsia="zh-CN" w:bidi="hi-IN"/>
        </w:rPr>
      </w:pPr>
    </w:p>
    <w:p w:rsidR="00D01A6A" w:rsidRPr="00D01A6A" w:rsidRDefault="00D01A6A" w:rsidP="00D01A6A">
      <w:pPr>
        <w:rPr>
          <w:lang w:val="ru-RU"/>
        </w:rPr>
      </w:pPr>
      <w:r>
        <w:rPr>
          <w:rFonts w:cs="Mangal"/>
          <w:color w:val="000000"/>
          <w:lang w:val="ru-RU" w:bidi="hi-IN"/>
        </w:rPr>
        <w:t>- исключить Код 9511 17 15030 10 0003 150 Инициативные платежи, зачисляемые в бюджеты сельских поселений (Капитальный ремонт водопроводных сетей по адресу: Томская область, Первомайский район, ст. Балагачево, ул. Вокзальная от  пересечения с ул. Причулымская до дома №3).</w:t>
      </w:r>
    </w:p>
    <w:p w:rsidR="00D01A6A" w:rsidRPr="00D01A6A" w:rsidRDefault="00D01A6A" w:rsidP="00D01A6A">
      <w:pPr>
        <w:rPr>
          <w:lang w:val="ru-RU"/>
        </w:rPr>
      </w:pPr>
      <w:r>
        <w:rPr>
          <w:rFonts w:cs="Mangal"/>
          <w:color w:val="000000"/>
          <w:lang w:val="ru-RU" w:bidi="hi-IN"/>
        </w:rPr>
        <w:t>-исключить Код 9511 17 15030 10 0004 150 Инициативные платежи, зачисляемые в бюджеты сельских поселений (Устройство пешеходного тротуара общественной территории по адресу: Томская область, Первомайский район, с. Комсомольск, ул. Железнодорожная, д.42).</w:t>
      </w:r>
    </w:p>
    <w:p w:rsidR="00D01A6A" w:rsidRDefault="00D01A6A" w:rsidP="00D01A6A">
      <w:pPr>
        <w:pStyle w:val="2"/>
        <w:rPr>
          <w:lang w:bidi="hi-IN"/>
        </w:rPr>
      </w:pPr>
    </w:p>
    <w:p w:rsidR="00D01A6A" w:rsidRDefault="00D01A6A" w:rsidP="00D01A6A">
      <w:pPr>
        <w:pStyle w:val="2"/>
      </w:pPr>
      <w:r>
        <w:rPr>
          <w:lang w:bidi="hi-IN"/>
        </w:rPr>
        <w:t>-добавить</w:t>
      </w:r>
      <w:r>
        <w:rPr>
          <w:rFonts w:cs="Mangal"/>
          <w:color w:val="000000"/>
          <w:lang w:bidi="hi-IN"/>
        </w:rPr>
        <w:t xml:space="preserve">  Код 951</w:t>
      </w:r>
      <w:r>
        <w:t xml:space="preserve"> </w:t>
      </w:r>
      <w:r>
        <w:rPr>
          <w:rFonts w:cs="Mangal"/>
          <w:color w:val="000000"/>
          <w:lang w:bidi="hi-IN"/>
        </w:rPr>
        <w:t>117 15030 10 0001 150 Инициативные платежи, зачисляемые в бюджеты мунициальных районов (Обустройство общественной территории по адресу: Томская область, Первомайский район, с. Комсомольск, ул. Комсомольская, 35, ул. Первомайская, 6, ул. Железнодорожная, 42 (рыночная площадь))</w:t>
      </w:r>
    </w:p>
    <w:p w:rsidR="00D01A6A" w:rsidRPr="00D01A6A" w:rsidRDefault="00D01A6A" w:rsidP="00D01A6A">
      <w:pPr>
        <w:rPr>
          <w:lang w:val="ru-RU"/>
        </w:rPr>
      </w:pPr>
      <w:r>
        <w:rPr>
          <w:lang w:val="ru-RU" w:eastAsia="zh-CN" w:bidi="hi-IN"/>
        </w:rPr>
        <w:t>-</w:t>
      </w:r>
      <w:r>
        <w:rPr>
          <w:rFonts w:cs="Mangal"/>
          <w:color w:val="000000"/>
          <w:lang w:val="ru-RU" w:bidi="hi-IN"/>
        </w:rPr>
        <w:t xml:space="preserve"> добавить  Код 951</w:t>
      </w:r>
      <w:r>
        <w:rPr>
          <w:lang w:val="ru-RU"/>
        </w:rPr>
        <w:t xml:space="preserve"> </w:t>
      </w:r>
      <w:r>
        <w:rPr>
          <w:rFonts w:cs="Mangal"/>
          <w:color w:val="000000"/>
          <w:lang w:val="ru-RU" w:bidi="hi-IN"/>
        </w:rPr>
        <w:t>117 15030 10 0002 150 Инициативные платежи, зачисляемые в бюджеты мунициальных районов (Обустройство контейнерных площадок ТКО по адресу: Томская область, Первомайский район, д. Балагачево, ул. Нагорная, 10 и ул. Нагорная, 18, ул. Новая, 5 и кладбище д. Балагачево).</w:t>
      </w:r>
    </w:p>
    <w:p w:rsidR="00D01A6A" w:rsidRPr="00D01A6A" w:rsidRDefault="00D01A6A" w:rsidP="00D01A6A">
      <w:pPr>
        <w:rPr>
          <w:lang w:val="ru-RU"/>
        </w:rPr>
      </w:pPr>
      <w:r>
        <w:rPr>
          <w:rFonts w:cs="Mangal"/>
          <w:color w:val="000000"/>
          <w:lang w:val="ru-RU" w:bidi="hi-IN"/>
        </w:rPr>
        <w:t xml:space="preserve">- добавить  Код 951 117 15030 10 0003 150 </w:t>
      </w:r>
      <w:r>
        <w:rPr>
          <w:lang w:val="ru-RU"/>
        </w:rPr>
        <w:t xml:space="preserve"> Инициативные платежи, зачисляемые в бюджеты сельских поселений  (Обустройство контейнерных площадок ТКО по адресу: Томская область, Первомайский район, ст. </w:t>
      </w:r>
      <w:r w:rsidRPr="00D01A6A">
        <w:rPr>
          <w:lang w:val="ru-RU"/>
        </w:rPr>
        <w:t>Балагачево, ул. Вокзальная, 5а и ул. Вокзальная, 9)</w:t>
      </w:r>
    </w:p>
    <w:p w:rsidR="00D01A6A" w:rsidRDefault="00D01A6A" w:rsidP="00D01A6A">
      <w:pPr>
        <w:rPr>
          <w:rFonts w:cs="Mangal"/>
          <w:color w:val="000000"/>
          <w:lang w:val="ru-RU" w:bidi="hi-IN"/>
        </w:rPr>
      </w:pPr>
      <w:r>
        <w:rPr>
          <w:rFonts w:cs="Mangal"/>
          <w:color w:val="000000"/>
          <w:lang w:val="ru-RU" w:bidi="hi-IN"/>
        </w:rPr>
        <w:t>- добавить  Код 951 117 15030 10 0004 150 Инициативные платежи, зачисляемые в бюджеты мунициальных районов (Обустройство контейнерных площадок ТКО по адресу: Томская область, Первомайский район, п. Тазырбак, ул. Таёжная, 20 и кладбище п. Тазырбак)</w:t>
      </w:r>
    </w:p>
    <w:p w:rsidR="00D01A6A" w:rsidRDefault="00D01A6A" w:rsidP="00D01A6A">
      <w:pPr>
        <w:pStyle w:val="Standard"/>
        <w:rPr>
          <w:rFonts w:cs="Mangal"/>
          <w:color w:val="000000"/>
          <w:lang w:val="ru-RU" w:eastAsia="zh-CN" w:bidi="hi-IN"/>
        </w:rPr>
      </w:pPr>
    </w:p>
    <w:p w:rsidR="00D01A6A" w:rsidRDefault="00D01A6A" w:rsidP="00D01A6A">
      <w:pPr>
        <w:pStyle w:val="Standard"/>
        <w:rPr>
          <w:rFonts w:cs="Mangal"/>
          <w:color w:val="000000"/>
          <w:lang w:val="ru-RU" w:eastAsia="zh-CN" w:bidi="hi-IN"/>
        </w:rPr>
      </w:pPr>
    </w:p>
    <w:p w:rsidR="00D01A6A" w:rsidRPr="00EF22A2" w:rsidRDefault="00D01A6A" w:rsidP="00D01A6A">
      <w:pPr>
        <w:pStyle w:val="Standard"/>
        <w:rPr>
          <w:lang w:val="ru-RU"/>
        </w:rPr>
      </w:pPr>
      <w:r>
        <w:rPr>
          <w:rFonts w:cs="Mangal"/>
          <w:color w:val="000000"/>
          <w:lang w:val="ru-RU" w:eastAsia="zh-CN" w:bidi="hi-IN"/>
        </w:rPr>
        <w:t>Глава Администрации                                                                   Сафронов Н.Г.</w:t>
      </w:r>
    </w:p>
    <w:p w:rsidR="00D01A6A" w:rsidRDefault="00D01A6A" w:rsidP="00D01A6A">
      <w:pPr>
        <w:pStyle w:val="Standard"/>
        <w:rPr>
          <w:rFonts w:cs="Mangal"/>
          <w:color w:val="000000"/>
          <w:lang w:val="ru-RU" w:eastAsia="zh-CN" w:bidi="hi-IN"/>
        </w:rPr>
      </w:pPr>
    </w:p>
    <w:p w:rsidR="00D01A6A" w:rsidRDefault="00D01A6A" w:rsidP="00D01A6A">
      <w:pPr>
        <w:pStyle w:val="Standard"/>
        <w:rPr>
          <w:rFonts w:cs="Mangal"/>
          <w:color w:val="000000"/>
          <w:lang w:val="ru-RU" w:eastAsia="zh-CN" w:bidi="hi-IN"/>
        </w:rPr>
      </w:pPr>
    </w:p>
    <w:p w:rsidR="00D01A6A" w:rsidRDefault="00D01A6A" w:rsidP="00D01A6A">
      <w:pPr>
        <w:pStyle w:val="Standard"/>
      </w:pPr>
      <w:r>
        <w:rPr>
          <w:rFonts w:cs="Mangal"/>
          <w:color w:val="000000"/>
          <w:lang w:val="ru-RU" w:eastAsia="zh-CN" w:bidi="hi-IN"/>
        </w:rPr>
        <w:t>Исп. Бугреева Н.В.</w:t>
      </w:r>
      <w:r>
        <w:rPr>
          <w:rFonts w:cs="Mangal"/>
          <w:color w:val="000000"/>
          <w:sz w:val="25"/>
          <w:lang w:val="ru-RU" w:eastAsia="zh-CN" w:bidi="hi-IN"/>
        </w:rPr>
        <w:t>(38245) 42-2-74</w:t>
      </w:r>
    </w:p>
    <w:p w:rsidR="00D01A6A" w:rsidRDefault="00D01A6A" w:rsidP="00D01A6A">
      <w:pPr>
        <w:pStyle w:val="Standard"/>
        <w:tabs>
          <w:tab w:val="left" w:pos="10650"/>
        </w:tabs>
        <w:ind w:left="360"/>
        <w:rPr>
          <w:rFonts w:cs="Mangal"/>
          <w:color w:val="000000"/>
          <w:lang w:val="ru-RU" w:eastAsia="zh-CN" w:bidi="hi-IN"/>
        </w:rPr>
      </w:pPr>
    </w:p>
    <w:p w:rsidR="00110CF8" w:rsidRDefault="00110CF8">
      <w:bookmarkStart w:id="0" w:name="_GoBack"/>
      <w:bookmarkEnd w:id="0"/>
    </w:p>
    <w:sectPr w:rsidR="00110CF8">
      <w:pgSz w:w="11905" w:h="16837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42"/>
    <w:rsid w:val="00110CF8"/>
    <w:rsid w:val="00CE7542"/>
    <w:rsid w:val="00D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552E2-DDDE-4883-9FE2-0BC3CD8B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rsid w:val="00D01A6A"/>
    <w:pPr>
      <w:keepNext/>
      <w:widowControl/>
      <w:textAlignment w:val="auto"/>
      <w:outlineLvl w:val="1"/>
    </w:pPr>
    <w:rPr>
      <w:rFonts w:eastAsia="Times New Roman" w:cs="Times New Roman"/>
      <w:kern w:val="0"/>
      <w:szCs w:val="20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01A6A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Standard">
    <w:name w:val="Standard"/>
    <w:rsid w:val="00D01A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ConsPlusTitle">
    <w:name w:val="ConsPlusTitle"/>
    <w:rsid w:val="00D01A6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2025-03-11T08:49:00Z</dcterms:created>
  <dcterms:modified xsi:type="dcterms:W3CDTF">2025-03-11T08:50:00Z</dcterms:modified>
</cp:coreProperties>
</file>