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BF" w:rsidRDefault="007A1DBF" w:rsidP="007A1DB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 МУНИЦИПАЛЬНОГО  ОБРАЗОВАНИЯ</w:t>
      </w: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КОМСОМОЛЬСКОЕ  СЕЛЬСКОЕ ПОСЕЛЕНИ</w:t>
      </w:r>
    </w:p>
    <w:p w:rsidR="007A1DBF" w:rsidRDefault="007A1DBF" w:rsidP="007A1DBF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ПЕРВОМАЙСКОГО  РАЙОНА  ТОМСКОЙ ОБЛАСТИ</w:t>
      </w: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A1DBF" w:rsidRDefault="00860ABA" w:rsidP="007A1DBF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03.12</w:t>
      </w:r>
      <w:r w:rsidR="007A1DBF">
        <w:rPr>
          <w:rFonts w:ascii="Times New Roman" w:eastAsia="Times New Roman" w:hAnsi="Times New Roman" w:cs="Times New Roman"/>
          <w:sz w:val="21"/>
        </w:rPr>
        <w:t>.2024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</w:t>
      </w:r>
      <w:r w:rsidR="00860ABA">
        <w:rPr>
          <w:rFonts w:ascii="Times New Roman" w:eastAsia="Times New Roman" w:hAnsi="Times New Roman" w:cs="Times New Roman"/>
          <w:sz w:val="24"/>
        </w:rPr>
        <w:t xml:space="preserve">                              №56</w:t>
      </w:r>
    </w:p>
    <w:p w:rsidR="007A1DBF" w:rsidRDefault="007A1DBF" w:rsidP="007A1DBF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>Постановление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присвоении адреса земельному участку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 связи с образованием  земельного участка, руководствуясь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Федеральным  законом от 06.10.2003г.             №131-ФЗ  «Об общих принципах  организации местного самоуправления в Российской Федерации»,  Постановлением Правительства Российской Федерации от 19.10.2014 №1221 «Об утверждении Правил присвоения, 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объектов 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поселения», №28 от 29.12.2006 « О присвоении названий улицам населенных пунктов МО « Комсомольское сельское поселение», постановлением Главы сельского поселения №29.12.2006 «О присвоении названий улицам села Комсомольск».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ПОСТАНОВЛЯЮ: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1DBF" w:rsidRDefault="007A1DBF" w:rsidP="007A1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Присвоить  адрес земельному участку с кадастровым номеро</w:t>
      </w:r>
      <w:r w:rsidR="002F5EFC">
        <w:rPr>
          <w:rFonts w:ascii="Times New Roman" w:eastAsia="Times New Roman" w:hAnsi="Times New Roman" w:cs="Times New Roman"/>
          <w:sz w:val="24"/>
        </w:rPr>
        <w:t>м 70:12:0202002:ЗУ</w:t>
      </w:r>
      <w:proofErr w:type="gramStart"/>
      <w:r w:rsidR="002F5EFC">
        <w:rPr>
          <w:rFonts w:ascii="Times New Roman" w:eastAsia="Times New Roman" w:hAnsi="Times New Roman" w:cs="Times New Roman"/>
          <w:sz w:val="24"/>
        </w:rPr>
        <w:t>1</w:t>
      </w:r>
      <w:proofErr w:type="gramEnd"/>
      <w:r w:rsidR="002F5EFC">
        <w:rPr>
          <w:rFonts w:ascii="Times New Roman" w:eastAsia="Times New Roman" w:hAnsi="Times New Roman" w:cs="Times New Roman"/>
          <w:sz w:val="24"/>
        </w:rPr>
        <w:t>, площадью 3</w:t>
      </w:r>
      <w:r>
        <w:rPr>
          <w:rFonts w:ascii="Times New Roman" w:eastAsia="Times New Roman" w:hAnsi="Times New Roman" w:cs="Times New Roman"/>
          <w:sz w:val="24"/>
        </w:rPr>
        <w:t xml:space="preserve"> кв.м., в соответствии с прилагаемой схемой, расположенному в территориальной зоне Ж-1 (Зона жилой застройки), с разрешенным использованием по классификатору видов разрешенного использования земельных участков «Благоустройство территории» (12.0.2): </w:t>
      </w:r>
    </w:p>
    <w:p w:rsidR="007A1DBF" w:rsidRDefault="007A1DBF" w:rsidP="007A1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Российская Федерация, Томская область, Первомайский муниципальный район, Комсомольское сельское поселение, село Комсомольск, ул. Железнодорожная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земельный участок 50а.</w:t>
      </w:r>
    </w:p>
    <w:p w:rsidR="007A1DBF" w:rsidRDefault="007A1DBF" w:rsidP="007A1DBF">
      <w:pPr>
        <w:tabs>
          <w:tab w:val="left" w:pos="570"/>
          <w:tab w:val="left" w:pos="2505"/>
          <w:tab w:val="center" w:pos="4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2. Специалисту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категории Зимниковой А.П. внести сведения об адресе в государственный адресный реестр ФИАС.</w:t>
      </w:r>
    </w:p>
    <w:p w:rsidR="007A1DBF" w:rsidRDefault="007A1DBF" w:rsidP="007A1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3.Контроль по исполнению данного постановления возложить на специалиста</w:t>
      </w:r>
    </w:p>
    <w:p w:rsidR="007A1DBF" w:rsidRDefault="007A1DBF" w:rsidP="007A1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категории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Зимникову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А.П.</w:t>
      </w:r>
    </w:p>
    <w:p w:rsidR="007A1DBF" w:rsidRDefault="007A1DBF" w:rsidP="007A1D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Комсомольского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сельского                                                        Н.Г.Сафронов</w:t>
      </w:r>
    </w:p>
    <w:p w:rsidR="007A1DBF" w:rsidRDefault="007A1DBF" w:rsidP="007A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поселения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:rsidR="007A1DBF" w:rsidRDefault="007A1DBF" w:rsidP="007A1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0"/>
        </w:rPr>
        <w:t>Зимникова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А.П.</w:t>
      </w:r>
    </w:p>
    <w:p w:rsidR="007A1DBF" w:rsidRDefault="007A1DBF" w:rsidP="007A1DB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Тел. 8(38245)42-4-21</w:t>
      </w:r>
    </w:p>
    <w:p w:rsidR="007A1DBF" w:rsidRDefault="007A1DBF" w:rsidP="007A1DBF"/>
    <w:p w:rsidR="00E84B07" w:rsidRDefault="00860ABA"/>
    <w:sectPr w:rsidR="00E84B07" w:rsidSect="007F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DBF"/>
    <w:rsid w:val="002F5EFC"/>
    <w:rsid w:val="007A1DBF"/>
    <w:rsid w:val="007F68F7"/>
    <w:rsid w:val="00860ABA"/>
    <w:rsid w:val="00A70343"/>
    <w:rsid w:val="00AC7508"/>
    <w:rsid w:val="00D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2024-12-03T08:48:00Z</cp:lastPrinted>
  <dcterms:created xsi:type="dcterms:W3CDTF">2024-11-19T05:53:00Z</dcterms:created>
  <dcterms:modified xsi:type="dcterms:W3CDTF">2024-12-03T08:49:00Z</dcterms:modified>
</cp:coreProperties>
</file>