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EB" w:rsidRPr="00B37C24" w:rsidRDefault="00405BB5" w:rsidP="00405BB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37C24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3C1EFE" w:rsidRPr="00B37C24">
        <w:rPr>
          <w:rFonts w:ascii="Arial" w:hAnsi="Arial" w:cs="Arial"/>
          <w:b/>
          <w:bCs/>
          <w:sz w:val="24"/>
          <w:szCs w:val="24"/>
        </w:rPr>
        <w:t xml:space="preserve"> </w:t>
      </w:r>
      <w:r w:rsidR="0073674C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911EB" w:rsidRPr="00B37C24">
        <w:rPr>
          <w:rFonts w:ascii="Arial" w:hAnsi="Arial" w:cs="Arial"/>
          <w:b/>
          <w:bCs/>
          <w:sz w:val="24"/>
          <w:szCs w:val="24"/>
        </w:rPr>
        <w:t xml:space="preserve">ТОМСКАЯ ОБЛАСТЬ                      </w:t>
      </w:r>
    </w:p>
    <w:p w:rsidR="004911EB" w:rsidRPr="00B37C24" w:rsidRDefault="004911EB" w:rsidP="004911EB">
      <w:pPr>
        <w:tabs>
          <w:tab w:val="left" w:pos="202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37C24">
        <w:rPr>
          <w:rFonts w:ascii="Arial" w:hAnsi="Arial" w:cs="Arial"/>
          <w:b/>
          <w:bCs/>
          <w:sz w:val="24"/>
          <w:szCs w:val="24"/>
        </w:rPr>
        <w:t>ПЕРВОМАЙСКИЙ РАЙОН</w:t>
      </w:r>
    </w:p>
    <w:p w:rsidR="004911EB" w:rsidRPr="00B37C24" w:rsidRDefault="004911EB" w:rsidP="004911EB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B37C24">
        <w:rPr>
          <w:rFonts w:ascii="Arial" w:hAnsi="Arial" w:cs="Arial"/>
          <w:b/>
          <w:sz w:val="24"/>
          <w:szCs w:val="24"/>
        </w:rPr>
        <w:t>Совет Комсомольского сельского поселения</w:t>
      </w:r>
    </w:p>
    <w:p w:rsidR="004911EB" w:rsidRPr="00B37C24" w:rsidRDefault="004911EB" w:rsidP="004911EB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B37C24">
        <w:rPr>
          <w:rFonts w:ascii="Arial" w:hAnsi="Arial" w:cs="Arial"/>
          <w:b/>
          <w:sz w:val="24"/>
          <w:szCs w:val="24"/>
        </w:rPr>
        <w:t>РЕШЕНИЕ</w:t>
      </w:r>
    </w:p>
    <w:p w:rsidR="004911EB" w:rsidRPr="00B37C24" w:rsidRDefault="004911EB" w:rsidP="004911EB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B37C24">
        <w:rPr>
          <w:rFonts w:ascii="Arial" w:hAnsi="Arial" w:cs="Arial"/>
          <w:b/>
          <w:sz w:val="24"/>
          <w:szCs w:val="24"/>
        </w:rPr>
        <w:t xml:space="preserve">___________________________________________________________________ </w:t>
      </w:r>
    </w:p>
    <w:p w:rsidR="005E220E" w:rsidRPr="00B37C24" w:rsidRDefault="005E220E" w:rsidP="005E220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37C24">
        <w:rPr>
          <w:rFonts w:ascii="Times New Roman" w:hAnsi="Times New Roman" w:cs="Times New Roman"/>
          <w:b w:val="0"/>
          <w:sz w:val="24"/>
          <w:szCs w:val="24"/>
        </w:rPr>
        <w:t>с. Комсомольск</w:t>
      </w:r>
      <w:r w:rsidRPr="00B37C24">
        <w:rPr>
          <w:rFonts w:ascii="Times New Roman" w:hAnsi="Times New Roman" w:cs="Times New Roman"/>
          <w:b w:val="0"/>
          <w:sz w:val="24"/>
          <w:szCs w:val="24"/>
        </w:rPr>
        <w:tab/>
      </w:r>
      <w:r w:rsidRPr="00B37C24">
        <w:rPr>
          <w:rFonts w:ascii="Times New Roman" w:hAnsi="Times New Roman" w:cs="Times New Roman"/>
          <w:b w:val="0"/>
          <w:sz w:val="24"/>
          <w:szCs w:val="24"/>
        </w:rPr>
        <w:tab/>
      </w:r>
      <w:r w:rsidRPr="00B37C24">
        <w:rPr>
          <w:rFonts w:ascii="Times New Roman" w:hAnsi="Times New Roman" w:cs="Times New Roman"/>
          <w:b w:val="0"/>
          <w:sz w:val="24"/>
          <w:szCs w:val="24"/>
        </w:rPr>
        <w:tab/>
      </w:r>
      <w:r w:rsidRPr="00B37C24">
        <w:rPr>
          <w:rFonts w:ascii="Times New Roman" w:hAnsi="Times New Roman" w:cs="Times New Roman"/>
          <w:b w:val="0"/>
          <w:sz w:val="24"/>
          <w:szCs w:val="24"/>
        </w:rPr>
        <w:tab/>
      </w:r>
      <w:r w:rsidRPr="00B37C24">
        <w:rPr>
          <w:rFonts w:ascii="Times New Roman" w:hAnsi="Times New Roman" w:cs="Times New Roman"/>
          <w:b w:val="0"/>
          <w:sz w:val="24"/>
          <w:szCs w:val="24"/>
        </w:rPr>
        <w:tab/>
      </w:r>
      <w:r w:rsidRPr="00B37C24">
        <w:rPr>
          <w:rFonts w:ascii="Times New Roman" w:hAnsi="Times New Roman" w:cs="Times New Roman"/>
          <w:b w:val="0"/>
          <w:sz w:val="24"/>
          <w:szCs w:val="24"/>
        </w:rPr>
        <w:tab/>
      </w:r>
      <w:r w:rsidRPr="00B37C24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152EE4">
        <w:rPr>
          <w:rFonts w:ascii="Times New Roman" w:hAnsi="Times New Roman" w:cs="Times New Roman"/>
          <w:b w:val="0"/>
          <w:sz w:val="24"/>
          <w:szCs w:val="24"/>
        </w:rPr>
        <w:t>18.03.2016</w:t>
      </w:r>
      <w:r w:rsidR="00BA4A82" w:rsidRPr="00B37C24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152EE4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CF3FBB" w:rsidRPr="00B37C24" w:rsidRDefault="00CF3FBB" w:rsidP="00CF3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3FBB" w:rsidRPr="00B37C24" w:rsidRDefault="00CF3FBB" w:rsidP="005B62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7C24">
        <w:rPr>
          <w:rFonts w:ascii="Times New Roman" w:hAnsi="Times New Roman" w:cs="Times New Roman"/>
          <w:sz w:val="24"/>
          <w:szCs w:val="24"/>
        </w:rPr>
        <w:t>О</w:t>
      </w:r>
      <w:r w:rsidR="005B6214" w:rsidRPr="00B37C24">
        <w:rPr>
          <w:rFonts w:ascii="Times New Roman" w:hAnsi="Times New Roman" w:cs="Times New Roman"/>
          <w:sz w:val="24"/>
          <w:szCs w:val="24"/>
        </w:rPr>
        <w:t xml:space="preserve"> </w:t>
      </w:r>
      <w:r w:rsidR="00405BB5" w:rsidRPr="00B37C2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B917C5" w:rsidRPr="00B37C24">
        <w:rPr>
          <w:rFonts w:ascii="Times New Roman" w:hAnsi="Times New Roman" w:cs="Times New Roman"/>
          <w:sz w:val="24"/>
          <w:szCs w:val="24"/>
        </w:rPr>
        <w:t>решения «О внесении</w:t>
      </w:r>
      <w:r w:rsidR="005B6214" w:rsidRPr="00B37C24">
        <w:rPr>
          <w:rFonts w:ascii="Times New Roman" w:hAnsi="Times New Roman" w:cs="Times New Roman"/>
          <w:sz w:val="24"/>
          <w:szCs w:val="24"/>
        </w:rPr>
        <w:t xml:space="preserve"> изменений в Устав муниципального образования «</w:t>
      </w:r>
      <w:r w:rsidR="005E220E" w:rsidRPr="00B37C24">
        <w:rPr>
          <w:rFonts w:ascii="Times New Roman" w:hAnsi="Times New Roman" w:cs="Times New Roman"/>
          <w:sz w:val="24"/>
          <w:szCs w:val="24"/>
        </w:rPr>
        <w:t>Комсомольское сельское поселение</w:t>
      </w:r>
      <w:r w:rsidR="00E01BB0" w:rsidRPr="00B37C24">
        <w:rPr>
          <w:rFonts w:ascii="Times New Roman" w:hAnsi="Times New Roman" w:cs="Times New Roman"/>
          <w:sz w:val="24"/>
          <w:szCs w:val="24"/>
        </w:rPr>
        <w:t>»</w:t>
      </w:r>
      <w:r w:rsidR="005E220E" w:rsidRPr="00B37C24">
        <w:rPr>
          <w:rFonts w:ascii="Times New Roman" w:hAnsi="Times New Roman" w:cs="Times New Roman"/>
          <w:sz w:val="24"/>
          <w:szCs w:val="24"/>
        </w:rPr>
        <w:t xml:space="preserve"> Первомайского района </w:t>
      </w:r>
      <w:r w:rsidR="005B6214" w:rsidRPr="00B37C24">
        <w:rPr>
          <w:rFonts w:ascii="Times New Roman" w:hAnsi="Times New Roman" w:cs="Times New Roman"/>
          <w:sz w:val="24"/>
          <w:szCs w:val="24"/>
        </w:rPr>
        <w:t>Томской области</w:t>
      </w:r>
      <w:r w:rsidR="00E01BB0" w:rsidRPr="00B37C24">
        <w:rPr>
          <w:rFonts w:ascii="Times New Roman" w:hAnsi="Times New Roman" w:cs="Times New Roman"/>
          <w:sz w:val="24"/>
          <w:szCs w:val="24"/>
        </w:rPr>
        <w:t>, принятого решением Совета Комсомольского сельского поселения от 1</w:t>
      </w:r>
      <w:r w:rsidR="00832273" w:rsidRPr="00B37C24">
        <w:rPr>
          <w:rFonts w:ascii="Times New Roman" w:hAnsi="Times New Roman" w:cs="Times New Roman"/>
          <w:sz w:val="24"/>
          <w:szCs w:val="24"/>
        </w:rPr>
        <w:t>5</w:t>
      </w:r>
      <w:r w:rsidR="00E01BB0" w:rsidRPr="00B37C24">
        <w:rPr>
          <w:rFonts w:ascii="Times New Roman" w:hAnsi="Times New Roman" w:cs="Times New Roman"/>
          <w:sz w:val="24"/>
          <w:szCs w:val="24"/>
        </w:rPr>
        <w:t>.0</w:t>
      </w:r>
      <w:r w:rsidR="00832273" w:rsidRPr="00B37C24">
        <w:rPr>
          <w:rFonts w:ascii="Times New Roman" w:hAnsi="Times New Roman" w:cs="Times New Roman"/>
          <w:sz w:val="24"/>
          <w:szCs w:val="24"/>
        </w:rPr>
        <w:t>5</w:t>
      </w:r>
      <w:r w:rsidR="00E01BB0" w:rsidRPr="00B37C24">
        <w:rPr>
          <w:rFonts w:ascii="Times New Roman" w:hAnsi="Times New Roman" w:cs="Times New Roman"/>
          <w:sz w:val="24"/>
          <w:szCs w:val="24"/>
        </w:rPr>
        <w:t>.201</w:t>
      </w:r>
      <w:r w:rsidR="00832273" w:rsidRPr="00B37C24">
        <w:rPr>
          <w:rFonts w:ascii="Times New Roman" w:hAnsi="Times New Roman" w:cs="Times New Roman"/>
          <w:sz w:val="24"/>
          <w:szCs w:val="24"/>
        </w:rPr>
        <w:t>5 № 9</w:t>
      </w:r>
      <w:r w:rsidR="00405BB5" w:rsidRPr="00B37C24">
        <w:rPr>
          <w:rFonts w:ascii="Times New Roman" w:hAnsi="Times New Roman" w:cs="Times New Roman"/>
          <w:sz w:val="24"/>
          <w:szCs w:val="24"/>
        </w:rPr>
        <w:t>»</w:t>
      </w:r>
    </w:p>
    <w:p w:rsidR="00E10D85" w:rsidRPr="00B37C24" w:rsidRDefault="00E10D85" w:rsidP="00E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2E1" w:rsidRPr="00B37C24" w:rsidRDefault="007532E1" w:rsidP="007532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>С целью приведения Устава с требованиями действующего законодательства, по результатам рассмотрения правотворческой инициативы прокурора района, в соответствии со ст.ст. 21, 42  Устава муниципального образования</w:t>
      </w:r>
      <w:r w:rsidRPr="00B37C2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37C24">
        <w:rPr>
          <w:rFonts w:ascii="Times New Roman" w:hAnsi="Times New Roman"/>
          <w:sz w:val="24"/>
          <w:szCs w:val="24"/>
        </w:rPr>
        <w:t>с целью приведения в соответствие с федеральным законодательством</w:t>
      </w:r>
    </w:p>
    <w:p w:rsidR="007532E1" w:rsidRPr="00B37C24" w:rsidRDefault="007532E1" w:rsidP="007532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2E1" w:rsidRPr="00B37C24" w:rsidRDefault="007532E1" w:rsidP="007532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>СОВЕТ КОМСОМОЛЬСКОГО СЕЛЬСКОГО ПОСЕЛЕНИЯ РЕШИЛ:</w:t>
      </w:r>
    </w:p>
    <w:p w:rsidR="007532E1" w:rsidRPr="00B37C24" w:rsidRDefault="007532E1" w:rsidP="007532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2E1" w:rsidRPr="00B37C24" w:rsidRDefault="007532E1" w:rsidP="007532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</w:t>
      </w:r>
      <w:r w:rsidRPr="00B37C24">
        <w:rPr>
          <w:rFonts w:ascii="Times New Roman" w:hAnsi="Times New Roman"/>
          <w:spacing w:val="15"/>
          <w:sz w:val="24"/>
          <w:szCs w:val="24"/>
        </w:rPr>
        <w:t xml:space="preserve">«Комсомольское </w:t>
      </w:r>
      <w:r w:rsidRPr="00B37C24">
        <w:rPr>
          <w:rFonts w:ascii="Times New Roman" w:hAnsi="Times New Roman"/>
          <w:spacing w:val="8"/>
          <w:sz w:val="24"/>
          <w:szCs w:val="24"/>
        </w:rPr>
        <w:t xml:space="preserve">сельское поселение» </w:t>
      </w:r>
      <w:r w:rsidRPr="00B37C24">
        <w:rPr>
          <w:rFonts w:ascii="Times New Roman" w:hAnsi="Times New Roman"/>
          <w:sz w:val="24"/>
          <w:szCs w:val="24"/>
        </w:rPr>
        <w:t xml:space="preserve">Первомайского района Томской области, принятый решением Совета Комсомольского сельского поселения Первомайского района Томской области от 15.05.2015 г. № 9, следующие изменения и </w:t>
      </w:r>
      <w:r w:rsidRPr="00B37C24">
        <w:rPr>
          <w:rFonts w:ascii="Times New Roman" w:hAnsi="Times New Roman"/>
          <w:spacing w:val="-2"/>
          <w:sz w:val="24"/>
          <w:szCs w:val="24"/>
        </w:rPr>
        <w:t>дополнения</w:t>
      </w:r>
      <w:r w:rsidRPr="00B37C24">
        <w:rPr>
          <w:rFonts w:ascii="Times New Roman" w:hAnsi="Times New Roman"/>
          <w:sz w:val="24"/>
          <w:szCs w:val="24"/>
        </w:rPr>
        <w:t>:</w:t>
      </w:r>
    </w:p>
    <w:p w:rsidR="007532E1" w:rsidRPr="00B37C24" w:rsidRDefault="007532E1" w:rsidP="007532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2E1" w:rsidRPr="00B37C24" w:rsidRDefault="007532E1" w:rsidP="007532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>1)</w:t>
      </w:r>
      <w:r w:rsidRPr="00B37C24">
        <w:rPr>
          <w:rFonts w:ascii="Times New Roman" w:eastAsia="Times New Roman" w:hAnsi="Times New Roman"/>
          <w:color w:val="000000"/>
          <w:sz w:val="24"/>
          <w:szCs w:val="24"/>
        </w:rPr>
        <w:t>.Пункт 16 части 1 статьи 4 изложить в следующей редакции:</w:t>
      </w:r>
    </w:p>
    <w:p w:rsidR="007532E1" w:rsidRPr="00B37C24" w:rsidRDefault="007532E1" w:rsidP="007532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532E1" w:rsidRPr="00B37C24" w:rsidRDefault="007532E1" w:rsidP="007532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dst100449"/>
      <w:bookmarkEnd w:id="0"/>
      <w:r w:rsidRPr="00B37C24">
        <w:rPr>
          <w:rFonts w:ascii="Times New Roman" w:eastAsia="Times New Roman" w:hAnsi="Times New Roman"/>
          <w:color w:val="000000"/>
          <w:sz w:val="24"/>
          <w:szCs w:val="24"/>
        </w:rPr>
        <w:t xml:space="preserve"> «16)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B37C24">
        <w:rPr>
          <w:rFonts w:ascii="Times New Roman" w:eastAsia="Times New Roman" w:hAnsi="Times New Roman"/>
          <w:color w:val="000000"/>
          <w:sz w:val="24"/>
          <w:szCs w:val="24"/>
        </w:rPr>
        <w:t>;"</w:t>
      </w:r>
      <w:proofErr w:type="gramEnd"/>
      <w:r w:rsidRPr="00B37C2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532E1" w:rsidRPr="00B37C24" w:rsidRDefault="007532E1" w:rsidP="0075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2E1" w:rsidRPr="00B37C24" w:rsidRDefault="007532E1" w:rsidP="0075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>2).Пункт 13 части 1 статьи 6  изложить в следующей редакции:</w:t>
      </w:r>
    </w:p>
    <w:p w:rsidR="007532E1" w:rsidRPr="00B37C24" w:rsidRDefault="007532E1" w:rsidP="0075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2E1" w:rsidRPr="00B37C24" w:rsidRDefault="007532E1" w:rsidP="0075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 «</w:t>
      </w:r>
      <w:r w:rsidRPr="00B37C24">
        <w:rPr>
          <w:rFonts w:ascii="Times New Roman" w:eastAsia="Times New Roman" w:hAnsi="Times New Roman"/>
          <w:sz w:val="24"/>
          <w:szCs w:val="24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4" w:history="1">
        <w:r w:rsidRPr="00B37C24"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 w:rsidRPr="00B37C24">
        <w:rPr>
          <w:rFonts w:ascii="Times New Roman" w:eastAsia="Times New Roman" w:hAnsi="Times New Roman"/>
          <w:sz w:val="24"/>
          <w:szCs w:val="24"/>
        </w:rPr>
        <w:t xml:space="preserve"> Российской Федерации о муниципальной службе</w:t>
      </w:r>
      <w:proofErr w:type="gramStart"/>
      <w:r w:rsidRPr="00B37C24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Pr="00B37C24">
        <w:rPr>
          <w:rFonts w:ascii="Times New Roman" w:eastAsia="Times New Roman" w:hAnsi="Times New Roman"/>
          <w:sz w:val="24"/>
          <w:szCs w:val="24"/>
        </w:rPr>
        <w:t>.</w:t>
      </w:r>
    </w:p>
    <w:p w:rsidR="007532E1" w:rsidRPr="00B37C24" w:rsidRDefault="007532E1" w:rsidP="007532E1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7532E1" w:rsidRPr="00B37C24" w:rsidRDefault="007532E1" w:rsidP="007532E1">
      <w:pPr>
        <w:shd w:val="clear" w:color="auto" w:fill="FFFFFF"/>
        <w:spacing w:line="290" w:lineRule="atLeast"/>
        <w:jc w:val="both"/>
        <w:rPr>
          <w:rFonts w:ascii="Times New Roman" w:hAnsi="Times New Roman"/>
          <w:sz w:val="24"/>
          <w:szCs w:val="24"/>
        </w:rPr>
      </w:pPr>
      <w:r w:rsidRPr="00B37C24">
        <w:rPr>
          <w:rStyle w:val="blk"/>
          <w:rFonts w:ascii="Times New Roman" w:hAnsi="Times New Roman"/>
          <w:color w:val="000000"/>
          <w:sz w:val="24"/>
          <w:szCs w:val="24"/>
        </w:rPr>
        <w:t>3)</w:t>
      </w:r>
      <w:r w:rsidRPr="00B37C24">
        <w:rPr>
          <w:rFonts w:ascii="Times New Roman" w:hAnsi="Times New Roman"/>
          <w:sz w:val="24"/>
          <w:szCs w:val="24"/>
        </w:rPr>
        <w:t xml:space="preserve"> Дополнить статью 5 пунктом 14 следующего содержания: </w:t>
      </w:r>
    </w:p>
    <w:p w:rsidR="007532E1" w:rsidRPr="00B37C24" w:rsidRDefault="007532E1" w:rsidP="007532E1">
      <w:pPr>
        <w:shd w:val="clear" w:color="auto" w:fill="FFFFFF"/>
        <w:spacing w:line="290" w:lineRule="atLeast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«14) </w:t>
      </w:r>
      <w:r w:rsidRPr="00B37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осуществление мероприятий в сфере профилактики правонарушений, предусмотренных Федеральным </w:t>
      </w:r>
      <w:hyperlink r:id="rId5" w:history="1">
        <w:r w:rsidRPr="00B37C2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законом</w:t>
        </w:r>
      </w:hyperlink>
      <w:r w:rsidRPr="00B37C2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37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"Об основах системы профилактики правонарушений в Российской Федерации"</w:t>
      </w:r>
      <w:proofErr w:type="gramStart"/>
      <w:r w:rsidRPr="00B37C2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37C24">
        <w:rPr>
          <w:rFonts w:ascii="Times New Roman" w:hAnsi="Times New Roman"/>
          <w:sz w:val="24"/>
          <w:szCs w:val="24"/>
        </w:rPr>
        <w:t>»</w:t>
      </w:r>
      <w:proofErr w:type="gramEnd"/>
      <w:r w:rsidRPr="00B37C24">
        <w:rPr>
          <w:rFonts w:ascii="Times New Roman" w:hAnsi="Times New Roman"/>
          <w:sz w:val="24"/>
          <w:szCs w:val="24"/>
        </w:rPr>
        <w:t>;</w:t>
      </w:r>
    </w:p>
    <w:p w:rsidR="007532E1" w:rsidRPr="00B37C24" w:rsidRDefault="007532E1" w:rsidP="007532E1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4) Пункт 6 части 3 статьи 21 изложить в новой редакции: </w:t>
      </w:r>
    </w:p>
    <w:p w:rsidR="007532E1" w:rsidRPr="00B37C24" w:rsidRDefault="007532E1" w:rsidP="007532E1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«6) утверждение в соответствии с документами территориального планирования поселения, программы комплексного развития систем коммунальной инфраструктуры поселения, программ комплексного развития транспортной инфраструктуры поселения, </w:t>
      </w:r>
      <w:r w:rsidRPr="00B37C24">
        <w:rPr>
          <w:rFonts w:ascii="Times New Roman" w:hAnsi="Times New Roman"/>
          <w:sz w:val="24"/>
          <w:szCs w:val="24"/>
        </w:rPr>
        <w:lastRenderedPageBreak/>
        <w:t xml:space="preserve">программ комплексного развития социальной инфраструктуры поселения, </w:t>
      </w:r>
      <w:hyperlink r:id="rId6" w:history="1">
        <w:r w:rsidRPr="00B37C24">
          <w:rPr>
            <w:rFonts w:ascii="Times New Roman" w:hAnsi="Times New Roman"/>
            <w:sz w:val="24"/>
            <w:szCs w:val="24"/>
          </w:rPr>
          <w:t>требования</w:t>
        </w:r>
      </w:hyperlink>
      <w:r w:rsidRPr="00B37C24">
        <w:rPr>
          <w:rFonts w:ascii="Times New Roman" w:hAnsi="Times New Roman"/>
          <w:sz w:val="24"/>
          <w:szCs w:val="24"/>
        </w:rPr>
        <w:t xml:space="preserve"> к которым устанавливаются Правительством Российской Федерации</w:t>
      </w:r>
      <w:proofErr w:type="gramStart"/>
      <w:r w:rsidRPr="00B37C24">
        <w:rPr>
          <w:rFonts w:ascii="Times New Roman" w:hAnsi="Times New Roman"/>
          <w:sz w:val="24"/>
          <w:szCs w:val="24"/>
        </w:rPr>
        <w:t>;»</w:t>
      </w:r>
      <w:proofErr w:type="gramEnd"/>
    </w:p>
    <w:p w:rsidR="0073674C" w:rsidRDefault="0073674C" w:rsidP="007532E1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7532E1" w:rsidRPr="00B37C24" w:rsidRDefault="007532E1" w:rsidP="007532E1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B37C24">
        <w:rPr>
          <w:rStyle w:val="blk"/>
          <w:rFonts w:ascii="Times New Roman" w:hAnsi="Times New Roman"/>
          <w:color w:val="000000"/>
          <w:sz w:val="24"/>
          <w:szCs w:val="24"/>
        </w:rPr>
        <w:t>5) часть 6 статьи 23 изложить в следующей редакции:</w:t>
      </w:r>
    </w:p>
    <w:p w:rsidR="007532E1" w:rsidRPr="00B37C24" w:rsidRDefault="007532E1" w:rsidP="007532E1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B37C24">
        <w:rPr>
          <w:rStyle w:val="blk"/>
          <w:rFonts w:ascii="Times New Roman" w:hAnsi="Times New Roman"/>
          <w:color w:val="000000"/>
          <w:sz w:val="24"/>
          <w:szCs w:val="24"/>
        </w:rPr>
        <w:t xml:space="preserve">«6. </w:t>
      </w:r>
      <w:proofErr w:type="gramStart"/>
      <w:r w:rsidRPr="00B37C24">
        <w:rPr>
          <w:rStyle w:val="blk"/>
          <w:rFonts w:ascii="Times New Roman" w:hAnsi="Times New Roman"/>
          <w:color w:val="000000"/>
          <w:sz w:val="24"/>
          <w:szCs w:val="24"/>
        </w:rPr>
        <w:t xml:space="preserve">Полномочия депутата прекращаются досрочно в случае </w:t>
      </w:r>
      <w:r w:rsidRPr="00B37C24">
        <w:rPr>
          <w:rStyle w:val="blk"/>
          <w:rFonts w:ascii="Times New Roman" w:eastAsia="Times New Roman" w:hAnsi="Times New Roman"/>
          <w:sz w:val="24"/>
          <w:szCs w:val="24"/>
        </w:rPr>
        <w:t>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</w:t>
      </w:r>
      <w:r w:rsidRPr="00B37C24">
        <w:rPr>
          <w:rStyle w:val="blk"/>
          <w:rFonts w:ascii="Times New Roman" w:hAnsi="Times New Roman"/>
          <w:sz w:val="24"/>
          <w:szCs w:val="24"/>
        </w:rPr>
        <w:t>т 3 декабря 2012 года №</w:t>
      </w:r>
      <w:r w:rsidRPr="00B37C24">
        <w:rPr>
          <w:rStyle w:val="blk"/>
          <w:rFonts w:ascii="Times New Roman" w:eastAsia="Times New Roman" w:hAnsi="Times New Roman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 2013 </w:t>
      </w:r>
      <w:r w:rsidRPr="00B37C24">
        <w:rPr>
          <w:rStyle w:val="blk"/>
          <w:rFonts w:ascii="Times New Roman" w:hAnsi="Times New Roman"/>
          <w:sz w:val="24"/>
          <w:szCs w:val="24"/>
        </w:rPr>
        <w:t>года №</w:t>
      </w:r>
      <w:r w:rsidRPr="00B37C24">
        <w:rPr>
          <w:rStyle w:val="blk"/>
          <w:rFonts w:ascii="Times New Roman" w:eastAsia="Times New Roman" w:hAnsi="Times New Roman"/>
          <w:sz w:val="24"/>
          <w:szCs w:val="24"/>
        </w:rPr>
        <w:t xml:space="preserve"> 79-ФЗ «О запрете отдельным категориям лиц открывать и</w:t>
      </w:r>
      <w:proofErr w:type="gramEnd"/>
      <w:r w:rsidRPr="00B37C24">
        <w:rPr>
          <w:rStyle w:val="blk"/>
          <w:rFonts w:ascii="Times New Roman" w:eastAsia="Times New Roman" w:hAnsi="Times New Roman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B37C24">
        <w:rPr>
          <w:rStyle w:val="blk"/>
          <w:rFonts w:ascii="Times New Roman" w:hAnsi="Times New Roman"/>
          <w:color w:val="000000"/>
          <w:sz w:val="24"/>
          <w:szCs w:val="24"/>
        </w:rPr>
        <w:t>».</w:t>
      </w:r>
    </w:p>
    <w:p w:rsidR="007532E1" w:rsidRPr="00B37C24" w:rsidRDefault="007532E1" w:rsidP="00753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>6)  часть 4 статьи 27 изложить в новой редакции:</w:t>
      </w:r>
    </w:p>
    <w:p w:rsidR="007532E1" w:rsidRPr="00B37C24" w:rsidRDefault="007532E1" w:rsidP="00753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 </w:t>
      </w:r>
    </w:p>
    <w:p w:rsidR="007532E1" w:rsidRPr="00B37C24" w:rsidRDefault="007532E1" w:rsidP="00753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  «Глава поселения  </w:t>
      </w:r>
      <w:proofErr w:type="gramStart"/>
      <w:r w:rsidRPr="00B37C24">
        <w:rPr>
          <w:rFonts w:ascii="Times New Roman" w:hAnsi="Times New Roman"/>
          <w:sz w:val="24"/>
          <w:szCs w:val="24"/>
        </w:rPr>
        <w:t>подконтролен</w:t>
      </w:r>
      <w:proofErr w:type="gramEnd"/>
      <w:r w:rsidRPr="00B37C24">
        <w:rPr>
          <w:rFonts w:ascii="Times New Roman" w:hAnsi="Times New Roman"/>
          <w:sz w:val="24"/>
          <w:szCs w:val="24"/>
        </w:rPr>
        <w:t xml:space="preserve"> и подотчетен населению Комсомольского  сельского поселения и Совету.»</w:t>
      </w:r>
    </w:p>
    <w:p w:rsidR="0073674C" w:rsidRDefault="0073674C" w:rsidP="007532E1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7532E1" w:rsidRPr="00B37C24" w:rsidRDefault="007532E1" w:rsidP="007532E1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B37C24">
        <w:rPr>
          <w:rStyle w:val="blk"/>
          <w:rFonts w:ascii="Times New Roman" w:hAnsi="Times New Roman"/>
          <w:color w:val="000000"/>
          <w:sz w:val="24"/>
          <w:szCs w:val="24"/>
        </w:rPr>
        <w:t>7) часть 5 статьи 28 изложить в следующей редакции:</w:t>
      </w:r>
    </w:p>
    <w:p w:rsidR="007532E1" w:rsidRPr="00B37C24" w:rsidRDefault="007532E1" w:rsidP="007532E1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B37C24">
        <w:rPr>
          <w:rStyle w:val="blk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37C24">
        <w:rPr>
          <w:rStyle w:val="blk"/>
          <w:rFonts w:ascii="Times New Roman" w:hAnsi="Times New Roman"/>
          <w:color w:val="000000"/>
          <w:sz w:val="24"/>
          <w:szCs w:val="24"/>
        </w:rPr>
        <w:t xml:space="preserve">«Полномочия Главы поселения прекращаются досрочно в случае несоблюдения </w:t>
      </w:r>
      <w:r w:rsidRPr="00B37C24">
        <w:rPr>
          <w:rStyle w:val="blk"/>
          <w:rFonts w:ascii="Times New Roman" w:eastAsia="Times New Roman" w:hAnsi="Times New Roman"/>
          <w:sz w:val="24"/>
          <w:szCs w:val="24"/>
        </w:rPr>
        <w:t>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</w:t>
      </w:r>
      <w:r w:rsidRPr="00B37C24">
        <w:rPr>
          <w:rStyle w:val="blk"/>
          <w:rFonts w:ascii="Times New Roman" w:hAnsi="Times New Roman"/>
          <w:sz w:val="24"/>
          <w:szCs w:val="24"/>
        </w:rPr>
        <w:t>т 3 декабря 2012 года №</w:t>
      </w:r>
      <w:r w:rsidRPr="00B37C24">
        <w:rPr>
          <w:rStyle w:val="blk"/>
          <w:rFonts w:ascii="Times New Roman" w:eastAsia="Times New Roman" w:hAnsi="Times New Roman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 2013 </w:t>
      </w:r>
      <w:r w:rsidRPr="00B37C24">
        <w:rPr>
          <w:rStyle w:val="blk"/>
          <w:rFonts w:ascii="Times New Roman" w:hAnsi="Times New Roman"/>
          <w:sz w:val="24"/>
          <w:szCs w:val="24"/>
        </w:rPr>
        <w:t>года №</w:t>
      </w:r>
      <w:r w:rsidRPr="00B37C24">
        <w:rPr>
          <w:rStyle w:val="blk"/>
          <w:rFonts w:ascii="Times New Roman" w:eastAsia="Times New Roman" w:hAnsi="Times New Roman"/>
          <w:sz w:val="24"/>
          <w:szCs w:val="24"/>
        </w:rPr>
        <w:t xml:space="preserve"> 79-ФЗ «О запрете отдельным категориям лиц открывать</w:t>
      </w:r>
      <w:proofErr w:type="gramEnd"/>
      <w:r w:rsidRPr="00B37C24">
        <w:rPr>
          <w:rStyle w:val="blk"/>
          <w:rFonts w:ascii="Times New Roman" w:eastAsia="Times New Roman" w:hAnsi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B37C24">
        <w:rPr>
          <w:rStyle w:val="blk"/>
          <w:rFonts w:ascii="Times New Roman" w:hAnsi="Times New Roman"/>
          <w:color w:val="000000"/>
          <w:sz w:val="24"/>
          <w:szCs w:val="24"/>
        </w:rPr>
        <w:t>»».</w:t>
      </w:r>
    </w:p>
    <w:p w:rsidR="007532E1" w:rsidRPr="00B37C24" w:rsidRDefault="007532E1" w:rsidP="00753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>8) Дополнить статью 31 частью 3 следующего содержания:</w:t>
      </w:r>
    </w:p>
    <w:p w:rsidR="007532E1" w:rsidRPr="00B37C24" w:rsidRDefault="007532E1" w:rsidP="00753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2E1" w:rsidRPr="00B37C24" w:rsidRDefault="007532E1" w:rsidP="00753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 «Администрация Комсомольского сельского поселения является органом осуществляющая  муниципальный земельный контроль</w:t>
      </w:r>
      <w:proofErr w:type="gramStart"/>
      <w:r w:rsidRPr="00B37C24">
        <w:rPr>
          <w:rFonts w:ascii="Times New Roman" w:hAnsi="Times New Roman"/>
          <w:sz w:val="24"/>
          <w:szCs w:val="24"/>
        </w:rPr>
        <w:t>.»</w:t>
      </w:r>
      <w:proofErr w:type="gramEnd"/>
    </w:p>
    <w:p w:rsidR="007532E1" w:rsidRPr="00B37C24" w:rsidRDefault="007532E1" w:rsidP="00753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2E1" w:rsidRPr="00B37C24" w:rsidRDefault="0073674C" w:rsidP="007532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</w:t>
      </w:r>
      <w:r w:rsidR="007532E1" w:rsidRPr="00B37C24">
        <w:rPr>
          <w:rFonts w:ascii="Times New Roman" w:hAnsi="Times New Roman"/>
          <w:sz w:val="24"/>
          <w:szCs w:val="24"/>
        </w:rPr>
        <w:t>.2 части 3 статьи 42 изложить в следующей редакции:</w:t>
      </w:r>
    </w:p>
    <w:p w:rsidR="007532E1" w:rsidRPr="00B37C24" w:rsidRDefault="007532E1" w:rsidP="007532E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37C24">
        <w:rPr>
          <w:sz w:val="24"/>
          <w:szCs w:val="24"/>
        </w:rPr>
        <w:t>«совершения Главой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</w:t>
      </w:r>
      <w:proofErr w:type="gramEnd"/>
      <w:r w:rsidRPr="00B37C24">
        <w:rPr>
          <w:sz w:val="24"/>
          <w:szCs w:val="24"/>
        </w:rPr>
        <w:t>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7532E1" w:rsidRPr="00B37C24" w:rsidRDefault="007532E1" w:rsidP="007532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D85" w:rsidRPr="00B37C24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24"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на публичные слушания.</w:t>
      </w:r>
    </w:p>
    <w:p w:rsidR="00E10D85" w:rsidRPr="00B37C24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24">
        <w:rPr>
          <w:rFonts w:ascii="Times New Roman" w:eastAsia="Times New Roman" w:hAnsi="Times New Roman"/>
          <w:sz w:val="24"/>
          <w:szCs w:val="24"/>
          <w:lang w:eastAsia="ru-RU"/>
        </w:rPr>
        <w:t xml:space="preserve">3.По окончанию публичных слушаний направить настоящее решение в </w:t>
      </w:r>
      <w:r w:rsidRPr="00B37C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территориальный орган Министерства юстиции Российской Федерации для государственной регистрации.</w:t>
      </w:r>
    </w:p>
    <w:p w:rsidR="00E10D85" w:rsidRPr="00B37C24" w:rsidRDefault="00EF74F1" w:rsidP="00E10D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10D85" w:rsidRPr="00B37C24">
        <w:rPr>
          <w:rFonts w:ascii="Times New Roman" w:eastAsia="Times New Roman" w:hAnsi="Times New Roman"/>
          <w:sz w:val="24"/>
          <w:szCs w:val="24"/>
          <w:lang w:eastAsia="ru-RU"/>
        </w:rPr>
        <w:t xml:space="preserve">. Обнародовать настоящее решение после его государственной регистрации и разместить на официальном сайте муниципального образования </w:t>
      </w:r>
      <w:r w:rsidR="004911EB" w:rsidRPr="00B37C24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E10D85" w:rsidRPr="00B37C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4911EB" w:rsidRPr="00B37C24">
        <w:rPr>
          <w:rFonts w:ascii="Times New Roman" w:eastAsia="Times New Roman" w:hAnsi="Times New Roman"/>
          <w:sz w:val="24"/>
          <w:szCs w:val="24"/>
          <w:lang w:val="en-US" w:eastAsia="ru-RU"/>
        </w:rPr>
        <w:t>spkomsomolsk</w:t>
      </w:r>
      <w:proofErr w:type="spellEnd"/>
      <w:r w:rsidR="004911EB" w:rsidRPr="00B37C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4911EB" w:rsidRPr="00B37C2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10D85" w:rsidRPr="00B37C24" w:rsidRDefault="00EF74F1" w:rsidP="00E10D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10D85" w:rsidRPr="00B37C24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его официального обнародования.</w:t>
      </w:r>
    </w:p>
    <w:p w:rsidR="004911EB" w:rsidRPr="0073674C" w:rsidRDefault="004911EB" w:rsidP="0083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1EB" w:rsidRPr="0073674C" w:rsidRDefault="004911EB" w:rsidP="0083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BB5" w:rsidRPr="00B37C24" w:rsidRDefault="00FE02C3" w:rsidP="0083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          </w:t>
      </w:r>
    </w:p>
    <w:p w:rsidR="001428BD" w:rsidRPr="00B37C24" w:rsidRDefault="00405BB5" w:rsidP="0083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7C24">
        <w:rPr>
          <w:rFonts w:ascii="Times New Roman" w:hAnsi="Times New Roman"/>
          <w:sz w:val="24"/>
          <w:szCs w:val="24"/>
        </w:rPr>
        <w:t xml:space="preserve">                  </w:t>
      </w:r>
      <w:r w:rsidR="005267A7" w:rsidRPr="00B37C24">
        <w:rPr>
          <w:rFonts w:ascii="Times New Roman" w:hAnsi="Times New Roman"/>
          <w:sz w:val="24"/>
          <w:szCs w:val="24"/>
        </w:rPr>
        <w:t xml:space="preserve">Глава </w:t>
      </w:r>
      <w:r w:rsidR="0073674C">
        <w:rPr>
          <w:rFonts w:ascii="Times New Roman" w:hAnsi="Times New Roman"/>
          <w:sz w:val="24"/>
          <w:szCs w:val="24"/>
        </w:rPr>
        <w:t xml:space="preserve">Комсомольского </w:t>
      </w:r>
      <w:r w:rsidR="005267A7" w:rsidRPr="00B37C24">
        <w:rPr>
          <w:rFonts w:ascii="Times New Roman" w:hAnsi="Times New Roman"/>
          <w:sz w:val="24"/>
          <w:szCs w:val="24"/>
        </w:rPr>
        <w:t>сельского поселения</w:t>
      </w:r>
      <w:r w:rsidR="00FE02C3" w:rsidRPr="00B37C24">
        <w:rPr>
          <w:rFonts w:ascii="Times New Roman" w:hAnsi="Times New Roman"/>
          <w:sz w:val="24"/>
          <w:szCs w:val="24"/>
        </w:rPr>
        <w:tab/>
      </w:r>
      <w:r w:rsidR="005B6214" w:rsidRPr="00B37C24">
        <w:rPr>
          <w:rFonts w:ascii="Times New Roman" w:hAnsi="Times New Roman"/>
          <w:sz w:val="24"/>
          <w:szCs w:val="24"/>
        </w:rPr>
        <w:t xml:space="preserve">        </w:t>
      </w:r>
      <w:r w:rsidR="005267A7" w:rsidRPr="00B37C24">
        <w:rPr>
          <w:rFonts w:ascii="Times New Roman" w:hAnsi="Times New Roman"/>
          <w:sz w:val="24"/>
          <w:szCs w:val="24"/>
        </w:rPr>
        <w:t xml:space="preserve">           </w:t>
      </w:r>
      <w:r w:rsidR="0073674C">
        <w:rPr>
          <w:rFonts w:ascii="Times New Roman" w:hAnsi="Times New Roman"/>
          <w:sz w:val="24"/>
          <w:szCs w:val="24"/>
        </w:rPr>
        <w:t xml:space="preserve">          </w:t>
      </w:r>
      <w:r w:rsidR="005267A7" w:rsidRPr="00B37C24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="005267A7" w:rsidRPr="00B37C24">
        <w:rPr>
          <w:rFonts w:ascii="Times New Roman" w:hAnsi="Times New Roman"/>
          <w:sz w:val="24"/>
          <w:szCs w:val="24"/>
        </w:rPr>
        <w:t>Вязков</w:t>
      </w:r>
      <w:proofErr w:type="spellEnd"/>
      <w:r w:rsidR="005B6214" w:rsidRPr="00B37C24">
        <w:rPr>
          <w:rFonts w:ascii="Times New Roman" w:hAnsi="Times New Roman"/>
          <w:sz w:val="24"/>
          <w:szCs w:val="24"/>
        </w:rPr>
        <w:t xml:space="preserve"> </w:t>
      </w:r>
    </w:p>
    <w:p w:rsidR="00FE02C3" w:rsidRPr="00B37C24" w:rsidRDefault="00FE02C3" w:rsidP="0083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1EB" w:rsidRPr="00B37C24" w:rsidRDefault="004911EB" w:rsidP="0083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1EB" w:rsidRPr="00B37C24" w:rsidRDefault="004911EB" w:rsidP="0083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1EB" w:rsidRPr="00B37C24" w:rsidRDefault="004911EB" w:rsidP="0083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11EB" w:rsidRPr="00B37C24" w:rsidSect="00405BB5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F3FBB"/>
    <w:rsid w:val="001428BD"/>
    <w:rsid w:val="00152EE4"/>
    <w:rsid w:val="00172CE3"/>
    <w:rsid w:val="002C035E"/>
    <w:rsid w:val="003758DE"/>
    <w:rsid w:val="003A436B"/>
    <w:rsid w:val="003B7A48"/>
    <w:rsid w:val="003C1EFE"/>
    <w:rsid w:val="003F656F"/>
    <w:rsid w:val="00405BB5"/>
    <w:rsid w:val="004911EB"/>
    <w:rsid w:val="005267A7"/>
    <w:rsid w:val="005B6214"/>
    <w:rsid w:val="005E220E"/>
    <w:rsid w:val="00615C06"/>
    <w:rsid w:val="00710EEF"/>
    <w:rsid w:val="0073674C"/>
    <w:rsid w:val="007532E1"/>
    <w:rsid w:val="00817377"/>
    <w:rsid w:val="00832273"/>
    <w:rsid w:val="00884A71"/>
    <w:rsid w:val="0091194D"/>
    <w:rsid w:val="00A15774"/>
    <w:rsid w:val="00A834BE"/>
    <w:rsid w:val="00A97C61"/>
    <w:rsid w:val="00AF3EFA"/>
    <w:rsid w:val="00B37C24"/>
    <w:rsid w:val="00B71574"/>
    <w:rsid w:val="00B917C5"/>
    <w:rsid w:val="00BA4A82"/>
    <w:rsid w:val="00BB2BCA"/>
    <w:rsid w:val="00C024F8"/>
    <w:rsid w:val="00CF3FBB"/>
    <w:rsid w:val="00CF4ADB"/>
    <w:rsid w:val="00DB534E"/>
    <w:rsid w:val="00DF1DE1"/>
    <w:rsid w:val="00E01BB0"/>
    <w:rsid w:val="00E10D85"/>
    <w:rsid w:val="00EF74F1"/>
    <w:rsid w:val="00FE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F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3FBB"/>
    <w:rPr>
      <w:color w:val="0000FF"/>
      <w:u w:val="single"/>
    </w:rPr>
  </w:style>
  <w:style w:type="paragraph" w:customStyle="1" w:styleId="ConsPlusTitle">
    <w:name w:val="ConsPlusTitle"/>
    <w:rsid w:val="00CF3FB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E10D8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basedOn w:val="a0"/>
    <w:rsid w:val="007532E1"/>
  </w:style>
  <w:style w:type="character" w:customStyle="1" w:styleId="apple-converted-space">
    <w:name w:val="apple-converted-space"/>
    <w:basedOn w:val="a0"/>
    <w:rsid w:val="00753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2DECFE9C4957C655BDA05B2969516BE5D254FEECBC65B82E4F4CDC0D5E99101235E4D79B77089DL04DH" TargetMode="External"/><Relationship Id="rId5" Type="http://schemas.openxmlformats.org/officeDocument/2006/relationships/hyperlink" Target="http://www.consultant.ru/document/cons_doc_LAW_199976/" TargetMode="External"/><Relationship Id="rId4" Type="http://schemas.openxmlformats.org/officeDocument/2006/relationships/hyperlink" Target="consultantplus://offline/ref=CE7C9B3FD3F9D0D5796F51E4B22DB7F97AC41ADD70977C77F281D7965D5491582D4E2C5ACB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Ирина</cp:lastModifiedBy>
  <cp:revision>7</cp:revision>
  <cp:lastPrinted>2016-11-24T11:48:00Z</cp:lastPrinted>
  <dcterms:created xsi:type="dcterms:W3CDTF">2016-11-18T10:00:00Z</dcterms:created>
  <dcterms:modified xsi:type="dcterms:W3CDTF">2017-03-09T14:43:00Z</dcterms:modified>
</cp:coreProperties>
</file>