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1" w:rsidRDefault="003C1C91" w:rsidP="003C1C9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BA5">
        <w:rPr>
          <w:rFonts w:ascii="Times New Roman" w:hAnsi="Times New Roman" w:cs="Times New Roman"/>
          <w:b/>
          <w:bCs/>
          <w:sz w:val="26"/>
          <w:szCs w:val="26"/>
        </w:rPr>
        <w:t>АД</w:t>
      </w:r>
      <w:r>
        <w:rPr>
          <w:rFonts w:ascii="Times New Roman" w:hAnsi="Times New Roman" w:cs="Times New Roman"/>
          <w:b/>
          <w:bCs/>
          <w:sz w:val="26"/>
          <w:szCs w:val="26"/>
        </w:rPr>
        <w:t>МИНИСТРАЦИЯ КОМСОМОЛЬСКОГО СЕЛЬСКОГО ПОСЕЛЕНИЯ</w:t>
      </w:r>
    </w:p>
    <w:p w:rsidR="003C1C91" w:rsidRDefault="003C1C91" w:rsidP="003C1C9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1C91" w:rsidRPr="000D5FA4" w:rsidRDefault="003C1C91" w:rsidP="003C1C9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5F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РАСПОРЯЖЕНИЕ</w:t>
      </w:r>
    </w:p>
    <w:p w:rsidR="003C1C91" w:rsidRDefault="003C1C91" w:rsidP="003C1C91">
      <w:pPr>
        <w:spacing w:before="480" w:after="4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24.09.2023 г.</w:t>
      </w:r>
      <w:r w:rsidRPr="004146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146C7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 xml:space="preserve"> 41</w:t>
      </w:r>
      <w:r w:rsidRPr="004146C7">
        <w:rPr>
          <w:rFonts w:ascii="Times New Roman" w:hAnsi="Times New Roman" w:cs="Times New Roman"/>
          <w:sz w:val="26"/>
          <w:szCs w:val="26"/>
        </w:rPr>
        <w:t xml:space="preserve">  -</w:t>
      </w:r>
      <w:proofErr w:type="spellStart"/>
      <w:r w:rsidRPr="004146C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146C7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3C1C91" w:rsidRPr="003C1C91" w:rsidRDefault="003C1C91" w:rsidP="003C1C91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C91">
        <w:rPr>
          <w:rFonts w:ascii="Times New Roman" w:hAnsi="Times New Roman" w:cs="Times New Roman"/>
          <w:b/>
          <w:sz w:val="26"/>
          <w:szCs w:val="26"/>
        </w:rPr>
        <w:t>О внесении изменений в распоряжение Администрации Комсомольское сельское поселение от 09.01.2023 года № 1-р «Об установлении расходного обязательства муниципального образования Комсомольское сельское поселение»</w:t>
      </w:r>
    </w:p>
    <w:p w:rsidR="003C1C91" w:rsidRPr="004F19AA" w:rsidRDefault="003C1C91" w:rsidP="003C1C9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E30">
        <w:rPr>
          <w:rFonts w:ascii="Times New Roman" w:hAnsi="Times New Roman" w:cs="Times New Roman"/>
          <w:sz w:val="26"/>
          <w:szCs w:val="26"/>
        </w:rPr>
        <w:t>В соответствии с пунктом ст.86 Бюджетного кодекса Российской Федерации, Законом Томской области от 28 декабря 2022 года № 141-ОЗ «Об областном бюджете на 2023 год и на плановый период 2024 и 2025 годов», Законом Томской области от 11.09.2007 года №188-ОЗ « 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</w:t>
      </w:r>
      <w:proofErr w:type="gramEnd"/>
      <w:r w:rsidRPr="00FF6E30">
        <w:rPr>
          <w:rFonts w:ascii="Times New Roman" w:hAnsi="Times New Roman" w:cs="Times New Roman"/>
          <w:sz w:val="26"/>
          <w:szCs w:val="26"/>
        </w:rPr>
        <w:t xml:space="preserve"> лиц из их числа»</w:t>
      </w:r>
      <w:proofErr w:type="gramStart"/>
      <w:r w:rsidRPr="00FF6E3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F6E30">
        <w:rPr>
          <w:rFonts w:ascii="Times New Roman" w:hAnsi="Times New Roman" w:cs="Times New Roman"/>
          <w:sz w:val="26"/>
          <w:szCs w:val="26"/>
        </w:rPr>
        <w:t xml:space="preserve"> решением Совета Комсомольское сельского поселения от 29.12.2022 №33 «О бюджете Комсомольского сельского поселения на 2023 год и плановый период 2024-2025 годов» (в редакции решение Совета Комсомольского сельского поселения от </w:t>
      </w:r>
      <w:r w:rsidRPr="004F19AA">
        <w:rPr>
          <w:rFonts w:ascii="Times New Roman" w:hAnsi="Times New Roman" w:cs="Times New Roman"/>
          <w:sz w:val="26"/>
          <w:szCs w:val="26"/>
        </w:rPr>
        <w:t>29 декабрь 2022 №33).</w:t>
      </w:r>
    </w:p>
    <w:p w:rsidR="003C1C91" w:rsidRDefault="003C1C91" w:rsidP="003C1C91">
      <w:pPr>
        <w:tabs>
          <w:tab w:val="left" w:pos="0"/>
        </w:tabs>
        <w:spacing w:after="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F6E30">
        <w:rPr>
          <w:rFonts w:ascii="Times New Roman" w:hAnsi="Times New Roman" w:cs="Times New Roman"/>
          <w:sz w:val="26"/>
          <w:szCs w:val="26"/>
        </w:rPr>
        <w:t xml:space="preserve">1. Пункт первый изложить в новой редакции:  </w:t>
      </w:r>
    </w:p>
    <w:p w:rsidR="003C1C91" w:rsidRDefault="003C1C91" w:rsidP="003C1C91">
      <w:pPr>
        <w:tabs>
          <w:tab w:val="left" w:pos="0"/>
        </w:tabs>
        <w:spacing w:after="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0BA1">
        <w:rPr>
          <w:rFonts w:ascii="Times New Roman" w:hAnsi="Times New Roman" w:cs="Times New Roman"/>
          <w:sz w:val="26"/>
          <w:szCs w:val="26"/>
        </w:rPr>
        <w:t xml:space="preserve">«1. Установить расходное обязательство муниципального образования Комсомольского сельское поселение по осуществлению государственных полномочий по обеспечению жилыми помещениями детей-сирот и детей, оставшихся без попечения родителей, а также лиц из их числа (далее – </w:t>
      </w:r>
      <w:r>
        <w:rPr>
          <w:rFonts w:ascii="Times New Roman" w:hAnsi="Times New Roman" w:cs="Times New Roman"/>
          <w:sz w:val="26"/>
          <w:szCs w:val="26"/>
        </w:rPr>
        <w:t>расходное обязательство</w:t>
      </w:r>
      <w:r w:rsidRPr="001D0BA1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в размере 3171863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Три миллиона сто семьдесят одна  тысяча  восемьсот шестьдесят три ) рубля 00 копеек, в том числе, за счет средств:</w:t>
      </w:r>
    </w:p>
    <w:p w:rsidR="003C1C91" w:rsidRDefault="003C1C91" w:rsidP="003C1C91">
      <w:pPr>
        <w:tabs>
          <w:tab w:val="left" w:pos="0"/>
        </w:tabs>
        <w:spacing w:after="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областного бюджета - 1780631,60 (Один миллион семьсот восемьдесят тысяч шестьсот тридцать один) рубль 60 копеек;</w:t>
      </w:r>
    </w:p>
    <w:p w:rsidR="003C1C91" w:rsidRDefault="003C1C91" w:rsidP="003C1C91">
      <w:pPr>
        <w:tabs>
          <w:tab w:val="left" w:pos="0"/>
        </w:tabs>
        <w:spacing w:after="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областного бюджета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) - 157346,72 (Сто пятьдесят семь тысяч триста сорок шесть) рублей 72 копеек;</w:t>
      </w:r>
    </w:p>
    <w:p w:rsidR="003C1C91" w:rsidRPr="008E27A1" w:rsidRDefault="003C1C91" w:rsidP="003C1C9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федерального бюджета - 1053009,68 (Один миллион пятьдесят три тысячи девять) рублей 68 копеек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3C1C91" w:rsidRDefault="003C1C91" w:rsidP="003C1C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BA1">
        <w:rPr>
          <w:rFonts w:ascii="Times New Roman" w:hAnsi="Times New Roman" w:cs="Times New Roman"/>
          <w:sz w:val="26"/>
          <w:szCs w:val="26"/>
        </w:rPr>
        <w:t xml:space="preserve">2. </w:t>
      </w:r>
      <w:r w:rsidRPr="00FD1818">
        <w:rPr>
          <w:rFonts w:ascii="Times New Roman" w:hAnsi="Times New Roman" w:cs="Times New Roman"/>
          <w:sz w:val="26"/>
          <w:szCs w:val="26"/>
        </w:rPr>
        <w:t>Изменения настоящего распоряжения вступают с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D181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D1818">
        <w:rPr>
          <w:rFonts w:ascii="Times New Roman" w:hAnsi="Times New Roman" w:cs="Times New Roman"/>
          <w:sz w:val="26"/>
          <w:szCs w:val="26"/>
        </w:rPr>
        <w:t>.2023г.</w:t>
      </w:r>
    </w:p>
    <w:p w:rsidR="003C1C91" w:rsidRDefault="003C1C91" w:rsidP="003C1C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1C91" w:rsidRDefault="003C1C91" w:rsidP="003C1C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1C91" w:rsidRPr="001D0BA1" w:rsidRDefault="003C1C91" w:rsidP="003C1C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0BA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C1C91" w:rsidRDefault="003C1C91" w:rsidP="003C1C91">
      <w:pPr>
        <w:spacing w:after="0" w:line="240" w:lineRule="auto"/>
      </w:pPr>
      <w:r w:rsidRPr="001D0BA1">
        <w:rPr>
          <w:rFonts w:ascii="Times New Roman" w:hAnsi="Times New Roman" w:cs="Times New Roman"/>
          <w:sz w:val="26"/>
          <w:szCs w:val="26"/>
        </w:rPr>
        <w:t>Комсомольского сельского поселения                                                         Н.Г. Сафронов</w:t>
      </w:r>
    </w:p>
    <w:p w:rsidR="007B0B57" w:rsidRDefault="007B0B57"/>
    <w:sectPr w:rsidR="007B0B57" w:rsidSect="00551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E"/>
    <w:rsid w:val="0013683E"/>
    <w:rsid w:val="003C1C91"/>
    <w:rsid w:val="007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1C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1C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2023-12-29T06:18:00Z</dcterms:created>
  <dcterms:modified xsi:type="dcterms:W3CDTF">2023-12-29T06:18:00Z</dcterms:modified>
</cp:coreProperties>
</file>