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38" w:rsidRDefault="00DF1838" w:rsidP="00DF1838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АДМИНИСТРАЦИЯ  МУНИЦИПАЛЬНОГО  ОБРАЗОВАНИЯ</w:t>
      </w:r>
    </w:p>
    <w:p w:rsidR="00DF1838" w:rsidRDefault="00DF1838" w:rsidP="00DF1838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КОМСОМОЛЬСКОЕ  СЕЛЬСКОЕ ПОСЕЛЕНИЕ</w:t>
      </w:r>
    </w:p>
    <w:p w:rsidR="00DF1838" w:rsidRDefault="00DF1838" w:rsidP="00DF1838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ПЕРВОМАЙСКОГО  РАЙОНА  ТОМСКОЙ ОБЛАСТИ</w:t>
      </w:r>
    </w:p>
    <w:p w:rsidR="00DF1838" w:rsidRDefault="00DF1838" w:rsidP="00DF1838">
      <w:pPr>
        <w:tabs>
          <w:tab w:val="left" w:pos="1275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Железнодорожная ул., д.40/1, с Комсомольск, Томская область,</w:t>
      </w:r>
    </w:p>
    <w:p w:rsidR="00DF1838" w:rsidRDefault="00DF1838" w:rsidP="00DF1838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Первомайский район, 636942, тел/факс 8(245) 42-4-21</w:t>
      </w:r>
    </w:p>
    <w:p w:rsidR="00DF1838" w:rsidRDefault="00DF1838" w:rsidP="00DF1838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ОКПО 04256475, ОГРН 1057005452734, ИНН/КПП 7012005126/701201001</w:t>
      </w:r>
    </w:p>
    <w:p w:rsidR="00DF1838" w:rsidRDefault="00DF1838" w:rsidP="00DF1838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</w:p>
    <w:p w:rsidR="00DF1838" w:rsidRPr="00DF1838" w:rsidRDefault="00DF1838" w:rsidP="00DF1838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1838">
        <w:rPr>
          <w:rFonts w:ascii="Times New Roman CYR" w:eastAsia="Times New Roman CYR" w:hAnsi="Times New Roman CYR" w:cs="Times New Roman CYR"/>
          <w:b/>
          <w:sz w:val="24"/>
          <w:szCs w:val="24"/>
        </w:rPr>
        <w:t>ПОСТАНОВЛЕНИЕ</w:t>
      </w:r>
    </w:p>
    <w:p w:rsidR="00DF1838" w:rsidRDefault="00DF1838" w:rsidP="00DF1838">
      <w:pPr>
        <w:tabs>
          <w:tab w:val="left" w:pos="1980"/>
        </w:tabs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от 25.12.2024                                                                                                              №</w:t>
      </w:r>
      <w:r w:rsidR="0025425C">
        <w:rPr>
          <w:rFonts w:ascii="Times New Roman" w:eastAsia="Times New Roman CYR" w:hAnsi="Times New Roman" w:cs="Times New Roman"/>
          <w:sz w:val="24"/>
          <w:szCs w:val="24"/>
        </w:rPr>
        <w:t>71</w:t>
      </w:r>
    </w:p>
    <w:p w:rsidR="0025425C" w:rsidRDefault="0025425C" w:rsidP="0025425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с. Комсомольск</w:t>
      </w:r>
    </w:p>
    <w:p w:rsidR="0025425C" w:rsidRDefault="0025425C" w:rsidP="0025425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25425C" w:rsidRDefault="0025425C" w:rsidP="0025425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25425C">
        <w:rPr>
          <w:rFonts w:ascii="Times New Roman" w:eastAsia="Times New Roman CYR" w:hAnsi="Times New Roman" w:cs="Times New Roman"/>
          <w:b/>
          <w:sz w:val="24"/>
          <w:szCs w:val="24"/>
        </w:rPr>
        <w:t>О редактировании адреса земельного участка.</w:t>
      </w:r>
    </w:p>
    <w:p w:rsidR="0025425C" w:rsidRDefault="0025425C" w:rsidP="0025425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25425C" w:rsidRPr="00454F30" w:rsidRDefault="00806AE3" w:rsidP="0025425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454F30">
        <w:rPr>
          <w:rFonts w:ascii="Times New Roman" w:eastAsia="Times New Roman CYR" w:hAnsi="Times New Roman" w:cs="Times New Roman"/>
        </w:rPr>
        <w:t xml:space="preserve">              </w:t>
      </w:r>
      <w:r w:rsidR="0025425C" w:rsidRPr="00454F30">
        <w:rPr>
          <w:rFonts w:ascii="Times New Roman" w:eastAsia="Times New Roman CYR" w:hAnsi="Times New Roman" w:cs="Times New Roman"/>
        </w:rPr>
        <w:t xml:space="preserve">В связи с редактированием адреса земельного участка, расположенного по адресу: </w:t>
      </w:r>
      <w:r w:rsidR="0025425C" w:rsidRPr="00454F30">
        <w:rPr>
          <w:rFonts w:ascii="Times New Roman" w:eastAsia="Times New Roman CYR" w:hAnsi="Times New Roman" w:cs="Times New Roman"/>
          <w:b/>
        </w:rPr>
        <w:t>Российская Федерация, Томская область, Первомайский муниципальный район, Комсомольское сельское поселение, улица Комсомольская, земельный участок 30а</w:t>
      </w:r>
      <w:r w:rsidR="00874B45" w:rsidRPr="00454F30">
        <w:rPr>
          <w:rFonts w:ascii="Times New Roman" w:eastAsia="Times New Roman CYR" w:hAnsi="Times New Roman" w:cs="Times New Roman"/>
          <w:b/>
        </w:rPr>
        <w:t>,</w:t>
      </w:r>
      <w:r w:rsidR="00874B45" w:rsidRPr="00454F30">
        <w:rPr>
          <w:rFonts w:ascii="Times New Roman" w:eastAsia="Times New Roman CYR" w:hAnsi="Times New Roman" w:cs="Times New Roman"/>
        </w:rPr>
        <w:t xml:space="preserve"> с кадастровым номером 70:12:0202002:ЗУ</w:t>
      </w:r>
      <w:proofErr w:type="gramStart"/>
      <w:r w:rsidR="00874B45" w:rsidRPr="00454F30">
        <w:rPr>
          <w:rFonts w:ascii="Times New Roman" w:eastAsia="Times New Roman CYR" w:hAnsi="Times New Roman" w:cs="Times New Roman"/>
        </w:rPr>
        <w:t>1</w:t>
      </w:r>
      <w:proofErr w:type="gramEnd"/>
      <w:r w:rsidR="00874B45" w:rsidRPr="00454F30">
        <w:rPr>
          <w:rFonts w:ascii="Times New Roman" w:eastAsia="Times New Roman CYR" w:hAnsi="Times New Roman" w:cs="Times New Roman"/>
        </w:rPr>
        <w:t>.</w:t>
      </w:r>
    </w:p>
    <w:p w:rsidR="00874B45" w:rsidRPr="00454F30" w:rsidRDefault="00874B45" w:rsidP="0025425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b/>
        </w:rPr>
      </w:pPr>
      <w:r w:rsidRPr="00454F30">
        <w:rPr>
          <w:rFonts w:ascii="Times New Roman" w:eastAsia="Times New Roman CYR" w:hAnsi="Times New Roman" w:cs="Times New Roman"/>
          <w:b/>
        </w:rPr>
        <w:t>ПОСТАНОВЛЯЮ:</w:t>
      </w:r>
    </w:p>
    <w:p w:rsidR="00806AE3" w:rsidRPr="00454F30" w:rsidRDefault="00806AE3" w:rsidP="00806AE3">
      <w:pPr>
        <w:pStyle w:val="a3"/>
        <w:numPr>
          <w:ilvl w:val="0"/>
          <w:numId w:val="2"/>
        </w:num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454F30">
        <w:rPr>
          <w:rFonts w:ascii="Times New Roman" w:eastAsia="Times New Roman CYR" w:hAnsi="Times New Roman" w:cs="Times New Roman"/>
        </w:rPr>
        <w:t>Ан</w:t>
      </w:r>
      <w:r w:rsidR="00874B45" w:rsidRPr="00454F30">
        <w:rPr>
          <w:rFonts w:ascii="Times New Roman" w:eastAsia="Times New Roman CYR" w:hAnsi="Times New Roman" w:cs="Times New Roman"/>
        </w:rPr>
        <w:t xml:space="preserve">нулировать адрес земельного участка </w:t>
      </w:r>
      <w:r w:rsidRPr="00454F30">
        <w:rPr>
          <w:rFonts w:ascii="Times New Roman" w:eastAsia="Times New Roman CYR" w:hAnsi="Times New Roman" w:cs="Times New Roman"/>
          <w:b/>
        </w:rPr>
        <w:t>Российская Федерация, Томская область, Первомайский муниципальный район, Комсомольское сельское поселение, улица Комсомольская, земельный участок 30а,</w:t>
      </w:r>
      <w:r w:rsidRPr="00454F30">
        <w:rPr>
          <w:rFonts w:ascii="Times New Roman" w:eastAsia="Times New Roman CYR" w:hAnsi="Times New Roman" w:cs="Times New Roman"/>
        </w:rPr>
        <w:t xml:space="preserve"> с кадастровым номером 70:12:0202002:ЗУ</w:t>
      </w:r>
      <w:proofErr w:type="gramStart"/>
      <w:r w:rsidRPr="00454F30">
        <w:rPr>
          <w:rFonts w:ascii="Times New Roman" w:eastAsia="Times New Roman CYR" w:hAnsi="Times New Roman" w:cs="Times New Roman"/>
        </w:rPr>
        <w:t>1</w:t>
      </w:r>
      <w:proofErr w:type="gramEnd"/>
      <w:r w:rsidRPr="00454F30">
        <w:rPr>
          <w:rFonts w:ascii="Times New Roman" w:eastAsia="Times New Roman CYR" w:hAnsi="Times New Roman" w:cs="Times New Roman"/>
        </w:rPr>
        <w:t>., в связи с присвоением адреса.</w:t>
      </w:r>
    </w:p>
    <w:p w:rsidR="00806AE3" w:rsidRPr="00454F30" w:rsidRDefault="00806AE3" w:rsidP="00806AE3">
      <w:pPr>
        <w:pStyle w:val="a3"/>
        <w:numPr>
          <w:ilvl w:val="0"/>
          <w:numId w:val="2"/>
        </w:num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454F30">
        <w:rPr>
          <w:rFonts w:ascii="Times New Roman" w:eastAsia="Times New Roman CYR" w:hAnsi="Times New Roman" w:cs="Times New Roman"/>
        </w:rPr>
        <w:t xml:space="preserve">Присвоить адрес земельному участку, </w:t>
      </w:r>
      <w:proofErr w:type="gramStart"/>
      <w:r w:rsidRPr="00454F30">
        <w:rPr>
          <w:rFonts w:ascii="Times New Roman" w:eastAsia="Times New Roman CYR" w:hAnsi="Times New Roman" w:cs="Times New Roman"/>
        </w:rPr>
        <w:t>расположенного</w:t>
      </w:r>
      <w:proofErr w:type="gramEnd"/>
      <w:r w:rsidRPr="00454F30">
        <w:rPr>
          <w:rFonts w:ascii="Times New Roman" w:eastAsia="Times New Roman CYR" w:hAnsi="Times New Roman" w:cs="Times New Roman"/>
        </w:rPr>
        <w:t xml:space="preserve"> по адресу: </w:t>
      </w:r>
      <w:r w:rsidRPr="00454F30">
        <w:rPr>
          <w:rFonts w:ascii="Times New Roman" w:eastAsia="Times New Roman CYR" w:hAnsi="Times New Roman" w:cs="Times New Roman"/>
          <w:b/>
        </w:rPr>
        <w:t>Российская Федерация, Томская область, Первомайский муниципальный район, Комсомольское сельское поселение, улица Комсомольская, земельный участок 30б,</w:t>
      </w:r>
      <w:r w:rsidRPr="00454F30">
        <w:rPr>
          <w:rFonts w:ascii="Times New Roman" w:eastAsia="Times New Roman CYR" w:hAnsi="Times New Roman" w:cs="Times New Roman"/>
        </w:rPr>
        <w:t xml:space="preserve"> с кадастровым номером 70:12:0202002:ЗУ1</w:t>
      </w:r>
      <w:r w:rsidR="00454F30" w:rsidRPr="00454F30">
        <w:rPr>
          <w:rFonts w:ascii="Times New Roman" w:eastAsia="Times New Roman CYR" w:hAnsi="Times New Roman" w:cs="Times New Roman"/>
        </w:rPr>
        <w:t>,</w:t>
      </w:r>
      <w:r w:rsidR="00454F30" w:rsidRPr="00454F30">
        <w:rPr>
          <w:rFonts w:ascii="Times New Roman" w:hAnsi="Times New Roman" w:cs="Times New Roman"/>
          <w:color w:val="2D2F39"/>
          <w:shd w:val="clear" w:color="auto" w:fill="FFFFFF"/>
        </w:rPr>
        <w:t xml:space="preserve"> уникальный номер18769c23-e14d-4e5e-90ce-f1f5bd925979</w:t>
      </w:r>
      <w:r w:rsidR="00454F30" w:rsidRPr="00454F30">
        <w:rPr>
          <w:rFonts w:ascii="Times New Roman" w:eastAsia="Times New Roman CYR" w:hAnsi="Times New Roman" w:cs="Times New Roman"/>
        </w:rPr>
        <w:t xml:space="preserve"> </w:t>
      </w:r>
      <w:proofErr w:type="gramStart"/>
      <w:r w:rsidR="00454F30">
        <w:rPr>
          <w:rFonts w:ascii="Times New Roman" w:eastAsia="Times New Roman CYR" w:hAnsi="Times New Roman" w:cs="Times New Roman"/>
        </w:rPr>
        <w:t xml:space="preserve">( </w:t>
      </w:r>
      <w:proofErr w:type="gramEnd"/>
      <w:r w:rsidR="00454F30">
        <w:rPr>
          <w:rFonts w:ascii="Times New Roman" w:eastAsia="Times New Roman CYR" w:hAnsi="Times New Roman" w:cs="Times New Roman"/>
        </w:rPr>
        <w:t>ранее адрес:</w:t>
      </w:r>
      <w:r w:rsidRPr="00454F30">
        <w:rPr>
          <w:rFonts w:ascii="Times New Roman" w:eastAsia="Times New Roman CYR" w:hAnsi="Times New Roman" w:cs="Times New Roman"/>
        </w:rPr>
        <w:t xml:space="preserve"> </w:t>
      </w:r>
      <w:proofErr w:type="gramStart"/>
      <w:r w:rsidRPr="00454F30">
        <w:rPr>
          <w:rFonts w:ascii="Times New Roman" w:eastAsia="Times New Roman CYR" w:hAnsi="Times New Roman" w:cs="Times New Roman"/>
        </w:rPr>
        <w:t xml:space="preserve">Томская область, Первомайский район, село Комсомольск, ул. </w:t>
      </w:r>
      <w:r w:rsidR="00912034" w:rsidRPr="00454F30">
        <w:rPr>
          <w:rFonts w:ascii="Times New Roman" w:eastAsia="Times New Roman CYR" w:hAnsi="Times New Roman" w:cs="Times New Roman"/>
        </w:rPr>
        <w:t xml:space="preserve">Комсомольская, </w:t>
      </w:r>
      <w:proofErr w:type="spellStart"/>
      <w:r w:rsidR="00912034" w:rsidRPr="00454F30">
        <w:rPr>
          <w:rFonts w:ascii="Times New Roman" w:eastAsia="Times New Roman CYR" w:hAnsi="Times New Roman" w:cs="Times New Roman"/>
        </w:rPr>
        <w:t>земелный</w:t>
      </w:r>
      <w:proofErr w:type="spellEnd"/>
      <w:r w:rsidR="00912034" w:rsidRPr="00454F30">
        <w:rPr>
          <w:rFonts w:ascii="Times New Roman" w:eastAsia="Times New Roman CYR" w:hAnsi="Times New Roman" w:cs="Times New Roman"/>
        </w:rPr>
        <w:t xml:space="preserve"> участок 30а.)</w:t>
      </w:r>
      <w:proofErr w:type="gramEnd"/>
    </w:p>
    <w:p w:rsidR="00806AE3" w:rsidRPr="00454F30" w:rsidRDefault="00912034" w:rsidP="00806AE3">
      <w:pPr>
        <w:pStyle w:val="a3"/>
        <w:numPr>
          <w:ilvl w:val="0"/>
          <w:numId w:val="2"/>
        </w:num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proofErr w:type="gramStart"/>
      <w:r w:rsidRPr="00454F30">
        <w:rPr>
          <w:rFonts w:ascii="Times New Roman" w:eastAsia="Times New Roman CYR" w:hAnsi="Times New Roman" w:cs="Times New Roman"/>
        </w:rPr>
        <w:t>Контроль за</w:t>
      </w:r>
      <w:proofErr w:type="gramEnd"/>
      <w:r w:rsidRPr="00454F30">
        <w:rPr>
          <w:rFonts w:ascii="Times New Roman" w:eastAsia="Times New Roman CYR" w:hAnsi="Times New Roman" w:cs="Times New Roman"/>
        </w:rPr>
        <w:t xml:space="preserve"> исполнением настоящего постановления оставляю за собой.</w:t>
      </w:r>
    </w:p>
    <w:p w:rsidR="00912034" w:rsidRPr="00454F30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Глава Комсомольского сельского поселения                                          Н.Г.Сафронов</w:t>
      </w: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2034" w:rsidRP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912034">
        <w:rPr>
          <w:rFonts w:ascii="Times New Roman" w:eastAsia="Times New Roman CYR" w:hAnsi="Times New Roman" w:cs="Times New Roman"/>
          <w:sz w:val="16"/>
          <w:szCs w:val="16"/>
        </w:rPr>
        <w:t xml:space="preserve">Исп. </w:t>
      </w:r>
      <w:proofErr w:type="spellStart"/>
      <w:r w:rsidRPr="00912034">
        <w:rPr>
          <w:rFonts w:ascii="Times New Roman" w:eastAsia="Times New Roman CYR" w:hAnsi="Times New Roman" w:cs="Times New Roman"/>
          <w:sz w:val="16"/>
          <w:szCs w:val="16"/>
        </w:rPr>
        <w:t>Зимникова</w:t>
      </w:r>
      <w:proofErr w:type="spellEnd"/>
      <w:r w:rsidRPr="00912034">
        <w:rPr>
          <w:rFonts w:ascii="Times New Roman" w:eastAsia="Times New Roman CYR" w:hAnsi="Times New Roman" w:cs="Times New Roman"/>
          <w:sz w:val="16"/>
          <w:szCs w:val="16"/>
        </w:rPr>
        <w:t xml:space="preserve"> А.П.</w:t>
      </w:r>
    </w:p>
    <w:p w:rsidR="00912034" w:rsidRPr="00912034" w:rsidRDefault="00912034" w:rsidP="00912034">
      <w:pPr>
        <w:pStyle w:val="a3"/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912034">
        <w:rPr>
          <w:rFonts w:ascii="Times New Roman" w:eastAsia="Times New Roman CYR" w:hAnsi="Times New Roman" w:cs="Times New Roman"/>
          <w:sz w:val="16"/>
          <w:szCs w:val="16"/>
        </w:rPr>
        <w:t>Тел.8(38245)42-2-45</w:t>
      </w:r>
    </w:p>
    <w:p w:rsidR="00874B45" w:rsidRPr="00806AE3" w:rsidRDefault="00874B45" w:rsidP="00806AE3">
      <w:p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874B45" w:rsidRPr="00874B45" w:rsidRDefault="00874B45" w:rsidP="0025425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E84B07" w:rsidRPr="0025425C" w:rsidRDefault="00454F30">
      <w:pPr>
        <w:rPr>
          <w:b/>
        </w:rPr>
      </w:pPr>
    </w:p>
    <w:sectPr w:rsidR="00E84B07" w:rsidRPr="0025425C" w:rsidSect="0093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08A"/>
    <w:multiLevelType w:val="hybridMultilevel"/>
    <w:tmpl w:val="815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6985"/>
    <w:multiLevelType w:val="hybridMultilevel"/>
    <w:tmpl w:val="10C0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38"/>
    <w:rsid w:val="0025425C"/>
    <w:rsid w:val="00454F30"/>
    <w:rsid w:val="007A47A2"/>
    <w:rsid w:val="00806AE3"/>
    <w:rsid w:val="00874B45"/>
    <w:rsid w:val="00912034"/>
    <w:rsid w:val="0093132A"/>
    <w:rsid w:val="00A70343"/>
    <w:rsid w:val="00DF1838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2024-12-25T08:38:00Z</cp:lastPrinted>
  <dcterms:created xsi:type="dcterms:W3CDTF">2024-12-25T07:30:00Z</dcterms:created>
  <dcterms:modified xsi:type="dcterms:W3CDTF">2024-12-25T08:40:00Z</dcterms:modified>
</cp:coreProperties>
</file>