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15" w:rsidRPr="001C1215" w:rsidRDefault="0074375D" w:rsidP="0074375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t xml:space="preserve"> </w:t>
      </w:r>
      <w:r w:rsidR="001C1215" w:rsidRPr="001C1215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1C1215" w:rsidRPr="001C1215" w:rsidRDefault="001C1215" w:rsidP="001C12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215">
        <w:rPr>
          <w:rFonts w:ascii="Times New Roman" w:hAnsi="Times New Roman" w:cs="Times New Roman"/>
          <w:b/>
          <w:sz w:val="32"/>
          <w:szCs w:val="32"/>
        </w:rPr>
        <w:t>КОМСОМОЛЬСКОЕ СЕЛЬСКОЕ ПОСЕЛЕНИЕ</w:t>
      </w:r>
    </w:p>
    <w:p w:rsidR="001C1215" w:rsidRPr="001C1215" w:rsidRDefault="001C1215" w:rsidP="001C12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215">
        <w:rPr>
          <w:rFonts w:ascii="Times New Roman" w:hAnsi="Times New Roman" w:cs="Times New Roman"/>
          <w:b/>
          <w:sz w:val="32"/>
          <w:szCs w:val="32"/>
        </w:rPr>
        <w:t>ПЕРВОМАЙСКОГО РАЙОНА ТОМСКОЙ ОБЛАСТИ</w:t>
      </w:r>
    </w:p>
    <w:p w:rsidR="001C1215" w:rsidRDefault="001C1215" w:rsidP="001C12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1C1215" w:rsidRPr="001C1215" w:rsidRDefault="001C1215" w:rsidP="001C12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C1215">
        <w:rPr>
          <w:rFonts w:ascii="Times New Roman" w:hAnsi="Times New Roman" w:cs="Times New Roman"/>
          <w:b/>
          <w:sz w:val="24"/>
          <w:szCs w:val="24"/>
        </w:rPr>
        <w:t xml:space="preserve"> РАСПОРЯЖЕНИЕ</w:t>
      </w:r>
    </w:p>
    <w:p w:rsidR="001C1215" w:rsidRDefault="001C1215" w:rsidP="001C1215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A7ED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A7E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.2023г</w:t>
      </w:r>
      <w:r>
        <w:rPr>
          <w:rFonts w:ascii="Times New Roman" w:hAnsi="Times New Roman" w:cs="Times New Roman"/>
          <w:sz w:val="24"/>
          <w:szCs w:val="24"/>
        </w:rPr>
        <w:tab/>
      </w:r>
      <w:r w:rsidR="0074375D">
        <w:rPr>
          <w:rFonts w:ascii="Times New Roman" w:hAnsi="Times New Roman" w:cs="Times New Roman"/>
          <w:sz w:val="24"/>
          <w:szCs w:val="24"/>
        </w:rPr>
        <w:t xml:space="preserve">        № 1</w:t>
      </w:r>
      <w:r w:rsidR="00FA7ED1">
        <w:rPr>
          <w:rFonts w:ascii="Times New Roman" w:hAnsi="Times New Roman" w:cs="Times New Roman"/>
          <w:sz w:val="24"/>
          <w:szCs w:val="24"/>
        </w:rPr>
        <w:t>3</w:t>
      </w:r>
      <w:r w:rsidR="00743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FA7ED1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1C1215" w:rsidRDefault="001C1215" w:rsidP="001C12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</w:t>
      </w:r>
      <w:proofErr w:type="spellEnd"/>
    </w:p>
    <w:p w:rsidR="001C1215" w:rsidRDefault="001C1215" w:rsidP="001C1215">
      <w:pPr>
        <w:rPr>
          <w:rFonts w:ascii="Times New Roman" w:hAnsi="Times New Roman" w:cs="Times New Roman"/>
          <w:sz w:val="24"/>
          <w:szCs w:val="24"/>
        </w:rPr>
      </w:pPr>
    </w:p>
    <w:p w:rsidR="001C1215" w:rsidRPr="001C1215" w:rsidRDefault="001C1215" w:rsidP="00743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215">
        <w:rPr>
          <w:rFonts w:ascii="Times New Roman" w:hAnsi="Times New Roman" w:cs="Times New Roman"/>
          <w:sz w:val="24"/>
          <w:szCs w:val="24"/>
        </w:rPr>
        <w:t xml:space="preserve">Об утверждении комплексной схемы организации дорожного движения на территории </w:t>
      </w:r>
      <w:r w:rsidR="00F273E0" w:rsidRPr="00F273E0">
        <w:rPr>
          <w:rFonts w:ascii="Times New Roman" w:hAnsi="Times New Roman" w:cs="Times New Roman"/>
          <w:sz w:val="24"/>
          <w:szCs w:val="24"/>
        </w:rPr>
        <w:t xml:space="preserve"> </w:t>
      </w:r>
      <w:r w:rsidR="007437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74375D">
        <w:rPr>
          <w:rFonts w:ascii="Times New Roman" w:hAnsi="Times New Roman" w:cs="Times New Roman"/>
          <w:sz w:val="24"/>
          <w:szCs w:val="24"/>
        </w:rPr>
        <w:t>сомольского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215" w:rsidRPr="001C1215" w:rsidRDefault="0074375D" w:rsidP="00743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1C1215" w:rsidRPr="001C12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г. № 131-ФЗ "Об общих принципах организации местного самоуправления в Российской Федерации", Федеральным законом от 10.12.1995 № 196-ФЗ "О безопасности дорожного движения", Федеральным законом от 08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proofErr w:type="gramEnd"/>
    </w:p>
    <w:p w:rsidR="001C1215" w:rsidRPr="001C1215" w:rsidRDefault="0074375D" w:rsidP="00743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1215" w:rsidRPr="001C121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215" w:rsidRPr="001C1215">
        <w:rPr>
          <w:rFonts w:ascii="Times New Roman" w:hAnsi="Times New Roman" w:cs="Times New Roman"/>
          <w:sz w:val="24"/>
          <w:szCs w:val="24"/>
        </w:rPr>
        <w:t>Утвердить комплексную схему организации дорожного движения на территории Ком</w:t>
      </w:r>
      <w:r w:rsidR="001C1215">
        <w:rPr>
          <w:rFonts w:ascii="Times New Roman" w:hAnsi="Times New Roman" w:cs="Times New Roman"/>
          <w:sz w:val="24"/>
          <w:szCs w:val="24"/>
        </w:rPr>
        <w:t>сомольского сельского поселения</w:t>
      </w:r>
      <w:r w:rsidR="001C1215" w:rsidRPr="001C1215">
        <w:rPr>
          <w:rFonts w:ascii="Times New Roman" w:hAnsi="Times New Roman" w:cs="Times New Roman"/>
          <w:sz w:val="24"/>
          <w:szCs w:val="24"/>
        </w:rPr>
        <w:t>.</w:t>
      </w:r>
    </w:p>
    <w:p w:rsidR="0074375D" w:rsidRDefault="0074375D" w:rsidP="00743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 w:rsidRPr="0074375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4375D">
        <w:rPr>
          <w:rFonts w:ascii="Times New Roman" w:hAnsi="Times New Roman" w:cs="Times New Roman"/>
          <w:sz w:val="24"/>
          <w:szCs w:val="24"/>
        </w:rPr>
        <w:t xml:space="preserve"> данное распоряжение на официальном сайте администрации Комсомольского сельского поселения в информационно-телекоммуникационной сети интернет по адресу www.spkomsomolsk.ru.</w:t>
      </w:r>
      <w:r w:rsidRPr="0074375D">
        <w:rPr>
          <w:rFonts w:ascii="Times New Roman" w:hAnsi="Times New Roman" w:cs="Times New Roman"/>
          <w:sz w:val="24"/>
          <w:szCs w:val="24"/>
        </w:rPr>
        <w:tab/>
      </w:r>
    </w:p>
    <w:p w:rsidR="001C1215" w:rsidRDefault="0074375D" w:rsidP="00743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1215" w:rsidRPr="001C121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C1215" w:rsidRPr="001C12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1215" w:rsidRPr="001C1215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1C1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C1215" w:rsidRDefault="001C1215" w:rsidP="00743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215" w:rsidRDefault="001C1215" w:rsidP="001C1215">
      <w:pPr>
        <w:rPr>
          <w:rFonts w:ascii="Times New Roman" w:hAnsi="Times New Roman" w:cs="Times New Roman"/>
          <w:sz w:val="24"/>
          <w:szCs w:val="24"/>
        </w:rPr>
      </w:pPr>
    </w:p>
    <w:p w:rsidR="001C1215" w:rsidRDefault="001C1215" w:rsidP="001C1215">
      <w:pPr>
        <w:rPr>
          <w:rFonts w:ascii="Times New Roman" w:hAnsi="Times New Roman" w:cs="Times New Roman"/>
          <w:sz w:val="24"/>
          <w:szCs w:val="24"/>
        </w:rPr>
      </w:pPr>
    </w:p>
    <w:p w:rsidR="0004658B" w:rsidRPr="001C1215" w:rsidRDefault="001C1215" w:rsidP="001C1215">
      <w:pPr>
        <w:tabs>
          <w:tab w:val="left" w:pos="7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Глава Комсомольского сельского поселения</w:t>
      </w:r>
      <w:r>
        <w:t xml:space="preserve">   </w:t>
      </w:r>
      <w:r>
        <w:tab/>
      </w:r>
      <w:r w:rsidRPr="001C1215">
        <w:rPr>
          <w:rFonts w:ascii="Times New Roman" w:hAnsi="Times New Roman" w:cs="Times New Roman"/>
        </w:rPr>
        <w:t>Н.Г. Сафронов</w:t>
      </w:r>
    </w:p>
    <w:sectPr w:rsidR="0004658B" w:rsidRPr="001C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15"/>
    <w:rsid w:val="0004658B"/>
    <w:rsid w:val="001C1215"/>
    <w:rsid w:val="006B7D3D"/>
    <w:rsid w:val="0074375D"/>
    <w:rsid w:val="00D8772E"/>
    <w:rsid w:val="00F273E0"/>
    <w:rsid w:val="00FA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Komssp</dc:creator>
  <cp:lastModifiedBy>Администрация</cp:lastModifiedBy>
  <cp:revision>2</cp:revision>
  <cp:lastPrinted>2023-04-19T08:27:00Z</cp:lastPrinted>
  <dcterms:created xsi:type="dcterms:W3CDTF">2023-05-03T05:20:00Z</dcterms:created>
  <dcterms:modified xsi:type="dcterms:W3CDTF">2023-05-03T05:20:00Z</dcterms:modified>
</cp:coreProperties>
</file>